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“产业手牵手”活动（试点）总结材料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（模板）</w:t>
      </w:r>
    </w:p>
    <w:bookmarkEnd w:id="0"/>
    <w:tbl>
      <w:tblPr>
        <w:tblStyle w:val="8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055"/>
        <w:gridCol w:w="2340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服务团队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“产业基地”名称</w:t>
            </w:r>
          </w:p>
        </w:tc>
        <w:tc>
          <w:tcPr>
            <w:tcW w:w="4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期货公司名称</w:t>
            </w:r>
          </w:p>
        </w:tc>
        <w:tc>
          <w:tcPr>
            <w:tcW w:w="4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77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“牵手企业”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4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简介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（可附页）</w:t>
            </w:r>
          </w:p>
        </w:tc>
        <w:tc>
          <w:tcPr>
            <w:tcW w:w="4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6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活动日期</w:t>
            </w:r>
          </w:p>
        </w:tc>
        <w:tc>
          <w:tcPr>
            <w:tcW w:w="4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服务团队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人员情况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“牵手企业”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参与人员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情况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培训和辅导内容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（可附页）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活动成效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（勾选）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□企业首次开户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□企业首次交易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□企业成交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持仓增长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□企业成立期货专项团队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□企业建立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完善内控制度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□企业业务模式转型（如开展基差贸易、含权贸易等）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□企业参与郑商所创新型项目（如“商储无忧”、“保险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+期货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□其他：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val="en-US" w:eastAsia="zh-CN"/>
        </w:rPr>
        <w:t>活动照片、签到表等活动现场资料随总结材料一同递交。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E13F0AA"/>
    <w:rsid w:val="255703CB"/>
    <w:rsid w:val="2D2A393B"/>
    <w:rsid w:val="37335B48"/>
    <w:rsid w:val="3AA452E6"/>
    <w:rsid w:val="3B7F12F6"/>
    <w:rsid w:val="3BFFE37F"/>
    <w:rsid w:val="3CAB6066"/>
    <w:rsid w:val="3E7D6B85"/>
    <w:rsid w:val="3FFD92A5"/>
    <w:rsid w:val="478F310E"/>
    <w:rsid w:val="4BF07497"/>
    <w:rsid w:val="4D353BB5"/>
    <w:rsid w:val="52192FF5"/>
    <w:rsid w:val="573D4ED8"/>
    <w:rsid w:val="577BE833"/>
    <w:rsid w:val="5DA9AB54"/>
    <w:rsid w:val="5E5A057F"/>
    <w:rsid w:val="5EB48C61"/>
    <w:rsid w:val="65BA38F1"/>
    <w:rsid w:val="6B563A42"/>
    <w:rsid w:val="6BB96AA8"/>
    <w:rsid w:val="6D79709B"/>
    <w:rsid w:val="74FCE954"/>
    <w:rsid w:val="77DF41BD"/>
    <w:rsid w:val="7F737DF6"/>
    <w:rsid w:val="7FABD67B"/>
    <w:rsid w:val="7FF76D4C"/>
    <w:rsid w:val="9FF7D6ED"/>
    <w:rsid w:val="AF8EE3FB"/>
    <w:rsid w:val="BBFDA53D"/>
    <w:rsid w:val="C9FFB40D"/>
    <w:rsid w:val="D1E2D861"/>
    <w:rsid w:val="DDB1485E"/>
    <w:rsid w:val="DEFF21CD"/>
    <w:rsid w:val="DF3517F2"/>
    <w:rsid w:val="F5B70A32"/>
    <w:rsid w:val="F5C6971C"/>
    <w:rsid w:val="F7B28D5E"/>
    <w:rsid w:val="F7BCF818"/>
    <w:rsid w:val="F7FB0C48"/>
    <w:rsid w:val="FBFFE728"/>
    <w:rsid w:val="FEBB9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11</Pages>
  <Words>3361</Words>
  <Characters>3605</Characters>
  <Lines>2</Lines>
  <Paragraphs>1</Paragraphs>
  <TotalTime>0</TotalTime>
  <ScaleCrop>false</ScaleCrop>
  <LinksUpToDate>false</LinksUpToDate>
  <CharactersWithSpaces>3669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2019-09-19T08:35:00Z</dcterms:created>
  <dc:creator>CN=李小鹏/OU=办公室/O=CZCE</dc:creator>
  <cp:lastModifiedBy>邢艳艳</cp:lastModifiedBy>
  <dcterms:modified xsi:type="dcterms:W3CDTF">2024-03-14T14:42:24Z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3907B08E139246CB83977ACE5CA7EBA6</vt:lpwstr>
  </property>
</Properties>
</file>