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"/>
          <w:sz w:val="32"/>
          <w:szCs w:val="32"/>
        </w:rPr>
      </w:pPr>
      <w:bookmarkStart w:id="0" w:name="_GoBack"/>
      <w:r>
        <w:rPr>
          <w:rFonts w:hint="eastAsia" w:hAnsi="黑体" w:eastAsia="黑体"/>
          <w:sz w:val="32"/>
        </w:rPr>
        <w:t>附件</w:t>
      </w:r>
      <w:r>
        <w:rPr>
          <w:rFonts w:eastAsia="黑体"/>
          <w:sz w:val="32"/>
        </w:rPr>
        <w:t>1</w:t>
      </w:r>
    </w:p>
    <w:p>
      <w:pPr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郑州商品交易所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葵花籽油</w:t>
      </w:r>
      <w:r>
        <w:rPr>
          <w:rFonts w:hint="eastAsia" w:ascii="方正小标宋简体" w:hAnsi="宋体" w:eastAsia="方正小标宋简体"/>
          <w:sz w:val="44"/>
          <w:szCs w:val="44"/>
        </w:rPr>
        <w:t>期货合约</w:t>
      </w:r>
    </w:p>
    <w:p>
      <w:pPr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（征求意见稿）</w:t>
      </w:r>
      <w:bookmarkEnd w:id="0"/>
    </w:p>
    <w:p>
      <w:pPr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tbl>
      <w:tblPr>
        <w:tblStyle w:val="5"/>
        <w:tblW w:w="50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71"/>
        <w:gridCol w:w="62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交易品种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葵花籽油（简称“葵油”）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交易单位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吨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/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报价单位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元（人民币）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/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最小变动价位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1元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/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每日价格波动限制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上一交易日结算价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±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4%及《郑州商品交易所期货交易风险控制管理办法》相关规定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最低交易保证金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合约价值的5％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合约交割月份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1、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3、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5、7、9、11月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交易时间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上午9:00－11:30，下午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:30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－15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:00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，以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及交易所规定的其他交易时间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最后交易日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合约交割月份的第10个交易日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最后交割日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合约交割月份的第13个交易日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交割品级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见《郑州商品交易所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葵花籽油期货业务细则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交割地点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交易所指定交割地点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交割方式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实物交割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交易代码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SO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378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上市交易所</w:t>
            </w:r>
          </w:p>
        </w:tc>
        <w:tc>
          <w:tcPr>
            <w:tcW w:w="3621" w:type="pct"/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郑州商品交易所</w:t>
            </w:r>
          </w:p>
        </w:tc>
      </w:tr>
    </w:tbl>
    <w:p>
      <w:pPr>
        <w:rPr>
          <w:rFonts w:ascii="仿宋" w:hAnsi="仿宋" w:eastAsia="仿宋"/>
          <w:sz w:val="32"/>
        </w:rPr>
      </w:pPr>
    </w:p>
    <w:p>
      <w:pPr>
        <w:ind w:right="800"/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</w:rPr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7"/>
        <w:sz w:val="28"/>
      </w:rPr>
      <w:fldChar w:fldCharType="begin"/>
    </w:r>
    <w:r>
      <w:rPr>
        <w:rStyle w:val="7"/>
        <w:sz w:val="28"/>
      </w:rPr>
      <w:instrText xml:space="preserve"> PAGE </w:instrText>
    </w:r>
    <w:r>
      <w:rPr>
        <w:rStyle w:val="7"/>
        <w:sz w:val="28"/>
      </w:rPr>
      <w:fldChar w:fldCharType="separate"/>
    </w:r>
    <w:r>
      <w:rPr>
        <w:rStyle w:val="7"/>
        <w:sz w:val="28"/>
      </w:rPr>
      <w:t>1</w:t>
    </w:r>
    <w:r>
      <w:rPr>
        <w:rStyle w:val="7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</w:rPr>
    </w:pPr>
    <w:r>
      <w:rPr>
        <w:rFonts w:hint="eastAsia"/>
        <w:sz w:val="28"/>
      </w:rPr>
      <w:t>—</w:t>
    </w:r>
    <w:r>
      <w:rPr>
        <w:rStyle w:val="7"/>
        <w:sz w:val="28"/>
      </w:rPr>
      <w:fldChar w:fldCharType="begin"/>
    </w:r>
    <w:r>
      <w:rPr>
        <w:rStyle w:val="7"/>
        <w:sz w:val="28"/>
      </w:rPr>
      <w:instrText xml:space="preserve"> PAGE </w:instrText>
    </w:r>
    <w:r>
      <w:rPr>
        <w:rStyle w:val="7"/>
        <w:sz w:val="28"/>
      </w:rPr>
      <w:fldChar w:fldCharType="separate"/>
    </w:r>
    <w:r>
      <w:rPr>
        <w:rStyle w:val="7"/>
        <w:sz w:val="28"/>
      </w:rPr>
      <w:t>4</w:t>
    </w:r>
    <w:r>
      <w:rPr>
        <w:rStyle w:val="7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7EC0EA0"/>
    <w:rsid w:val="2E35D7FD"/>
    <w:rsid w:val="2EFF2B5E"/>
    <w:rsid w:val="37BF7724"/>
    <w:rsid w:val="37FFC96B"/>
    <w:rsid w:val="3A7EAA65"/>
    <w:rsid w:val="3BEC3768"/>
    <w:rsid w:val="3DBF5A5B"/>
    <w:rsid w:val="3EBFDF86"/>
    <w:rsid w:val="3FFF35AF"/>
    <w:rsid w:val="4FBE9B1B"/>
    <w:rsid w:val="59489D6F"/>
    <w:rsid w:val="5DFA7C27"/>
    <w:rsid w:val="5E2B87E7"/>
    <w:rsid w:val="5E8DFF32"/>
    <w:rsid w:val="5ED7BE1F"/>
    <w:rsid w:val="5EF782C9"/>
    <w:rsid w:val="5F7F9713"/>
    <w:rsid w:val="5FA9DF02"/>
    <w:rsid w:val="5FF37CEA"/>
    <w:rsid w:val="5FFDCEA6"/>
    <w:rsid w:val="6E77211C"/>
    <w:rsid w:val="6E9741E4"/>
    <w:rsid w:val="6EEFA300"/>
    <w:rsid w:val="6FDB15B3"/>
    <w:rsid w:val="6FDDDE79"/>
    <w:rsid w:val="73FEBE2A"/>
    <w:rsid w:val="757F09DE"/>
    <w:rsid w:val="77133924"/>
    <w:rsid w:val="77BF1196"/>
    <w:rsid w:val="78031D0F"/>
    <w:rsid w:val="792FC313"/>
    <w:rsid w:val="7B752ADE"/>
    <w:rsid w:val="7BA75D39"/>
    <w:rsid w:val="7BAF94DA"/>
    <w:rsid w:val="7BDDD207"/>
    <w:rsid w:val="7D7A1621"/>
    <w:rsid w:val="7D7F3031"/>
    <w:rsid w:val="7DFAA4F5"/>
    <w:rsid w:val="7DFEBE48"/>
    <w:rsid w:val="7F57DB38"/>
    <w:rsid w:val="7F5A06D5"/>
    <w:rsid w:val="7F5F87DC"/>
    <w:rsid w:val="7F7F055A"/>
    <w:rsid w:val="7F92F95A"/>
    <w:rsid w:val="7FA9FEB8"/>
    <w:rsid w:val="7FDF5225"/>
    <w:rsid w:val="7FEFA13B"/>
    <w:rsid w:val="7FFF7743"/>
    <w:rsid w:val="9D77034B"/>
    <w:rsid w:val="9DA73505"/>
    <w:rsid w:val="9DFBC5FF"/>
    <w:rsid w:val="A19EA1C1"/>
    <w:rsid w:val="AAFB2155"/>
    <w:rsid w:val="B55908FF"/>
    <w:rsid w:val="B6B71E5B"/>
    <w:rsid w:val="BBFFED6D"/>
    <w:rsid w:val="BCAD99A9"/>
    <w:rsid w:val="BCBE7C42"/>
    <w:rsid w:val="BFFB1CAA"/>
    <w:rsid w:val="C7BBB7F7"/>
    <w:rsid w:val="CE551678"/>
    <w:rsid w:val="D3759C07"/>
    <w:rsid w:val="D3D39844"/>
    <w:rsid w:val="D4EF05C0"/>
    <w:rsid w:val="D6ED5CAA"/>
    <w:rsid w:val="D7B958D5"/>
    <w:rsid w:val="D9FEC797"/>
    <w:rsid w:val="DD415CAD"/>
    <w:rsid w:val="DEF3DBB9"/>
    <w:rsid w:val="DFCF65A2"/>
    <w:rsid w:val="E57D3DD7"/>
    <w:rsid w:val="E9377DEC"/>
    <w:rsid w:val="E9BDF3D6"/>
    <w:rsid w:val="EFDAEAD3"/>
    <w:rsid w:val="F07DF9F6"/>
    <w:rsid w:val="F07F607E"/>
    <w:rsid w:val="F35F1619"/>
    <w:rsid w:val="F3EF449F"/>
    <w:rsid w:val="F5BF87D9"/>
    <w:rsid w:val="F98FD984"/>
    <w:rsid w:val="F9925C96"/>
    <w:rsid w:val="F9BC06CF"/>
    <w:rsid w:val="F9EF7F8A"/>
    <w:rsid w:val="FA8DF5B5"/>
    <w:rsid w:val="FBED88C9"/>
    <w:rsid w:val="FBFDBA79"/>
    <w:rsid w:val="FCBE2F55"/>
    <w:rsid w:val="FDFDF187"/>
    <w:rsid w:val="FDFEC249"/>
    <w:rsid w:val="FEB58B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脚 Char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日期 Char"/>
    <w:basedOn w:val="6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1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List Paragraph"/>
    <w:qFormat/>
    <w:uiPriority w:val="34"/>
    <w:pPr>
      <w:widowControl w:val="0"/>
      <w:spacing w:line="360" w:lineRule="auto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1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2019-09-26T22:10:00Z</dcterms:created>
  <dc:creator>CN=李小鹏/OU=办公室/O=CZCE</dc:creator>
  <cp:lastModifiedBy>王新宇</cp:lastModifiedBy>
  <cp:lastPrinted>2026-09-28T17:24:00Z</cp:lastPrinted>
  <dcterms:modified xsi:type="dcterms:W3CDTF">2026-09-23T15:33:54Z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57AFA9B9DB6E779FD481976AD8678396</vt:lpwstr>
  </property>
</Properties>
</file>