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  件</w:t>
      </w:r>
    </w:p>
    <w:p>
      <w:pPr>
        <w:jc w:val="center"/>
        <w:rPr>
          <w:rFonts w:eastAsiaTheme="minorEastAsia"/>
          <w:b/>
          <w:sz w:val="44"/>
          <w:szCs w:val="44"/>
        </w:rPr>
      </w:pPr>
      <w:r>
        <w:rPr>
          <w:rFonts w:hint="eastAsia" w:hAnsiTheme="minorEastAsia"/>
          <w:b/>
          <w:sz w:val="44"/>
          <w:szCs w:val="44"/>
        </w:rPr>
        <w:t>尿素期货部分合约交易保证金标准和涨跌停板幅度调整情况</w:t>
      </w:r>
    </w:p>
    <w:p>
      <w:pPr>
        <w:rPr>
          <w:rFonts w:eastAsia="仿宋"/>
          <w:sz w:val="32"/>
          <w:szCs w:val="32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401"/>
        <w:gridCol w:w="1232"/>
        <w:gridCol w:w="140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合约</w:t>
            </w:r>
          </w:p>
        </w:tc>
        <w:tc>
          <w:tcPr>
            <w:tcW w:w="1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调整前</w:t>
            </w:r>
          </w:p>
        </w:tc>
        <w:tc>
          <w:tcPr>
            <w:tcW w:w="1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涨跌停板幅度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交易保证金标准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 w:cs="宋体"/>
                <w:color w:val="000000"/>
                <w:kern w:val="0"/>
                <w:sz w:val="24"/>
              </w:rPr>
              <w:t>涨跌停板幅度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尿素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  <w:lang w:eastAsia="zh-CN"/>
              </w:rPr>
              <w:t>期货</w:t>
            </w:r>
            <w:r>
              <w:rPr>
                <w:rFonts w:hint="eastAsia" w:hAnsi="仿宋" w:eastAsia="仿宋"/>
                <w:color w:val="000000"/>
                <w:kern w:val="0"/>
                <w:sz w:val="24"/>
                <w:szCs w:val="20"/>
              </w:rPr>
              <w:t>2310、2311、2312及2401合约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7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eastAsia="仿宋" w:cs="宋体"/>
                <w:color w:val="000000"/>
                <w:kern w:val="0"/>
                <w:sz w:val="24"/>
              </w:rPr>
              <w:t>%</w:t>
            </w: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39F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18DD"/>
    <w:rsid w:val="000D5483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00FA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25C37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65137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3F25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324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4A72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27F67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459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C5D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4A3D"/>
    <w:rsid w:val="00834F24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21F6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091C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4D0B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BF6A46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146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6FF0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44F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088A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1A6F"/>
    <w:rsid w:val="00FD31F7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143B"/>
    <w:rsid w:val="00FF4889"/>
    <w:rsid w:val="00FF6844"/>
    <w:rsid w:val="00FF7A40"/>
    <w:rsid w:val="0420412C"/>
    <w:rsid w:val="04E35382"/>
    <w:rsid w:val="0C0006AD"/>
    <w:rsid w:val="0FBF6614"/>
    <w:rsid w:val="160522B0"/>
    <w:rsid w:val="1A715735"/>
    <w:rsid w:val="1BA7F52D"/>
    <w:rsid w:val="1E21612C"/>
    <w:rsid w:val="2FDFDD46"/>
    <w:rsid w:val="4D353BB5"/>
    <w:rsid w:val="57FC1AAA"/>
    <w:rsid w:val="752F163D"/>
    <w:rsid w:val="7CEF635E"/>
    <w:rsid w:val="7DFD2D62"/>
    <w:rsid w:val="7E7F9747"/>
    <w:rsid w:val="7E7FD55F"/>
    <w:rsid w:val="A7DDB7E1"/>
    <w:rsid w:val="EAFC4F31"/>
    <w:rsid w:val="EFF7CFF6"/>
    <w:rsid w:val="F7FE2902"/>
    <w:rsid w:val="FC534946"/>
    <w:rsid w:val="FDB78245"/>
    <w:rsid w:val="FDEF5592"/>
    <w:rsid w:val="FE739E9B"/>
    <w:rsid w:val="FEF570E6"/>
    <w:rsid w:val="FFB7A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2023-09-08T09:05:00Z</dcterms:created>
  <dc:creator>CN=李小鹏/OU=办公室/O=CZCE</dc:creator>
  <cp:lastModifiedBy>cxzhang</cp:lastModifiedBy>
  <dcterms:modified xsi:type="dcterms:W3CDTF">2023-09-05T18:14:17Z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FDDDB8A1E6B244DE81B93B7EF41E8714</vt:lpwstr>
  </property>
</Properties>
</file>