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5" w:rsidRDefault="00A466B5" w:rsidP="00A466B5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  件</w:t>
      </w:r>
    </w:p>
    <w:p w:rsidR="00A466B5" w:rsidRPr="000B4BF6" w:rsidRDefault="00A466B5" w:rsidP="00A466B5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4BF6">
        <w:rPr>
          <w:rFonts w:ascii="方正小标宋简体" w:eastAsia="方正小标宋简体" w:hAnsi="宋体" w:hint="eastAsia"/>
          <w:sz w:val="44"/>
          <w:szCs w:val="44"/>
        </w:rPr>
        <w:t>郑州商品交易所课题研究申请表</w:t>
      </w:r>
    </w:p>
    <w:p w:rsidR="00A466B5" w:rsidRDefault="00A466B5" w:rsidP="00A466B5">
      <w:pPr>
        <w:jc w:val="center"/>
        <w:rPr>
          <w:rFonts w:ascii="宋体" w:hAnsi="宋体"/>
          <w:b/>
          <w:sz w:val="44"/>
          <w:szCs w:val="44"/>
        </w:rPr>
      </w:pPr>
    </w:p>
    <w:p w:rsidR="00A466B5" w:rsidRDefault="00A466B5" w:rsidP="00A466B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17"/>
        <w:gridCol w:w="1643"/>
        <w:gridCol w:w="1643"/>
        <w:gridCol w:w="1643"/>
      </w:tblGrid>
      <w:tr w:rsidR="00A466B5" w:rsidTr="006D1F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申请单位名称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466B5" w:rsidTr="006D1F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466B5" w:rsidTr="006D1F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课题费用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466B5" w:rsidTr="006D1F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课题周期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466B5" w:rsidTr="006D1FC6">
        <w:trPr>
          <w:trHeight w:val="2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职务职称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A466B5" w:rsidTr="006D1FC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邮箱地址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A466B5" w:rsidRDefault="00A466B5" w:rsidP="00A466B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二、课题参与人员情况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280"/>
      </w:tblGrid>
      <w:tr w:rsidR="00A466B5" w:rsidTr="006D1FC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课题组参与人员信息，包括姓名、职务、课题分工、与课题相关学术或项目简历等情况介绍</w:t>
            </w:r>
          </w:p>
        </w:tc>
      </w:tr>
      <w:tr w:rsidR="00A466B5" w:rsidTr="006D1FC6">
        <w:trPr>
          <w:trHeight w:val="53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A466B5" w:rsidRDefault="00A466B5" w:rsidP="00A466B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三、课题研究内容介绍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A466B5" w:rsidTr="006D1FC6">
        <w:trPr>
          <w:trHeight w:val="5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课题研究思路和提纲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（包括但不限于课题研究范围、思路、提纲、文献等）</w:t>
            </w:r>
          </w:p>
        </w:tc>
      </w:tr>
      <w:tr w:rsidR="00A466B5" w:rsidTr="006D1FC6">
        <w:trPr>
          <w:trHeight w:val="7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课题进度计划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（包括但不限于课题研究计划时间详细列表）</w:t>
            </w:r>
          </w:p>
        </w:tc>
      </w:tr>
      <w:tr w:rsidR="00A466B5" w:rsidTr="006D1FC6">
        <w:trPr>
          <w:trHeight w:val="67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相关课题研究基础情况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（包括但不限于课题研究技术基础能力、已有相关学术论文、产品、相关项目等）</w:t>
            </w:r>
          </w:p>
        </w:tc>
      </w:tr>
      <w:tr w:rsidR="00A466B5" w:rsidTr="006D1FC6">
        <w:trPr>
          <w:trHeight w:val="66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B5" w:rsidRDefault="00A466B5" w:rsidP="006D1FC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（其他可证明课题研究能力材料）</w:t>
            </w:r>
          </w:p>
        </w:tc>
      </w:tr>
    </w:tbl>
    <w:p w:rsidR="00A466B5" w:rsidRDefault="00A466B5" w:rsidP="00A466B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四、申请单位意见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05"/>
      </w:tblGrid>
      <w:tr w:rsidR="00A466B5" w:rsidTr="006D1F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B5" w:rsidRDefault="00A466B5" w:rsidP="006D1FC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申请单位意见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B5" w:rsidRDefault="00A466B5" w:rsidP="006D1FC6">
            <w:pPr>
              <w:ind w:firstLineChars="62" w:firstLine="19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762" w:firstLine="2438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申请单位负责人（公章）：</w:t>
            </w:r>
          </w:p>
          <w:p w:rsidR="00A466B5" w:rsidRDefault="00A466B5" w:rsidP="006D1FC6">
            <w:pPr>
              <w:ind w:firstLineChars="1062" w:firstLine="3398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月 日</w:t>
            </w:r>
          </w:p>
          <w:p w:rsidR="00A466B5" w:rsidRDefault="00A466B5" w:rsidP="006D1FC6">
            <w:pPr>
              <w:ind w:firstLineChars="862" w:firstLine="275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466B5" w:rsidRDefault="00A466B5" w:rsidP="006D1FC6">
            <w:pPr>
              <w:ind w:firstLineChars="862" w:firstLine="275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A466B5" w:rsidRDefault="00A466B5" w:rsidP="00A466B5">
      <w:pPr>
        <w:jc w:val="left"/>
        <w:rPr>
          <w:rFonts w:ascii="黑体" w:eastAsia="黑体" w:hAnsi="黑体"/>
          <w:sz w:val="32"/>
          <w:szCs w:val="32"/>
        </w:rPr>
      </w:pPr>
    </w:p>
    <w:p w:rsidR="002B58FB" w:rsidRDefault="002B58FB"/>
    <w:sectPr w:rsidR="002B58FB" w:rsidSect="000B4BF6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71" w:rsidRDefault="00A466B5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71" w:rsidRDefault="00A466B5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6B5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6B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1E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466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46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2022-09-30T05:56:00Z</dcterms:created>
  <dcterms:modified xsi:type="dcterms:W3CDTF">2022-09-30T05:57:00Z</dcterms:modified>
</cp:coreProperties>
</file>