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B59" w:rsidRPr="00D54593" w:rsidRDefault="000C7B59" w:rsidP="000C7B59">
      <w:pPr>
        <w:rPr>
          <w:rFonts w:ascii="黑体" w:eastAsia="黑体" w:hAnsi="黑体"/>
          <w:spacing w:val="-6"/>
          <w:sz w:val="32"/>
        </w:rPr>
      </w:pPr>
      <w:r w:rsidRPr="00D54593">
        <w:rPr>
          <w:rFonts w:ascii="黑体" w:eastAsia="黑体" w:hAnsi="黑体" w:hint="eastAsia"/>
          <w:spacing w:val="-6"/>
          <w:sz w:val="32"/>
        </w:rPr>
        <w:t>附件2</w:t>
      </w:r>
    </w:p>
    <w:p w:rsidR="000C7B59" w:rsidRPr="001577F8" w:rsidRDefault="000C7B59" w:rsidP="000C7B59">
      <w:pPr>
        <w:jc w:val="center"/>
        <w:rPr>
          <w:rFonts w:ascii="方正小标宋简体" w:eastAsia="方正小标宋简体" w:hAnsi="仿宋"/>
          <w:spacing w:val="-6"/>
          <w:sz w:val="32"/>
        </w:rPr>
      </w:pPr>
      <w:r w:rsidRPr="001577F8">
        <w:rPr>
          <w:rFonts w:ascii="方正小标宋简体" w:eastAsia="方正小标宋简体" w:hAnsi="宋体" w:hint="eastAsia"/>
          <w:sz w:val="44"/>
          <w:szCs w:val="44"/>
        </w:rPr>
        <w:t>《郑州商品交易所违规处理办法》修订对照表</w:t>
      </w:r>
    </w:p>
    <w:p w:rsidR="000C7B59" w:rsidRPr="00B82971" w:rsidRDefault="000C7B59" w:rsidP="000C7B59">
      <w:pPr>
        <w:spacing w:afterLines="50"/>
        <w:jc w:val="center"/>
        <w:rPr>
          <w:rFonts w:ascii="仿宋" w:eastAsia="仿宋" w:hAnsi="仿宋"/>
          <w:spacing w:val="-6"/>
          <w:sz w:val="32"/>
        </w:rPr>
      </w:pPr>
      <w:r>
        <w:rPr>
          <w:rFonts w:ascii="仿宋" w:eastAsia="仿宋" w:hAnsi="仿宋"/>
          <w:spacing w:val="-6"/>
          <w:sz w:val="32"/>
        </w:rPr>
        <w:tab/>
      </w:r>
      <w:r>
        <w:rPr>
          <w:rFonts w:ascii="仿宋" w:eastAsia="仿宋" w:hAnsi="仿宋" w:hint="eastAsia"/>
          <w:sz w:val="24"/>
        </w:rPr>
        <w:t>（</w:t>
      </w:r>
      <w:r>
        <w:rPr>
          <w:rFonts w:ascii="仿宋" w:eastAsia="仿宋" w:hAnsi="仿宋" w:hint="eastAsia"/>
          <w:b/>
          <w:sz w:val="24"/>
          <w:u w:val="single"/>
        </w:rPr>
        <w:t>加下划线并加粗部分</w:t>
      </w:r>
      <w:r>
        <w:rPr>
          <w:rFonts w:ascii="仿宋" w:eastAsia="仿宋" w:hAnsi="仿宋" w:hint="eastAsia"/>
          <w:sz w:val="24"/>
        </w:rPr>
        <w:t>为新增内容，</w:t>
      </w:r>
      <w:r>
        <w:rPr>
          <w:rFonts w:ascii="仿宋" w:eastAsia="仿宋" w:hAnsi="仿宋" w:hint="eastAsia"/>
          <w:dstrike/>
          <w:sz w:val="24"/>
        </w:rPr>
        <w:t>双删除线</w:t>
      </w:r>
      <w:r>
        <w:rPr>
          <w:rFonts w:ascii="仿宋" w:eastAsia="仿宋" w:hAnsi="仿宋" w:hint="eastAsia"/>
          <w:sz w:val="24"/>
        </w:rPr>
        <w:t>部分为删除内容）</w:t>
      </w: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2"/>
        <w:gridCol w:w="7422"/>
      </w:tblGrid>
      <w:tr w:rsidR="000C7B59" w:rsidTr="00EB6F32">
        <w:tc>
          <w:tcPr>
            <w:tcW w:w="6204" w:type="dxa"/>
          </w:tcPr>
          <w:p w:rsidR="000C7B59" w:rsidRDefault="000C7B59" w:rsidP="00EB6F32">
            <w:pPr>
              <w:snapToGrid w:val="0"/>
              <w:ind w:left="-22"/>
              <w:jc w:val="center"/>
              <w:rPr>
                <w:rFonts w:ascii="仿宋" w:eastAsia="仿宋" w:hAnsi="仿宋"/>
                <w:b/>
                <w:bCs/>
              </w:rPr>
            </w:pPr>
            <w:r>
              <w:rPr>
                <w:rFonts w:ascii="仿宋" w:eastAsia="仿宋" w:hAnsi="仿宋" w:hint="eastAsia"/>
                <w:b/>
                <w:bCs/>
              </w:rPr>
              <w:t>修订前条款</w:t>
            </w:r>
          </w:p>
        </w:tc>
        <w:tc>
          <w:tcPr>
            <w:tcW w:w="6819" w:type="dxa"/>
          </w:tcPr>
          <w:p w:rsidR="000C7B59" w:rsidRDefault="000C7B59" w:rsidP="00EB6F32">
            <w:pPr>
              <w:snapToGrid w:val="0"/>
              <w:ind w:left="-22"/>
              <w:jc w:val="center"/>
              <w:rPr>
                <w:rFonts w:ascii="仿宋" w:eastAsia="仿宋" w:hAnsi="仿宋"/>
                <w:b/>
                <w:bCs/>
              </w:rPr>
            </w:pPr>
            <w:r>
              <w:rPr>
                <w:rFonts w:ascii="仿宋" w:eastAsia="仿宋" w:hAnsi="仿宋" w:hint="eastAsia"/>
                <w:b/>
                <w:bCs/>
              </w:rPr>
              <w:t>修订后条款</w:t>
            </w:r>
          </w:p>
        </w:tc>
      </w:tr>
      <w:tr w:rsidR="000C7B59" w:rsidRPr="00433AC8" w:rsidTr="00EB6F32">
        <w:tc>
          <w:tcPr>
            <w:tcW w:w="13023" w:type="dxa"/>
            <w:gridSpan w:val="2"/>
          </w:tcPr>
          <w:p w:rsidR="000C7B59" w:rsidRPr="00433AC8" w:rsidRDefault="000C7B59" w:rsidP="00EB6F32">
            <w:pPr>
              <w:pStyle w:val="a9"/>
              <w:shd w:val="clear" w:color="auto" w:fill="FFFFFF"/>
              <w:adjustRightInd w:val="0"/>
              <w:spacing w:before="240" w:beforeAutospacing="0" w:after="240" w:afterAutospacing="0"/>
              <w:ind w:left="420"/>
              <w:jc w:val="center"/>
              <w:rPr>
                <w:rFonts w:ascii="仿宋" w:eastAsia="仿宋" w:hAnsi="仿宋"/>
                <w:b/>
                <w:sz w:val="21"/>
                <w:szCs w:val="21"/>
              </w:rPr>
            </w:pPr>
            <w:r w:rsidRPr="00433AC8">
              <w:rPr>
                <w:rFonts w:ascii="仿宋" w:eastAsia="仿宋" w:hAnsi="仿宋" w:hint="eastAsia"/>
                <w:b/>
                <w:sz w:val="21"/>
                <w:szCs w:val="21"/>
              </w:rPr>
              <w:t>第一章 总 则</w:t>
            </w:r>
          </w:p>
        </w:tc>
      </w:tr>
      <w:tr w:rsidR="000C7B59" w:rsidTr="00EB6F32">
        <w:tc>
          <w:tcPr>
            <w:tcW w:w="6204" w:type="dxa"/>
          </w:tcPr>
          <w:p w:rsidR="000C7B59" w:rsidRPr="00433AC8"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sz w:val="21"/>
                <w:szCs w:val="21"/>
              </w:rPr>
            </w:pPr>
            <w:r w:rsidRPr="00433AC8">
              <w:rPr>
                <w:rFonts w:ascii="仿宋" w:eastAsia="仿宋" w:hAnsi="仿宋" w:hint="eastAsia"/>
                <w:sz w:val="21"/>
                <w:szCs w:val="21"/>
              </w:rPr>
              <w:t>第一条 为加强期货市场管理，规范期货交易行为，保障期货市场参与者的合法权益，根据《郑州商品交易所章程》、《郑州商品交易所交易规则》的有关规定，制定本办法。</w:t>
            </w:r>
          </w:p>
        </w:tc>
        <w:tc>
          <w:tcPr>
            <w:tcW w:w="6819" w:type="dxa"/>
          </w:tcPr>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highlight w:val="yellow"/>
              </w:rPr>
            </w:pPr>
            <w:r>
              <w:rPr>
                <w:rFonts w:ascii="仿宋" w:eastAsia="仿宋" w:hAnsi="仿宋" w:hint="eastAsia"/>
                <w:sz w:val="21"/>
                <w:szCs w:val="21"/>
              </w:rPr>
              <w:t>第一条 为</w:t>
            </w:r>
            <w:r>
              <w:rPr>
                <w:rFonts w:ascii="仿宋" w:eastAsia="仿宋" w:hAnsi="仿宋" w:hint="eastAsia"/>
                <w:b/>
                <w:sz w:val="21"/>
                <w:szCs w:val="21"/>
                <w:u w:val="single"/>
              </w:rPr>
              <w:t>了</w:t>
            </w:r>
            <w:r>
              <w:rPr>
                <w:rFonts w:ascii="仿宋" w:eastAsia="仿宋" w:hAnsi="仿宋" w:hint="eastAsia"/>
                <w:sz w:val="21"/>
                <w:szCs w:val="21"/>
              </w:rPr>
              <w:t>加强期货市场管理，规范期货交易行为，保障期货市场参与者的合法权益，根据《郑州商品交易所章程》</w:t>
            </w:r>
            <w:r w:rsidRPr="00444550">
              <w:rPr>
                <w:rFonts w:ascii="仿宋" w:eastAsia="仿宋" w:hAnsi="仿宋" w:hint="eastAsia"/>
                <w:dstrike/>
                <w:sz w:val="21"/>
                <w:szCs w:val="21"/>
              </w:rPr>
              <w:t>、</w:t>
            </w:r>
            <w:r>
              <w:rPr>
                <w:rFonts w:ascii="仿宋" w:eastAsia="仿宋" w:hAnsi="仿宋" w:hint="eastAsia"/>
                <w:sz w:val="21"/>
                <w:szCs w:val="21"/>
              </w:rPr>
              <w:t>《郑州商品交易所交易规则》的有关规定，制定本办法。</w:t>
            </w:r>
          </w:p>
        </w:tc>
      </w:tr>
      <w:tr w:rsidR="000C7B59" w:rsidRPr="00232BBF" w:rsidTr="00EB6F32">
        <w:tc>
          <w:tcPr>
            <w:tcW w:w="6204" w:type="dxa"/>
          </w:tcPr>
          <w:p w:rsidR="000C7B59" w:rsidRPr="00433AC8" w:rsidRDefault="000C7B59" w:rsidP="00EB6F32">
            <w:pPr>
              <w:jc w:val="left"/>
              <w:rPr>
                <w:rFonts w:ascii="仿宋" w:eastAsia="仿宋" w:hAnsi="仿宋"/>
                <w:szCs w:val="21"/>
              </w:rPr>
            </w:pPr>
            <w:r w:rsidRPr="00433AC8">
              <w:rPr>
                <w:rFonts w:ascii="仿宋" w:eastAsia="仿宋" w:hAnsi="仿宋" w:hint="eastAsia"/>
                <w:szCs w:val="21"/>
              </w:rPr>
              <w:t>第二条 本办法所称违规行为是指会员、境外经纪机构、做市商、客户、交割仓库（交割厂库）、期货保证金指定存管银行（以下简称存管银行）、质量检验机构、信息服务机构、期货市场其他参与者及其工作人员违反郑州商品交易所（以下简称交易所）章程、交易规则及其他有关规定的行为。</w:t>
            </w:r>
          </w:p>
          <w:p w:rsidR="000C7B59" w:rsidRPr="00433AC8" w:rsidRDefault="000C7B59" w:rsidP="00EB6F32">
            <w:pPr>
              <w:jc w:val="left"/>
              <w:rPr>
                <w:rFonts w:ascii="仿宋" w:eastAsia="仿宋" w:hAnsi="仿宋"/>
                <w:szCs w:val="21"/>
              </w:rPr>
            </w:pPr>
          </w:p>
        </w:tc>
        <w:tc>
          <w:tcPr>
            <w:tcW w:w="6819" w:type="dxa"/>
          </w:tcPr>
          <w:p w:rsidR="000C7B59" w:rsidRDefault="000C7B59" w:rsidP="00EB6F32">
            <w:pPr>
              <w:jc w:val="left"/>
              <w:rPr>
                <w:rFonts w:ascii="仿宋" w:eastAsia="仿宋" w:hAnsi="仿宋"/>
                <w:szCs w:val="21"/>
              </w:rPr>
            </w:pPr>
            <w:r>
              <w:rPr>
                <w:rFonts w:ascii="仿宋" w:eastAsia="仿宋" w:hAnsi="仿宋" w:hint="eastAsia"/>
                <w:szCs w:val="21"/>
              </w:rPr>
              <w:t>第二条 本办法所称违规行为是指</w:t>
            </w:r>
            <w:r>
              <w:rPr>
                <w:rFonts w:ascii="仿宋" w:eastAsia="仿宋" w:hAnsi="仿宋" w:hint="eastAsia"/>
                <w:dstrike/>
                <w:szCs w:val="21"/>
              </w:rPr>
              <w:t>会员、境外经纪机构、做市商、客户、交割仓库（交割厂库）、期货保证金指定存管银行（以下简称存管银行）、质量检验机构、信息服务机构、</w:t>
            </w:r>
            <w:r>
              <w:rPr>
                <w:rFonts w:ascii="仿宋" w:eastAsia="仿宋" w:hAnsi="仿宋" w:hint="eastAsia"/>
                <w:szCs w:val="21"/>
              </w:rPr>
              <w:t>期货市场</w:t>
            </w:r>
            <w:r>
              <w:rPr>
                <w:rFonts w:ascii="仿宋" w:eastAsia="仿宋" w:hAnsi="仿宋" w:hint="eastAsia"/>
                <w:dstrike/>
                <w:szCs w:val="21"/>
              </w:rPr>
              <w:t>其他</w:t>
            </w:r>
            <w:r>
              <w:rPr>
                <w:rFonts w:ascii="仿宋" w:eastAsia="仿宋" w:hAnsi="仿宋" w:hint="eastAsia"/>
                <w:szCs w:val="21"/>
              </w:rPr>
              <w:t>参与者及其工作人员违反郑州商品交易所（以下简称交易所）章程、</w:t>
            </w:r>
            <w:r>
              <w:rPr>
                <w:rFonts w:ascii="仿宋" w:eastAsia="仿宋" w:hAnsi="仿宋" w:hint="eastAsia"/>
                <w:b/>
                <w:szCs w:val="21"/>
                <w:u w:val="single"/>
              </w:rPr>
              <w:t>业务</w:t>
            </w:r>
            <w:r>
              <w:rPr>
                <w:rFonts w:ascii="仿宋" w:eastAsia="仿宋" w:hAnsi="仿宋"/>
                <w:dstrike/>
                <w:szCs w:val="21"/>
              </w:rPr>
              <w:t>交易</w:t>
            </w:r>
            <w:r>
              <w:rPr>
                <w:rFonts w:ascii="仿宋" w:eastAsia="仿宋" w:hAnsi="仿宋"/>
                <w:szCs w:val="21"/>
              </w:rPr>
              <w:t>规则</w:t>
            </w:r>
            <w:r>
              <w:rPr>
                <w:rFonts w:ascii="仿宋" w:eastAsia="仿宋" w:hAnsi="仿宋" w:hint="eastAsia"/>
                <w:szCs w:val="21"/>
              </w:rPr>
              <w:t>及其他有关规定的行为。</w:t>
            </w:r>
          </w:p>
          <w:p w:rsidR="000C7B59" w:rsidRDefault="000C7B59" w:rsidP="00EB6F32">
            <w:pPr>
              <w:ind w:firstLineChars="100" w:firstLine="211"/>
              <w:jc w:val="left"/>
              <w:rPr>
                <w:rFonts w:ascii="仿宋" w:eastAsia="仿宋" w:hAnsi="仿宋"/>
                <w:b/>
                <w:szCs w:val="21"/>
                <w:u w:val="single"/>
              </w:rPr>
            </w:pPr>
            <w:r>
              <w:rPr>
                <w:rFonts w:ascii="仿宋" w:eastAsia="仿宋" w:hAnsi="仿宋" w:hint="eastAsia"/>
                <w:b/>
                <w:szCs w:val="21"/>
                <w:u w:val="single"/>
              </w:rPr>
              <w:t>前款所称期货市场参与者包括：</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（一）会员；</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（二）境外经纪机构；</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（三）做市商；</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（四）客户；</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（五）交割仓库、车（船）板交割服务机构；</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（六）期货保证金存管银行（以下简称存管银行）；</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（七）指定检验机构；</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（八）信息技术服务机构；</w:t>
            </w:r>
          </w:p>
          <w:p w:rsidR="000C7B59" w:rsidRPr="00232BBF" w:rsidRDefault="000C7B59" w:rsidP="00EB6F32">
            <w:pPr>
              <w:jc w:val="left"/>
              <w:rPr>
                <w:rFonts w:ascii="仿宋" w:eastAsia="仿宋" w:hAnsi="仿宋"/>
                <w:b/>
                <w:szCs w:val="21"/>
                <w:u w:val="single"/>
              </w:rPr>
            </w:pPr>
            <w:r>
              <w:rPr>
                <w:rFonts w:ascii="仿宋" w:eastAsia="仿宋" w:hAnsi="仿宋" w:hint="eastAsia"/>
                <w:b/>
                <w:szCs w:val="21"/>
                <w:u w:val="single"/>
              </w:rPr>
              <w:lastRenderedPageBreak/>
              <w:t>（九）交易所认定的期货市场其他参与者。</w:t>
            </w:r>
          </w:p>
        </w:tc>
      </w:tr>
      <w:tr w:rsidR="000C7B59" w:rsidRPr="00232BBF" w:rsidTr="00EB6F32">
        <w:tc>
          <w:tcPr>
            <w:tcW w:w="6204" w:type="dxa"/>
          </w:tcPr>
          <w:p w:rsidR="000C7B59" w:rsidRDefault="000C7B59" w:rsidP="00EB6F32">
            <w:pPr>
              <w:jc w:val="left"/>
              <w:rPr>
                <w:rFonts w:ascii="仿宋" w:eastAsia="仿宋" w:hAnsi="仿宋"/>
                <w:szCs w:val="21"/>
              </w:rPr>
            </w:pPr>
            <w:r w:rsidRPr="00433AC8">
              <w:rPr>
                <w:rFonts w:ascii="仿宋" w:eastAsia="仿宋" w:hAnsi="仿宋" w:hint="eastAsia"/>
                <w:szCs w:val="21"/>
              </w:rPr>
              <w:lastRenderedPageBreak/>
              <w:t>第三条 交易所根据公平、公正的原则,以事实为依据,对违规行为进行调查、认定和纪律处分。违规行为构成犯罪的，移交司法机关，依法追究刑事责任。</w:t>
            </w:r>
          </w:p>
        </w:tc>
        <w:tc>
          <w:tcPr>
            <w:tcW w:w="6819" w:type="dxa"/>
          </w:tcPr>
          <w:p w:rsidR="000C7B59" w:rsidRPr="00232BBF" w:rsidRDefault="000C7B59" w:rsidP="00EB6F32">
            <w:pPr>
              <w:jc w:val="left"/>
              <w:rPr>
                <w:rFonts w:ascii="仿宋" w:eastAsia="仿宋" w:hAnsi="仿宋"/>
                <w:szCs w:val="21"/>
              </w:rPr>
            </w:pPr>
            <w:r>
              <w:rPr>
                <w:rFonts w:ascii="仿宋" w:eastAsia="仿宋" w:hAnsi="仿宋" w:hint="eastAsia"/>
                <w:szCs w:val="21"/>
              </w:rPr>
              <w:t>第三条 交易所根据公平、公正的原则</w:t>
            </w:r>
            <w:r>
              <w:rPr>
                <w:rFonts w:ascii="仿宋" w:eastAsia="仿宋" w:hAnsi="仿宋"/>
                <w:szCs w:val="21"/>
              </w:rPr>
              <w:t>,以事实为依据,对违规行为进行调查、认定和</w:t>
            </w:r>
            <w:r>
              <w:rPr>
                <w:rFonts w:ascii="仿宋" w:eastAsia="仿宋" w:hAnsi="仿宋" w:hint="eastAsia"/>
                <w:dstrike/>
                <w:szCs w:val="21"/>
              </w:rPr>
              <w:t>纪律处分</w:t>
            </w:r>
            <w:r>
              <w:rPr>
                <w:rFonts w:ascii="仿宋" w:eastAsia="仿宋" w:hAnsi="仿宋" w:hint="eastAsia"/>
                <w:b/>
                <w:szCs w:val="21"/>
                <w:u w:val="single"/>
              </w:rPr>
              <w:t>处理</w:t>
            </w:r>
            <w:r>
              <w:rPr>
                <w:rFonts w:ascii="仿宋" w:eastAsia="仿宋" w:hAnsi="仿宋" w:hint="eastAsia"/>
                <w:szCs w:val="21"/>
              </w:rPr>
              <w:t>。</w:t>
            </w:r>
            <w:r>
              <w:rPr>
                <w:rFonts w:ascii="仿宋" w:eastAsia="仿宋" w:hAnsi="仿宋" w:hint="eastAsia"/>
                <w:dstrike/>
                <w:szCs w:val="21"/>
              </w:rPr>
              <w:t>违规行为构成犯罪的，移交司法机关，依法追究刑事责任。</w:t>
            </w:r>
          </w:p>
        </w:tc>
      </w:tr>
      <w:tr w:rsidR="000C7B59" w:rsidTr="00EB6F32">
        <w:tc>
          <w:tcPr>
            <w:tcW w:w="6204" w:type="dxa"/>
          </w:tcPr>
          <w:p w:rsidR="000C7B59" w:rsidRDefault="000C7B59" w:rsidP="00EB6F32">
            <w:pPr>
              <w:jc w:val="left"/>
              <w:rPr>
                <w:rFonts w:ascii="仿宋" w:eastAsia="仿宋" w:hAnsi="仿宋"/>
                <w:szCs w:val="21"/>
              </w:rPr>
            </w:pPr>
            <w:r w:rsidRPr="00433AC8">
              <w:rPr>
                <w:rFonts w:ascii="仿宋" w:eastAsia="仿宋" w:hAnsi="仿宋" w:hint="eastAsia"/>
                <w:szCs w:val="21"/>
              </w:rPr>
              <w:t>第四条 会员、境外经纪机构、做市商、客户、交割仓库、存管银行及期货市场其他参与者违规行为已受到中国证监会处罚的，交易所在决定纪律处分时可免除或减轻纪律处分。</w:t>
            </w:r>
          </w:p>
        </w:tc>
        <w:tc>
          <w:tcPr>
            <w:tcW w:w="6819" w:type="dxa"/>
          </w:tcPr>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rPr>
            </w:pPr>
            <w:r>
              <w:rPr>
                <w:rFonts w:ascii="仿宋" w:eastAsia="仿宋" w:hAnsi="仿宋" w:hint="eastAsia"/>
                <w:sz w:val="21"/>
                <w:szCs w:val="21"/>
              </w:rPr>
              <w:t xml:space="preserve">第四条 </w:t>
            </w:r>
            <w:r>
              <w:rPr>
                <w:rFonts w:ascii="仿宋" w:eastAsia="仿宋" w:hAnsi="仿宋" w:hint="eastAsia"/>
                <w:dstrike/>
                <w:sz w:val="21"/>
                <w:szCs w:val="21"/>
              </w:rPr>
              <w:t>会员、境外经纪机构、做市商、客户、交割仓库、存管银行及</w:t>
            </w:r>
            <w:r>
              <w:rPr>
                <w:rFonts w:ascii="仿宋" w:eastAsia="仿宋" w:hAnsi="仿宋" w:hint="eastAsia"/>
                <w:sz w:val="21"/>
                <w:szCs w:val="21"/>
              </w:rPr>
              <w:t>期货市场</w:t>
            </w:r>
            <w:r>
              <w:rPr>
                <w:rFonts w:ascii="仿宋" w:eastAsia="仿宋" w:hAnsi="仿宋" w:hint="eastAsia"/>
                <w:dstrike/>
                <w:sz w:val="21"/>
                <w:szCs w:val="21"/>
              </w:rPr>
              <w:t>其他</w:t>
            </w:r>
            <w:r>
              <w:rPr>
                <w:rFonts w:ascii="仿宋" w:eastAsia="仿宋" w:hAnsi="仿宋" w:hint="eastAsia"/>
                <w:sz w:val="21"/>
                <w:szCs w:val="21"/>
              </w:rPr>
              <w:t>参与者</w:t>
            </w:r>
            <w:r>
              <w:rPr>
                <w:rFonts w:ascii="仿宋" w:eastAsia="仿宋" w:hAnsi="仿宋" w:hint="eastAsia"/>
                <w:b/>
                <w:sz w:val="21"/>
                <w:szCs w:val="21"/>
                <w:u w:val="single"/>
              </w:rPr>
              <w:t>的</w:t>
            </w:r>
            <w:r>
              <w:rPr>
                <w:rFonts w:ascii="仿宋" w:eastAsia="仿宋" w:hAnsi="仿宋" w:hint="eastAsia"/>
                <w:sz w:val="21"/>
                <w:szCs w:val="21"/>
              </w:rPr>
              <w:t>违规行为已</w:t>
            </w:r>
            <w:r>
              <w:rPr>
                <w:rFonts w:ascii="仿宋" w:eastAsia="仿宋" w:hAnsi="仿宋" w:hint="eastAsia"/>
                <w:b/>
                <w:sz w:val="21"/>
                <w:szCs w:val="21"/>
                <w:u w:val="single"/>
              </w:rPr>
              <w:t>经</w:t>
            </w:r>
            <w:r>
              <w:rPr>
                <w:rFonts w:ascii="仿宋" w:eastAsia="仿宋" w:hAnsi="仿宋" w:hint="eastAsia"/>
                <w:sz w:val="21"/>
                <w:szCs w:val="21"/>
              </w:rPr>
              <w:t>受到</w:t>
            </w:r>
            <w:r>
              <w:rPr>
                <w:rFonts w:ascii="仿宋" w:eastAsia="仿宋" w:hAnsi="仿宋" w:hint="eastAsia"/>
                <w:b/>
                <w:sz w:val="21"/>
                <w:szCs w:val="21"/>
                <w:u w:val="single"/>
              </w:rPr>
              <w:t>行政机关或者司法机关</w:t>
            </w:r>
            <w:r>
              <w:rPr>
                <w:rFonts w:ascii="仿宋" w:eastAsia="仿宋" w:hAnsi="仿宋" w:hint="eastAsia"/>
                <w:dstrike/>
                <w:sz w:val="21"/>
                <w:szCs w:val="21"/>
              </w:rPr>
              <w:t>中国证监会</w:t>
            </w:r>
            <w:r>
              <w:rPr>
                <w:rFonts w:ascii="仿宋" w:eastAsia="仿宋" w:hAnsi="仿宋" w:hint="eastAsia"/>
                <w:sz w:val="21"/>
                <w:szCs w:val="21"/>
              </w:rPr>
              <w:t>处罚的，交易所</w:t>
            </w:r>
            <w:r>
              <w:rPr>
                <w:rFonts w:ascii="仿宋" w:eastAsia="仿宋" w:hAnsi="仿宋" w:hint="eastAsia"/>
                <w:dstrike/>
                <w:sz w:val="21"/>
                <w:szCs w:val="21"/>
              </w:rPr>
              <w:t>在决定纪律处分时</w:t>
            </w:r>
            <w:r>
              <w:rPr>
                <w:rFonts w:ascii="仿宋" w:eastAsia="仿宋" w:hAnsi="仿宋" w:hint="eastAsia"/>
                <w:sz w:val="21"/>
                <w:szCs w:val="21"/>
              </w:rPr>
              <w:t>可</w:t>
            </w:r>
            <w:r>
              <w:rPr>
                <w:rFonts w:ascii="仿宋" w:eastAsia="仿宋" w:hAnsi="仿宋" w:hint="eastAsia"/>
                <w:b/>
                <w:sz w:val="21"/>
                <w:szCs w:val="21"/>
                <w:u w:val="single"/>
              </w:rPr>
              <w:t>以从轻、减轻或者</w:t>
            </w:r>
            <w:r>
              <w:rPr>
                <w:rFonts w:ascii="仿宋" w:eastAsia="仿宋" w:hAnsi="仿宋" w:hint="eastAsia"/>
                <w:sz w:val="21"/>
                <w:szCs w:val="21"/>
              </w:rPr>
              <w:t>免</w:t>
            </w:r>
            <w:r>
              <w:rPr>
                <w:rFonts w:ascii="仿宋" w:eastAsia="仿宋" w:hAnsi="仿宋" w:hint="eastAsia"/>
                <w:b/>
                <w:sz w:val="21"/>
                <w:szCs w:val="21"/>
                <w:u w:val="single"/>
              </w:rPr>
              <w:t>予</w:t>
            </w:r>
            <w:r>
              <w:rPr>
                <w:rFonts w:ascii="仿宋" w:eastAsia="仿宋" w:hAnsi="仿宋" w:hint="eastAsia"/>
                <w:dstrike/>
                <w:sz w:val="21"/>
                <w:szCs w:val="21"/>
              </w:rPr>
              <w:t>除或减轻纪律处分</w:t>
            </w:r>
            <w:r>
              <w:rPr>
                <w:rFonts w:ascii="仿宋" w:eastAsia="仿宋" w:hAnsi="仿宋" w:hint="eastAsia"/>
                <w:b/>
                <w:sz w:val="21"/>
                <w:szCs w:val="21"/>
                <w:u w:val="single"/>
              </w:rPr>
              <w:t>处理</w:t>
            </w:r>
            <w:r>
              <w:rPr>
                <w:rFonts w:ascii="仿宋" w:eastAsia="仿宋" w:hAnsi="仿宋" w:hint="eastAsia"/>
                <w:sz w:val="21"/>
                <w:szCs w:val="21"/>
              </w:rPr>
              <w:t>。</w:t>
            </w:r>
          </w:p>
        </w:tc>
      </w:tr>
      <w:tr w:rsidR="000C7B59" w:rsidTr="00EB6F32">
        <w:tc>
          <w:tcPr>
            <w:tcW w:w="6204" w:type="dxa"/>
          </w:tcPr>
          <w:p w:rsidR="000C7B59" w:rsidRPr="00433AC8" w:rsidRDefault="000C7B59" w:rsidP="00EB6F32">
            <w:pPr>
              <w:adjustRightInd w:val="0"/>
              <w:ind w:left="-22"/>
              <w:jc w:val="left"/>
              <w:rPr>
                <w:rFonts w:ascii="仿宋" w:eastAsia="仿宋" w:hAnsi="仿宋"/>
                <w:szCs w:val="21"/>
              </w:rPr>
            </w:pPr>
            <w:r w:rsidRPr="00433AC8">
              <w:rPr>
                <w:rFonts w:ascii="仿宋" w:eastAsia="仿宋" w:hAnsi="仿宋" w:hint="eastAsia"/>
                <w:szCs w:val="21"/>
              </w:rPr>
              <w:t>第五条 从事交易所期货交易相关业务活动适用本办法。</w:t>
            </w:r>
          </w:p>
        </w:tc>
        <w:tc>
          <w:tcPr>
            <w:tcW w:w="6819" w:type="dxa"/>
          </w:tcPr>
          <w:p w:rsidR="000C7B59" w:rsidRDefault="000C7B59" w:rsidP="00EB6F32">
            <w:pPr>
              <w:adjustRightInd w:val="0"/>
              <w:ind w:left="-22"/>
              <w:jc w:val="left"/>
              <w:rPr>
                <w:rFonts w:ascii="仿宋" w:eastAsia="仿宋" w:hAnsi="仿宋"/>
                <w:szCs w:val="21"/>
              </w:rPr>
            </w:pPr>
            <w:r w:rsidRPr="00444550">
              <w:rPr>
                <w:rFonts w:ascii="仿宋" w:eastAsia="仿宋" w:hAnsi="仿宋" w:hint="eastAsia"/>
                <w:szCs w:val="21"/>
              </w:rPr>
              <w:t>第五条</w:t>
            </w:r>
            <w:r>
              <w:rPr>
                <w:rFonts w:ascii="仿宋" w:eastAsia="仿宋" w:hAnsi="仿宋" w:hint="eastAsia"/>
                <w:szCs w:val="21"/>
              </w:rPr>
              <w:t xml:space="preserve"> 从事交易所期货交易相关业务活动适用本办法。</w:t>
            </w:r>
          </w:p>
        </w:tc>
      </w:tr>
      <w:tr w:rsidR="000C7B59" w:rsidRPr="00433AC8" w:rsidTr="00EB6F32">
        <w:tc>
          <w:tcPr>
            <w:tcW w:w="13023" w:type="dxa"/>
            <w:gridSpan w:val="2"/>
          </w:tcPr>
          <w:p w:rsidR="000C7B59" w:rsidRPr="00433AC8" w:rsidRDefault="000C7B59" w:rsidP="00EB6F32">
            <w:pPr>
              <w:adjustRightInd w:val="0"/>
              <w:spacing w:before="240" w:after="240"/>
              <w:ind w:left="-22"/>
              <w:jc w:val="center"/>
              <w:rPr>
                <w:rFonts w:ascii="仿宋" w:eastAsia="仿宋" w:hAnsi="仿宋"/>
                <w:b/>
                <w:szCs w:val="21"/>
              </w:rPr>
            </w:pPr>
            <w:r w:rsidRPr="00433AC8">
              <w:rPr>
                <w:rFonts w:ascii="仿宋" w:eastAsia="仿宋" w:hAnsi="仿宋" w:hint="eastAsia"/>
                <w:b/>
                <w:szCs w:val="21"/>
              </w:rPr>
              <w:t>第二章 稽 查</w:t>
            </w:r>
          </w:p>
        </w:tc>
      </w:tr>
      <w:tr w:rsidR="000C7B59" w:rsidTr="00EB6F32">
        <w:tc>
          <w:tcPr>
            <w:tcW w:w="6204" w:type="dxa"/>
          </w:tcPr>
          <w:p w:rsidR="000C7B59" w:rsidRPr="00433AC8"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t>第六条 稽查是指交易所根据交易所的各项规章制度，对会员、境外经纪机构、做市商、客户、交割仓库、存管银行、质量检验机构、信息服务机构及期货市场其他参与者的业务活动进行的监督和检查。稽查包括常规稽查和立案调查。稽查方式包括约谈、书面调查、现场检查等。</w:t>
            </w:r>
          </w:p>
          <w:p w:rsidR="000C7B59" w:rsidRPr="00433AC8" w:rsidRDefault="000C7B59" w:rsidP="00EB6F32">
            <w:pPr>
              <w:tabs>
                <w:tab w:val="left" w:pos="737"/>
              </w:tabs>
              <w:ind w:leftChars="-10" w:left="-21" w:firstLineChars="150" w:firstLine="315"/>
              <w:jc w:val="left"/>
              <w:rPr>
                <w:rFonts w:ascii="仿宋" w:eastAsia="仿宋" w:hAnsi="仿宋"/>
                <w:szCs w:val="21"/>
              </w:rPr>
            </w:pPr>
            <w:r w:rsidRPr="00433AC8">
              <w:rPr>
                <w:rFonts w:ascii="仿宋" w:eastAsia="仿宋" w:hAnsi="仿宋" w:hint="eastAsia"/>
                <w:szCs w:val="21"/>
              </w:rPr>
              <w:t>交易所可以根据其各项规章制度，对会员、境外经纪机构、做市商、客户、交割仓库、存管银行、质量检验机构、信息服务机构及期货市场其他参与者的业务活动进行定期和不定期的常规稽查。</w:t>
            </w:r>
          </w:p>
        </w:tc>
        <w:tc>
          <w:tcPr>
            <w:tcW w:w="6819" w:type="dxa"/>
          </w:tcPr>
          <w:p w:rsidR="000C7B59" w:rsidRPr="000D2F13" w:rsidRDefault="000C7B59" w:rsidP="00EB6F32">
            <w:pPr>
              <w:tabs>
                <w:tab w:val="left" w:pos="737"/>
              </w:tabs>
              <w:ind w:left="-22"/>
              <w:jc w:val="left"/>
              <w:rPr>
                <w:rFonts w:ascii="仿宋" w:eastAsia="仿宋" w:hAnsi="仿宋"/>
                <w:szCs w:val="21"/>
              </w:rPr>
            </w:pPr>
            <w:r w:rsidRPr="00444550">
              <w:rPr>
                <w:rFonts w:ascii="仿宋" w:eastAsia="仿宋" w:hAnsi="仿宋" w:hint="eastAsia"/>
                <w:szCs w:val="21"/>
              </w:rPr>
              <w:t>第六条</w:t>
            </w:r>
            <w:r>
              <w:rPr>
                <w:rFonts w:ascii="仿宋" w:eastAsia="仿宋" w:hAnsi="仿宋" w:hint="eastAsia"/>
                <w:szCs w:val="21"/>
              </w:rPr>
              <w:t xml:space="preserve"> 稽查是指交易所根据</w:t>
            </w:r>
            <w:r>
              <w:rPr>
                <w:rFonts w:ascii="仿宋" w:eastAsia="仿宋" w:hAnsi="仿宋" w:hint="eastAsia"/>
                <w:b/>
                <w:szCs w:val="21"/>
                <w:u w:val="single"/>
              </w:rPr>
              <w:t>业务</w:t>
            </w:r>
            <w:r>
              <w:rPr>
                <w:rFonts w:ascii="仿宋" w:eastAsia="仿宋" w:hAnsi="仿宋"/>
                <w:b/>
                <w:szCs w:val="21"/>
                <w:u w:val="single"/>
              </w:rPr>
              <w:t>规则</w:t>
            </w:r>
            <w:r>
              <w:rPr>
                <w:rFonts w:ascii="仿宋" w:eastAsia="仿宋" w:hAnsi="仿宋" w:hint="eastAsia"/>
                <w:b/>
                <w:szCs w:val="21"/>
                <w:u w:val="single"/>
              </w:rPr>
              <w:t>及其他有关规定</w:t>
            </w:r>
            <w:r>
              <w:rPr>
                <w:rFonts w:ascii="仿宋" w:eastAsia="仿宋" w:hAnsi="仿宋" w:hint="eastAsia"/>
                <w:dstrike/>
                <w:szCs w:val="21"/>
              </w:rPr>
              <w:t>交易所的各项规章制度</w:t>
            </w:r>
            <w:r>
              <w:rPr>
                <w:rFonts w:ascii="仿宋" w:eastAsia="仿宋" w:hAnsi="仿宋" w:hint="eastAsia"/>
                <w:szCs w:val="21"/>
              </w:rPr>
              <w:t>，对</w:t>
            </w:r>
            <w:r>
              <w:rPr>
                <w:rFonts w:ascii="仿宋" w:eastAsia="仿宋" w:hAnsi="仿宋" w:hint="eastAsia"/>
                <w:dstrike/>
                <w:szCs w:val="21"/>
              </w:rPr>
              <w:t>会员、境外经纪机构、做市商、客户、交割仓库、存管银行、质量检验机构、信息服务机构及</w:t>
            </w:r>
            <w:r>
              <w:rPr>
                <w:rFonts w:ascii="仿宋" w:eastAsia="仿宋" w:hAnsi="仿宋" w:hint="eastAsia"/>
                <w:szCs w:val="21"/>
              </w:rPr>
              <w:t>期货市场</w:t>
            </w:r>
            <w:r>
              <w:rPr>
                <w:rFonts w:ascii="仿宋" w:eastAsia="仿宋" w:hAnsi="仿宋" w:hint="eastAsia"/>
                <w:dstrike/>
                <w:szCs w:val="21"/>
              </w:rPr>
              <w:t>其他</w:t>
            </w:r>
            <w:r>
              <w:rPr>
                <w:rFonts w:ascii="仿宋" w:eastAsia="仿宋" w:hAnsi="仿宋" w:hint="eastAsia"/>
                <w:szCs w:val="21"/>
              </w:rPr>
              <w:t>参与者的业务活动进行的</w:t>
            </w:r>
            <w:r>
              <w:rPr>
                <w:rFonts w:ascii="仿宋" w:eastAsia="仿宋" w:hAnsi="仿宋" w:hint="eastAsia"/>
                <w:dstrike/>
                <w:szCs w:val="21"/>
              </w:rPr>
              <w:t>监督和</w:t>
            </w:r>
            <w:r>
              <w:rPr>
                <w:rFonts w:ascii="仿宋" w:eastAsia="仿宋" w:hAnsi="仿宋" w:hint="eastAsia"/>
                <w:szCs w:val="21"/>
              </w:rPr>
              <w:t>检查</w:t>
            </w:r>
            <w:r>
              <w:rPr>
                <w:rFonts w:ascii="仿宋" w:eastAsia="仿宋" w:hAnsi="仿宋" w:hint="eastAsia"/>
                <w:b/>
                <w:szCs w:val="21"/>
                <w:u w:val="single"/>
              </w:rPr>
              <w:t>和调查</w:t>
            </w:r>
            <w:r>
              <w:rPr>
                <w:rFonts w:ascii="仿宋" w:eastAsia="仿宋" w:hAnsi="仿宋" w:hint="eastAsia"/>
                <w:szCs w:val="21"/>
              </w:rPr>
              <w:t>。</w:t>
            </w:r>
            <w:r>
              <w:rPr>
                <w:rFonts w:ascii="仿宋" w:eastAsia="仿宋" w:hAnsi="仿宋" w:hint="eastAsia"/>
                <w:dstrike/>
                <w:szCs w:val="21"/>
              </w:rPr>
              <w:t>稽查包括常规稽查和立案调查。</w:t>
            </w:r>
          </w:p>
          <w:p w:rsidR="000C7B59" w:rsidRDefault="000C7B59" w:rsidP="00EB6F32">
            <w:pPr>
              <w:pStyle w:val="a9"/>
              <w:shd w:val="clear" w:color="auto" w:fill="FFFFFF"/>
              <w:adjustRightInd w:val="0"/>
              <w:spacing w:before="0" w:beforeAutospacing="0" w:after="0" w:afterAutospacing="0" w:line="240" w:lineRule="auto"/>
              <w:ind w:leftChars="-10" w:left="-21" w:firstLineChars="100" w:firstLine="210"/>
              <w:rPr>
                <w:rFonts w:ascii="仿宋" w:eastAsia="仿宋" w:hAnsi="仿宋"/>
                <w:sz w:val="21"/>
                <w:szCs w:val="21"/>
              </w:rPr>
            </w:pPr>
            <w:r>
              <w:rPr>
                <w:rFonts w:ascii="仿宋" w:eastAsia="仿宋" w:hAnsi="仿宋" w:hint="eastAsia"/>
                <w:sz w:val="21"/>
                <w:szCs w:val="21"/>
              </w:rPr>
              <w:t>稽查</w:t>
            </w:r>
            <w:r>
              <w:rPr>
                <w:rFonts w:ascii="仿宋" w:eastAsia="仿宋" w:hAnsi="仿宋" w:hint="eastAsia"/>
                <w:dstrike/>
                <w:sz w:val="21"/>
                <w:szCs w:val="21"/>
              </w:rPr>
              <w:t>方式</w:t>
            </w:r>
            <w:r>
              <w:rPr>
                <w:rFonts w:ascii="仿宋" w:eastAsia="仿宋" w:hAnsi="仿宋" w:hint="eastAsia"/>
                <w:b/>
                <w:sz w:val="21"/>
                <w:szCs w:val="21"/>
                <w:u w:val="single"/>
              </w:rPr>
              <w:t>可以通过现场或者非现场方式进行</w:t>
            </w:r>
            <w:r>
              <w:rPr>
                <w:rFonts w:ascii="仿宋" w:eastAsia="仿宋" w:hAnsi="仿宋" w:hint="eastAsia"/>
                <w:dstrike/>
                <w:sz w:val="21"/>
                <w:szCs w:val="21"/>
              </w:rPr>
              <w:t>包括约谈、书面调查、现场检查等</w:t>
            </w:r>
            <w:r>
              <w:rPr>
                <w:rFonts w:ascii="仿宋" w:eastAsia="仿宋" w:hAnsi="仿宋" w:hint="eastAsia"/>
                <w:sz w:val="21"/>
                <w:szCs w:val="21"/>
              </w:rPr>
              <w:t>。</w:t>
            </w:r>
          </w:p>
          <w:p w:rsidR="000C7B59" w:rsidRDefault="000C7B59" w:rsidP="00EB6F32">
            <w:pPr>
              <w:pStyle w:val="a9"/>
              <w:shd w:val="clear" w:color="auto" w:fill="FFFFFF"/>
              <w:adjustRightInd w:val="0"/>
              <w:spacing w:before="0" w:beforeAutospacing="0" w:after="0" w:afterAutospacing="0" w:line="240" w:lineRule="auto"/>
              <w:ind w:leftChars="-10" w:left="-21" w:firstLineChars="100" w:firstLine="210"/>
              <w:rPr>
                <w:rFonts w:ascii="仿宋" w:eastAsia="仿宋" w:hAnsi="仿宋" w:cs="Times New Roman"/>
                <w:color w:val="333333"/>
                <w:sz w:val="21"/>
                <w:szCs w:val="21"/>
                <w:highlight w:val="yellow"/>
              </w:rPr>
            </w:pPr>
            <w:r>
              <w:rPr>
                <w:rFonts w:ascii="仿宋" w:eastAsia="仿宋" w:hAnsi="仿宋"/>
                <w:dstrike/>
                <w:sz w:val="21"/>
                <w:szCs w:val="21"/>
              </w:rPr>
              <w:t>交易所可以根据</w:t>
            </w:r>
            <w:r>
              <w:rPr>
                <w:rFonts w:ascii="仿宋" w:eastAsia="仿宋" w:hAnsi="仿宋" w:hint="eastAsia"/>
                <w:dstrike/>
                <w:sz w:val="21"/>
                <w:szCs w:val="21"/>
              </w:rPr>
              <w:t>其各项规章制度，对会员、境外经纪机构、做市商、客户、交割仓库、存管银行、质量检验机构、信息服务机构及期货市场其他参与者的业务活动进行定期和不定期的常规稽查。</w:t>
            </w:r>
          </w:p>
        </w:tc>
      </w:tr>
      <w:tr w:rsidR="000C7B59" w:rsidTr="00EB6F32">
        <w:tc>
          <w:tcPr>
            <w:tcW w:w="6204" w:type="dxa"/>
          </w:tcPr>
          <w:p w:rsidR="000C7B59" w:rsidRPr="00433AC8"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t>第七条 交易所履行监管职责时，可行使下列职权：</w:t>
            </w:r>
          </w:p>
          <w:p w:rsidR="000C7B59" w:rsidRPr="00433AC8"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t>（一）查阅、复制与期货交易有关的信息、资料；</w:t>
            </w:r>
          </w:p>
          <w:p w:rsidR="000C7B59" w:rsidRPr="00433AC8"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t>（二）要求会员、境外经纪机构、做市商、客户、交割仓库、存管银行、质量检验机构、信息服务机构及期货市场其他参与者提供年报、第三方审计报告等；</w:t>
            </w:r>
          </w:p>
          <w:p w:rsidR="000C7B59" w:rsidRPr="00433AC8"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t>（三）对会员、境外经纪机构、做市商、客户、交割仓库、存管银行、</w:t>
            </w:r>
            <w:r w:rsidRPr="00433AC8">
              <w:rPr>
                <w:rFonts w:ascii="仿宋" w:eastAsia="仿宋" w:hAnsi="仿宋" w:hint="eastAsia"/>
                <w:szCs w:val="21"/>
              </w:rPr>
              <w:lastRenderedPageBreak/>
              <w:t>质量检验机构、信息服务机构等期货市场参与者进行调查、取证、约谈等；</w:t>
            </w:r>
          </w:p>
          <w:p w:rsidR="000C7B59" w:rsidRPr="00433AC8"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t>（四）要求会员、境外经纪机构、做市商、客户、交割仓库、存管银行、质量检验机构、信息服务机构等被调查者申报、陈述、解释、说明有关情况；</w:t>
            </w:r>
          </w:p>
          <w:p w:rsidR="000C7B59" w:rsidRPr="00433AC8"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t>（五）查询会员、境外经纪机构、做市商、客户期货业务相关的银行账户；</w:t>
            </w:r>
          </w:p>
          <w:p w:rsidR="000C7B59" w:rsidRPr="00433AC8"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t>（六）检查会员、境外经纪机构、做市商、客户期货业务相关的交易、结算及财务等电脑技术系统；</w:t>
            </w:r>
          </w:p>
          <w:p w:rsidR="000C7B59" w:rsidRPr="00433AC8"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t>（七）制止、纠正、处理违规行为；</w:t>
            </w:r>
          </w:p>
          <w:p w:rsidR="000C7B59"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t>（八）交易所履行监管职责所必须的其他职权。</w:t>
            </w:r>
          </w:p>
        </w:tc>
        <w:tc>
          <w:tcPr>
            <w:tcW w:w="6819" w:type="dxa"/>
          </w:tcPr>
          <w:p w:rsidR="000C7B59" w:rsidRDefault="000C7B59" w:rsidP="00EB6F32">
            <w:pPr>
              <w:jc w:val="left"/>
              <w:rPr>
                <w:rFonts w:ascii="仿宋" w:eastAsia="仿宋" w:hAnsi="仿宋"/>
                <w:szCs w:val="21"/>
              </w:rPr>
            </w:pPr>
            <w:r>
              <w:rPr>
                <w:rFonts w:ascii="仿宋" w:eastAsia="仿宋" w:hAnsi="仿宋" w:hint="eastAsia"/>
                <w:szCs w:val="21"/>
              </w:rPr>
              <w:lastRenderedPageBreak/>
              <w:t>第七条 交易所</w:t>
            </w:r>
            <w:r>
              <w:rPr>
                <w:rFonts w:ascii="仿宋" w:eastAsia="仿宋" w:hAnsi="仿宋" w:hint="eastAsia"/>
                <w:b/>
                <w:szCs w:val="21"/>
                <w:u w:val="single"/>
              </w:rPr>
              <w:t>进行稽查</w:t>
            </w:r>
            <w:r>
              <w:rPr>
                <w:rFonts w:ascii="仿宋" w:eastAsia="仿宋" w:hAnsi="仿宋" w:hint="eastAsia"/>
                <w:dstrike/>
                <w:szCs w:val="21"/>
              </w:rPr>
              <w:t>履行监管职责</w:t>
            </w:r>
            <w:r>
              <w:rPr>
                <w:rFonts w:ascii="仿宋" w:eastAsia="仿宋" w:hAnsi="仿宋" w:hint="eastAsia"/>
                <w:szCs w:val="21"/>
              </w:rPr>
              <w:t>时，可</w:t>
            </w:r>
            <w:r>
              <w:rPr>
                <w:rFonts w:ascii="仿宋" w:eastAsia="仿宋" w:hAnsi="仿宋" w:hint="eastAsia"/>
                <w:b/>
                <w:szCs w:val="21"/>
                <w:u w:val="single"/>
              </w:rPr>
              <w:t>以</w:t>
            </w:r>
            <w:r>
              <w:rPr>
                <w:rFonts w:ascii="仿宋" w:eastAsia="仿宋" w:hAnsi="仿宋" w:hint="eastAsia"/>
                <w:szCs w:val="21"/>
              </w:rPr>
              <w:t>行使下列职权：</w:t>
            </w:r>
          </w:p>
          <w:p w:rsidR="000C7B59" w:rsidRDefault="000C7B59" w:rsidP="00EB6F32">
            <w:pPr>
              <w:jc w:val="left"/>
              <w:rPr>
                <w:rFonts w:ascii="仿宋" w:eastAsia="仿宋" w:hAnsi="仿宋"/>
                <w:szCs w:val="21"/>
              </w:rPr>
            </w:pPr>
            <w:r>
              <w:rPr>
                <w:rFonts w:ascii="仿宋" w:eastAsia="仿宋" w:hAnsi="仿宋" w:hint="eastAsia"/>
                <w:szCs w:val="21"/>
              </w:rPr>
              <w:t>（一）查阅、复制与期货交易有关的信息、资料；</w:t>
            </w:r>
          </w:p>
          <w:p w:rsidR="000C7B59" w:rsidRDefault="000C7B59" w:rsidP="00EB6F32">
            <w:pPr>
              <w:rPr>
                <w:rFonts w:ascii="仿宋" w:eastAsia="仿宋" w:hAnsi="仿宋"/>
                <w:szCs w:val="21"/>
              </w:rPr>
            </w:pPr>
            <w:r>
              <w:rPr>
                <w:rFonts w:ascii="仿宋" w:eastAsia="仿宋" w:hAnsi="仿宋" w:hint="eastAsia"/>
                <w:szCs w:val="21"/>
              </w:rPr>
              <w:t>（二）要求</w:t>
            </w:r>
            <w:r>
              <w:rPr>
                <w:rFonts w:ascii="仿宋" w:eastAsia="仿宋" w:hAnsi="仿宋" w:hint="eastAsia"/>
                <w:dstrike/>
                <w:szCs w:val="21"/>
              </w:rPr>
              <w:t>会员、境外经纪机构、做市商、客户、交割仓库、存管银行、质量检验机构、信息服务机构及</w:t>
            </w:r>
            <w:r>
              <w:rPr>
                <w:rFonts w:ascii="仿宋" w:eastAsia="仿宋" w:hAnsi="仿宋" w:hint="eastAsia"/>
                <w:szCs w:val="21"/>
              </w:rPr>
              <w:t>期货市场</w:t>
            </w:r>
            <w:r>
              <w:rPr>
                <w:rFonts w:ascii="仿宋" w:eastAsia="仿宋" w:hAnsi="仿宋" w:hint="eastAsia"/>
                <w:dstrike/>
                <w:szCs w:val="21"/>
              </w:rPr>
              <w:t>其他</w:t>
            </w:r>
            <w:r>
              <w:rPr>
                <w:rFonts w:ascii="仿宋" w:eastAsia="仿宋" w:hAnsi="仿宋" w:hint="eastAsia"/>
                <w:szCs w:val="21"/>
              </w:rPr>
              <w:t>参与者提供年报、第三方审计报告等；</w:t>
            </w:r>
            <w:r>
              <w:rPr>
                <w:rFonts w:ascii="仿宋" w:eastAsia="仿宋" w:hAnsi="仿宋"/>
                <w:b/>
                <w:szCs w:val="21"/>
                <w:u w:val="single"/>
              </w:rPr>
              <w:t>要求境外</w:t>
            </w:r>
            <w:r>
              <w:rPr>
                <w:rFonts w:ascii="仿宋" w:eastAsia="仿宋" w:hAnsi="仿宋" w:hint="eastAsia"/>
                <w:b/>
                <w:szCs w:val="21"/>
                <w:u w:val="single"/>
              </w:rPr>
              <w:t>经纪</w:t>
            </w:r>
            <w:r>
              <w:rPr>
                <w:rFonts w:ascii="仿宋" w:eastAsia="仿宋" w:hAnsi="仿宋"/>
                <w:b/>
                <w:szCs w:val="21"/>
                <w:u w:val="single"/>
              </w:rPr>
              <w:t>机构或者境外客户提供境外监管机构出具的监管报告；</w:t>
            </w:r>
          </w:p>
          <w:p w:rsidR="000C7B59" w:rsidRDefault="000C7B59" w:rsidP="00EB6F32">
            <w:pPr>
              <w:jc w:val="left"/>
              <w:rPr>
                <w:rFonts w:ascii="仿宋" w:eastAsia="仿宋" w:hAnsi="仿宋"/>
                <w:szCs w:val="21"/>
              </w:rPr>
            </w:pPr>
            <w:r>
              <w:rPr>
                <w:rFonts w:ascii="仿宋" w:eastAsia="仿宋" w:hAnsi="仿宋" w:hint="eastAsia"/>
                <w:szCs w:val="21"/>
              </w:rPr>
              <w:t>（三）对</w:t>
            </w:r>
            <w:r>
              <w:rPr>
                <w:rFonts w:ascii="仿宋" w:eastAsia="仿宋" w:hAnsi="仿宋" w:hint="eastAsia"/>
                <w:dstrike/>
                <w:szCs w:val="21"/>
              </w:rPr>
              <w:t>会员、境外经纪机构、做市商、客户、交割仓库、存管银行、质量检</w:t>
            </w:r>
            <w:r>
              <w:rPr>
                <w:rFonts w:ascii="仿宋" w:eastAsia="仿宋" w:hAnsi="仿宋" w:hint="eastAsia"/>
                <w:dstrike/>
                <w:szCs w:val="21"/>
              </w:rPr>
              <w:lastRenderedPageBreak/>
              <w:t>验机构、信息服务机构等</w:t>
            </w:r>
            <w:r>
              <w:rPr>
                <w:rFonts w:ascii="仿宋" w:eastAsia="仿宋" w:hAnsi="仿宋" w:hint="eastAsia"/>
                <w:szCs w:val="21"/>
              </w:rPr>
              <w:t>期货市场参与者进行调查、取证、约谈等；</w:t>
            </w:r>
          </w:p>
          <w:p w:rsidR="000C7B59" w:rsidRDefault="000C7B59" w:rsidP="00EB6F32">
            <w:pPr>
              <w:jc w:val="left"/>
              <w:rPr>
                <w:rFonts w:ascii="仿宋" w:eastAsia="仿宋" w:hAnsi="仿宋"/>
                <w:szCs w:val="21"/>
              </w:rPr>
            </w:pPr>
            <w:r>
              <w:rPr>
                <w:rFonts w:ascii="仿宋" w:eastAsia="仿宋" w:hAnsi="仿宋" w:hint="eastAsia"/>
                <w:szCs w:val="21"/>
              </w:rPr>
              <w:t>（四）要求</w:t>
            </w:r>
            <w:r>
              <w:rPr>
                <w:rFonts w:ascii="仿宋" w:eastAsia="仿宋" w:hAnsi="仿宋" w:hint="eastAsia"/>
                <w:b/>
                <w:szCs w:val="21"/>
                <w:u w:val="single"/>
              </w:rPr>
              <w:t>期货市场参与者</w:t>
            </w:r>
            <w:r>
              <w:rPr>
                <w:rFonts w:ascii="仿宋" w:eastAsia="仿宋" w:hAnsi="仿宋" w:hint="eastAsia"/>
                <w:dstrike/>
                <w:szCs w:val="21"/>
              </w:rPr>
              <w:t>会员、境外经纪机构、做市商、客户、交割仓库、存管银行、质量检验机构、信息服务机构等被调查者</w:t>
            </w:r>
            <w:r>
              <w:rPr>
                <w:rFonts w:ascii="仿宋" w:eastAsia="仿宋" w:hAnsi="仿宋" w:hint="eastAsia"/>
                <w:szCs w:val="21"/>
              </w:rPr>
              <w:t>申报、陈述、解释、说明有关情况；</w:t>
            </w:r>
          </w:p>
          <w:p w:rsidR="000C7B59" w:rsidRDefault="000C7B59" w:rsidP="00EB6F32">
            <w:pPr>
              <w:jc w:val="left"/>
              <w:rPr>
                <w:rFonts w:ascii="仿宋" w:eastAsia="仿宋" w:hAnsi="仿宋"/>
                <w:szCs w:val="21"/>
              </w:rPr>
            </w:pPr>
            <w:r>
              <w:rPr>
                <w:rFonts w:ascii="仿宋" w:eastAsia="仿宋" w:hAnsi="仿宋" w:hint="eastAsia"/>
                <w:szCs w:val="21"/>
              </w:rPr>
              <w:t>（五）查询</w:t>
            </w:r>
            <w:r>
              <w:rPr>
                <w:rFonts w:ascii="仿宋" w:eastAsia="仿宋" w:hAnsi="仿宋" w:hint="eastAsia"/>
                <w:b/>
                <w:szCs w:val="21"/>
                <w:u w:val="single"/>
              </w:rPr>
              <w:t>期货市场参与者</w:t>
            </w:r>
            <w:r>
              <w:rPr>
                <w:rFonts w:ascii="仿宋" w:eastAsia="仿宋" w:hAnsi="仿宋" w:hint="eastAsia"/>
                <w:dstrike/>
                <w:szCs w:val="21"/>
              </w:rPr>
              <w:t>会员、境外经纪机构、做市商、客户</w:t>
            </w:r>
            <w:r>
              <w:rPr>
                <w:rFonts w:ascii="仿宋" w:eastAsia="仿宋" w:hAnsi="仿宋" w:hint="eastAsia"/>
                <w:szCs w:val="21"/>
              </w:rPr>
              <w:t>期货业务相关的银行账户；</w:t>
            </w:r>
          </w:p>
          <w:p w:rsidR="000C7B59" w:rsidRDefault="000C7B59" w:rsidP="00EB6F32">
            <w:pPr>
              <w:jc w:val="left"/>
              <w:rPr>
                <w:rFonts w:ascii="仿宋" w:eastAsia="仿宋" w:hAnsi="仿宋"/>
                <w:szCs w:val="21"/>
              </w:rPr>
            </w:pPr>
            <w:r>
              <w:rPr>
                <w:rFonts w:ascii="仿宋" w:eastAsia="仿宋" w:hAnsi="仿宋" w:hint="eastAsia"/>
                <w:szCs w:val="21"/>
              </w:rPr>
              <w:t>（六）检查</w:t>
            </w:r>
            <w:r>
              <w:rPr>
                <w:rFonts w:ascii="仿宋" w:eastAsia="仿宋" w:hAnsi="仿宋" w:hint="eastAsia"/>
                <w:b/>
                <w:szCs w:val="21"/>
                <w:u w:val="single"/>
              </w:rPr>
              <w:t>期货市场参与者</w:t>
            </w:r>
            <w:r>
              <w:rPr>
                <w:rFonts w:ascii="仿宋" w:eastAsia="仿宋" w:hAnsi="仿宋" w:hint="eastAsia"/>
                <w:dstrike/>
                <w:szCs w:val="21"/>
              </w:rPr>
              <w:t>会员、境外经纪机构、做市商、客户</w:t>
            </w:r>
            <w:r>
              <w:rPr>
                <w:rFonts w:ascii="仿宋" w:eastAsia="仿宋" w:hAnsi="仿宋" w:hint="eastAsia"/>
                <w:szCs w:val="21"/>
              </w:rPr>
              <w:t>期货业务相关的交易、结算及财务等</w:t>
            </w:r>
            <w:r>
              <w:rPr>
                <w:rFonts w:ascii="仿宋" w:eastAsia="仿宋" w:hAnsi="仿宋" w:hint="eastAsia"/>
                <w:dstrike/>
                <w:szCs w:val="21"/>
              </w:rPr>
              <w:t>电脑</w:t>
            </w:r>
            <w:r>
              <w:rPr>
                <w:rFonts w:ascii="仿宋" w:eastAsia="仿宋" w:hAnsi="仿宋" w:hint="eastAsia"/>
                <w:szCs w:val="21"/>
              </w:rPr>
              <w:t>技术系统；</w:t>
            </w:r>
          </w:p>
          <w:p w:rsidR="000C7B59" w:rsidRDefault="000C7B59" w:rsidP="00EB6F32">
            <w:pPr>
              <w:jc w:val="left"/>
              <w:rPr>
                <w:rFonts w:ascii="仿宋" w:eastAsia="仿宋" w:hAnsi="仿宋"/>
                <w:szCs w:val="21"/>
              </w:rPr>
            </w:pPr>
            <w:r>
              <w:rPr>
                <w:rFonts w:ascii="仿宋" w:eastAsia="仿宋" w:hAnsi="仿宋" w:hint="eastAsia"/>
                <w:szCs w:val="21"/>
              </w:rPr>
              <w:t>（七）制止、纠正、处理违规行为；</w:t>
            </w:r>
          </w:p>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rPr>
            </w:pPr>
            <w:r>
              <w:rPr>
                <w:rFonts w:ascii="仿宋" w:eastAsia="仿宋" w:hAnsi="仿宋" w:hint="eastAsia"/>
                <w:sz w:val="21"/>
                <w:szCs w:val="21"/>
              </w:rPr>
              <w:t>（八）</w:t>
            </w:r>
            <w:r>
              <w:rPr>
                <w:rFonts w:ascii="仿宋" w:eastAsia="仿宋" w:hAnsi="仿宋" w:hint="eastAsia"/>
                <w:b/>
                <w:sz w:val="21"/>
                <w:szCs w:val="21"/>
                <w:u w:val="single"/>
              </w:rPr>
              <w:t>法律、法规、规章及交易所章程、业务规则规定</w:t>
            </w:r>
            <w:r>
              <w:rPr>
                <w:rFonts w:ascii="仿宋" w:eastAsia="仿宋" w:hAnsi="仿宋" w:hint="eastAsia"/>
                <w:dstrike/>
                <w:sz w:val="21"/>
                <w:szCs w:val="21"/>
              </w:rPr>
              <w:t>交易所履行监管职责所必须</w:t>
            </w:r>
            <w:r>
              <w:rPr>
                <w:rFonts w:ascii="仿宋" w:eastAsia="仿宋" w:hAnsi="仿宋" w:hint="eastAsia"/>
                <w:sz w:val="21"/>
                <w:szCs w:val="21"/>
              </w:rPr>
              <w:t>的其他职权。</w:t>
            </w:r>
          </w:p>
        </w:tc>
      </w:tr>
      <w:tr w:rsidR="000C7B59" w:rsidTr="00EB6F32">
        <w:tc>
          <w:tcPr>
            <w:tcW w:w="6204" w:type="dxa"/>
          </w:tcPr>
          <w:p w:rsidR="000C7B59"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lastRenderedPageBreak/>
              <w:t>第八条 会员、境外经纪机构、做市商、客户、交割仓库、存管银行、质量检验机构、信息服务机构及期货市场其他参与者应自觉接受交易所的监督检查，配合交易所履行监督管理职责。</w:t>
            </w:r>
          </w:p>
        </w:tc>
        <w:tc>
          <w:tcPr>
            <w:tcW w:w="6819" w:type="dxa"/>
          </w:tcPr>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rPr>
            </w:pPr>
            <w:r>
              <w:rPr>
                <w:rFonts w:ascii="仿宋" w:eastAsia="仿宋" w:hAnsi="仿宋" w:hint="eastAsia"/>
                <w:sz w:val="21"/>
                <w:szCs w:val="21"/>
              </w:rPr>
              <w:t xml:space="preserve">第八条 </w:t>
            </w:r>
            <w:r>
              <w:rPr>
                <w:rFonts w:ascii="仿宋" w:eastAsia="仿宋" w:hAnsi="仿宋" w:hint="eastAsia"/>
                <w:dstrike/>
                <w:sz w:val="21"/>
                <w:szCs w:val="21"/>
              </w:rPr>
              <w:t>会员、境外经纪机构、做市商、客户、交割仓库、存管银行、质量检验机构、信息服务机构及</w:t>
            </w:r>
            <w:r>
              <w:rPr>
                <w:rFonts w:ascii="仿宋" w:eastAsia="仿宋" w:hAnsi="仿宋" w:hint="eastAsia"/>
                <w:sz w:val="21"/>
                <w:szCs w:val="21"/>
              </w:rPr>
              <w:t>期货市场</w:t>
            </w:r>
            <w:r>
              <w:rPr>
                <w:rFonts w:ascii="仿宋" w:eastAsia="仿宋" w:hAnsi="仿宋" w:hint="eastAsia"/>
                <w:dstrike/>
                <w:sz w:val="21"/>
                <w:szCs w:val="21"/>
              </w:rPr>
              <w:t>其他</w:t>
            </w:r>
            <w:r>
              <w:rPr>
                <w:rFonts w:ascii="仿宋" w:eastAsia="仿宋" w:hAnsi="仿宋" w:hint="eastAsia"/>
                <w:sz w:val="21"/>
                <w:szCs w:val="21"/>
              </w:rPr>
              <w:t>参与者应</w:t>
            </w:r>
            <w:r>
              <w:rPr>
                <w:rFonts w:ascii="仿宋" w:eastAsia="仿宋" w:hAnsi="仿宋" w:hint="eastAsia"/>
                <w:b/>
                <w:sz w:val="21"/>
                <w:szCs w:val="21"/>
                <w:u w:val="single"/>
              </w:rPr>
              <w:t>当</w:t>
            </w:r>
            <w:r>
              <w:rPr>
                <w:rFonts w:ascii="仿宋" w:eastAsia="仿宋" w:hAnsi="仿宋" w:hint="eastAsia"/>
                <w:sz w:val="21"/>
                <w:szCs w:val="21"/>
              </w:rPr>
              <w:t>自觉接受交易所的监督</w:t>
            </w:r>
            <w:r>
              <w:rPr>
                <w:rFonts w:ascii="仿宋" w:eastAsia="仿宋" w:hAnsi="仿宋" w:hint="eastAsia"/>
                <w:b/>
                <w:sz w:val="21"/>
                <w:szCs w:val="21"/>
                <w:u w:val="single"/>
              </w:rPr>
              <w:t>管理</w:t>
            </w:r>
            <w:r>
              <w:rPr>
                <w:rFonts w:ascii="仿宋" w:eastAsia="仿宋" w:hAnsi="仿宋" w:hint="eastAsia"/>
                <w:dstrike/>
                <w:sz w:val="21"/>
                <w:szCs w:val="21"/>
              </w:rPr>
              <w:t>检查</w:t>
            </w:r>
            <w:r>
              <w:rPr>
                <w:rFonts w:ascii="仿宋" w:eastAsia="仿宋" w:hAnsi="仿宋" w:hint="eastAsia"/>
                <w:sz w:val="21"/>
                <w:szCs w:val="21"/>
              </w:rPr>
              <w:t>，配合交易所</w:t>
            </w:r>
            <w:r>
              <w:rPr>
                <w:rFonts w:ascii="仿宋" w:eastAsia="仿宋" w:hAnsi="仿宋" w:hint="eastAsia"/>
                <w:b/>
                <w:sz w:val="21"/>
                <w:szCs w:val="21"/>
                <w:u w:val="single"/>
              </w:rPr>
              <w:t>稽查工作</w:t>
            </w:r>
            <w:r>
              <w:rPr>
                <w:rFonts w:ascii="仿宋" w:eastAsia="仿宋" w:hAnsi="仿宋" w:hint="eastAsia"/>
                <w:dstrike/>
                <w:sz w:val="21"/>
                <w:szCs w:val="21"/>
              </w:rPr>
              <w:t>履行监督管理职责</w:t>
            </w:r>
            <w:r>
              <w:rPr>
                <w:rFonts w:ascii="仿宋" w:eastAsia="仿宋" w:hAnsi="仿宋" w:hint="eastAsia"/>
                <w:sz w:val="21"/>
                <w:szCs w:val="21"/>
              </w:rPr>
              <w:t>。</w:t>
            </w:r>
          </w:p>
        </w:tc>
      </w:tr>
      <w:tr w:rsidR="000C7B59" w:rsidTr="00EB6F32">
        <w:tc>
          <w:tcPr>
            <w:tcW w:w="6204" w:type="dxa"/>
          </w:tcPr>
          <w:p w:rsidR="000C7B59" w:rsidRPr="00433AC8" w:rsidRDefault="000C7B59" w:rsidP="00EB6F32">
            <w:pPr>
              <w:tabs>
                <w:tab w:val="left" w:pos="737"/>
              </w:tabs>
              <w:ind w:left="-22"/>
              <w:jc w:val="left"/>
              <w:rPr>
                <w:rFonts w:ascii="仿宋" w:eastAsia="仿宋" w:hAnsi="仿宋"/>
                <w:szCs w:val="21"/>
              </w:rPr>
            </w:pPr>
          </w:p>
        </w:tc>
        <w:tc>
          <w:tcPr>
            <w:tcW w:w="6819" w:type="dxa"/>
          </w:tcPr>
          <w:p w:rsidR="000C7B59" w:rsidRDefault="000C7B59" w:rsidP="00EB6F32">
            <w:pPr>
              <w:rPr>
                <w:b/>
                <w:bCs/>
              </w:rPr>
            </w:pPr>
            <w:r>
              <w:rPr>
                <w:rFonts w:ascii="仿宋" w:eastAsia="仿宋" w:hAnsi="仿宋" w:hint="eastAsia"/>
                <w:b/>
                <w:bCs/>
                <w:szCs w:val="21"/>
                <w:u w:val="single"/>
              </w:rPr>
              <w:t>第九条</w:t>
            </w:r>
            <w:r>
              <w:rPr>
                <w:rFonts w:ascii="仿宋" w:eastAsia="仿宋" w:hAnsi="仿宋"/>
                <w:b/>
                <w:szCs w:val="21"/>
                <w:u w:val="single"/>
              </w:rPr>
              <w:t xml:space="preserve"> 交易所可以根据</w:t>
            </w:r>
            <w:r>
              <w:rPr>
                <w:rFonts w:ascii="仿宋" w:eastAsia="仿宋" w:hAnsi="仿宋" w:hint="eastAsia"/>
                <w:b/>
                <w:szCs w:val="21"/>
                <w:u w:val="single"/>
              </w:rPr>
              <w:t>业务规则以及其他有关规定，对</w:t>
            </w:r>
            <w:r>
              <w:rPr>
                <w:rFonts w:ascii="仿宋" w:eastAsia="仿宋" w:hAnsi="仿宋"/>
                <w:b/>
                <w:szCs w:val="21"/>
                <w:u w:val="single"/>
              </w:rPr>
              <w:t>期货市场</w:t>
            </w:r>
            <w:r>
              <w:rPr>
                <w:rFonts w:ascii="仿宋" w:eastAsia="仿宋" w:hAnsi="仿宋" w:hint="eastAsia"/>
                <w:b/>
                <w:szCs w:val="21"/>
                <w:u w:val="single"/>
              </w:rPr>
              <w:t>参</w:t>
            </w:r>
            <w:r>
              <w:rPr>
                <w:rFonts w:ascii="仿宋" w:eastAsia="仿宋" w:hAnsi="仿宋"/>
                <w:b/>
                <w:szCs w:val="21"/>
                <w:u w:val="single"/>
              </w:rPr>
              <w:t>与者的业务活动进行定期和不定期的</w:t>
            </w:r>
            <w:r>
              <w:rPr>
                <w:rFonts w:ascii="仿宋" w:eastAsia="仿宋" w:hAnsi="仿宋" w:hint="eastAsia"/>
                <w:b/>
                <w:szCs w:val="21"/>
                <w:u w:val="single"/>
              </w:rPr>
              <w:t>检查。</w:t>
            </w:r>
          </w:p>
        </w:tc>
      </w:tr>
      <w:tr w:rsidR="000C7B59" w:rsidTr="00EB6F32">
        <w:tc>
          <w:tcPr>
            <w:tcW w:w="6204" w:type="dxa"/>
          </w:tcPr>
          <w:p w:rsidR="000C7B59" w:rsidRPr="00433AC8"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t>第九条 交易所设立投诉、举报机制。投诉、举报人应身份真实、明确；投诉、举报人不愿公开其身份的，交易所为其保密。</w:t>
            </w:r>
          </w:p>
        </w:tc>
        <w:tc>
          <w:tcPr>
            <w:tcW w:w="6819" w:type="dxa"/>
          </w:tcPr>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rPr>
            </w:pPr>
            <w:r>
              <w:rPr>
                <w:rFonts w:ascii="仿宋" w:eastAsia="仿宋" w:hAnsi="仿宋" w:hint="eastAsia"/>
                <w:sz w:val="21"/>
                <w:szCs w:val="21"/>
              </w:rPr>
              <w:t>第</w:t>
            </w:r>
            <w:r>
              <w:rPr>
                <w:rFonts w:ascii="仿宋" w:eastAsia="仿宋" w:hAnsi="仿宋" w:hint="eastAsia"/>
                <w:b/>
                <w:sz w:val="21"/>
                <w:szCs w:val="21"/>
                <w:u w:val="single"/>
              </w:rPr>
              <w:t>十</w:t>
            </w:r>
            <w:r>
              <w:rPr>
                <w:rFonts w:ascii="仿宋" w:eastAsia="仿宋" w:hAnsi="仿宋" w:hint="eastAsia"/>
                <w:dstrike/>
                <w:sz w:val="21"/>
                <w:szCs w:val="21"/>
              </w:rPr>
              <w:t>九</w:t>
            </w:r>
            <w:r>
              <w:rPr>
                <w:rFonts w:ascii="仿宋" w:eastAsia="仿宋" w:hAnsi="仿宋" w:hint="eastAsia"/>
                <w:sz w:val="21"/>
                <w:szCs w:val="21"/>
              </w:rPr>
              <w:t>条 交易所</w:t>
            </w:r>
            <w:r>
              <w:rPr>
                <w:rFonts w:ascii="仿宋" w:eastAsia="仿宋" w:hAnsi="仿宋" w:hint="eastAsia"/>
                <w:b/>
                <w:sz w:val="21"/>
                <w:szCs w:val="21"/>
                <w:u w:val="single"/>
              </w:rPr>
              <w:t>建</w:t>
            </w:r>
            <w:r>
              <w:rPr>
                <w:rFonts w:ascii="仿宋" w:eastAsia="仿宋" w:hAnsi="仿宋" w:hint="eastAsia"/>
                <w:dstrike/>
                <w:sz w:val="21"/>
                <w:szCs w:val="21"/>
              </w:rPr>
              <w:t>设</w:t>
            </w:r>
            <w:r>
              <w:rPr>
                <w:rFonts w:ascii="仿宋" w:eastAsia="仿宋" w:hAnsi="仿宋" w:hint="eastAsia"/>
                <w:sz w:val="21"/>
                <w:szCs w:val="21"/>
              </w:rPr>
              <w:t>立投诉、举报机制。投诉、举报人应</w:t>
            </w:r>
            <w:r>
              <w:rPr>
                <w:rFonts w:ascii="仿宋" w:eastAsia="仿宋" w:hAnsi="仿宋" w:hint="eastAsia"/>
                <w:b/>
                <w:sz w:val="21"/>
                <w:szCs w:val="21"/>
                <w:u w:val="single"/>
              </w:rPr>
              <w:t>当</w:t>
            </w:r>
            <w:r>
              <w:rPr>
                <w:rFonts w:ascii="仿宋" w:eastAsia="仿宋" w:hAnsi="仿宋" w:hint="eastAsia"/>
                <w:sz w:val="21"/>
                <w:szCs w:val="21"/>
              </w:rPr>
              <w:t>身份真实、明确；投诉、举报人不愿公开其身份的，交易所</w:t>
            </w:r>
            <w:r>
              <w:rPr>
                <w:rFonts w:ascii="仿宋" w:eastAsia="仿宋" w:hAnsi="仿宋" w:hint="eastAsia"/>
                <w:b/>
                <w:sz w:val="21"/>
                <w:szCs w:val="21"/>
                <w:u w:val="single"/>
              </w:rPr>
              <w:t>应当</w:t>
            </w:r>
            <w:r>
              <w:rPr>
                <w:rFonts w:ascii="仿宋" w:eastAsia="仿宋" w:hAnsi="仿宋" w:hint="eastAsia"/>
                <w:sz w:val="21"/>
                <w:szCs w:val="21"/>
              </w:rPr>
              <w:t>为其保密。</w:t>
            </w:r>
          </w:p>
        </w:tc>
      </w:tr>
      <w:tr w:rsidR="000C7B59" w:rsidTr="00EB6F32">
        <w:tc>
          <w:tcPr>
            <w:tcW w:w="6204" w:type="dxa"/>
          </w:tcPr>
          <w:p w:rsidR="000C7B59" w:rsidRPr="00433AC8"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t>第十条 对日常稽查工作中发现的、投诉举报的、期货监管部门和司法机关等单位移交的或其他途径获得的线索进行审查后，认为有违规行为发生的，交易所应予以立案调查。</w:t>
            </w:r>
          </w:p>
          <w:p w:rsidR="000C7B59" w:rsidRDefault="000C7B59" w:rsidP="00EB6F32">
            <w:pPr>
              <w:pStyle w:val="a9"/>
              <w:shd w:val="clear" w:color="auto" w:fill="FFFFFF"/>
              <w:adjustRightInd w:val="0"/>
              <w:spacing w:before="0" w:beforeAutospacing="0" w:after="0" w:afterAutospacing="0" w:line="240" w:lineRule="auto"/>
              <w:ind w:left="420"/>
              <w:rPr>
                <w:rFonts w:ascii="仿宋" w:eastAsia="仿宋" w:hAnsi="仿宋"/>
                <w:sz w:val="21"/>
                <w:szCs w:val="21"/>
              </w:rPr>
            </w:pPr>
          </w:p>
        </w:tc>
        <w:tc>
          <w:tcPr>
            <w:tcW w:w="6819" w:type="dxa"/>
          </w:tcPr>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highlight w:val="yellow"/>
              </w:rPr>
            </w:pPr>
            <w:r>
              <w:rPr>
                <w:rFonts w:ascii="仿宋" w:eastAsia="仿宋" w:hAnsi="仿宋" w:hint="eastAsia"/>
                <w:sz w:val="21"/>
                <w:szCs w:val="21"/>
              </w:rPr>
              <w:t>第十</w:t>
            </w:r>
            <w:r>
              <w:rPr>
                <w:rFonts w:ascii="仿宋" w:eastAsia="仿宋" w:hAnsi="仿宋" w:hint="eastAsia"/>
                <w:b/>
                <w:sz w:val="21"/>
                <w:szCs w:val="21"/>
                <w:u w:val="single"/>
              </w:rPr>
              <w:t>一</w:t>
            </w:r>
            <w:r>
              <w:rPr>
                <w:rFonts w:ascii="仿宋" w:eastAsia="仿宋" w:hAnsi="仿宋" w:hint="eastAsia"/>
                <w:sz w:val="21"/>
                <w:szCs w:val="21"/>
              </w:rPr>
              <w:t>条 对日常</w:t>
            </w:r>
            <w:r>
              <w:rPr>
                <w:rFonts w:ascii="仿宋" w:eastAsia="仿宋" w:hAnsi="仿宋" w:hint="eastAsia"/>
                <w:b/>
                <w:sz w:val="21"/>
                <w:szCs w:val="21"/>
                <w:u w:val="single"/>
              </w:rPr>
              <w:t>监管</w:t>
            </w:r>
            <w:r>
              <w:rPr>
                <w:rFonts w:ascii="仿宋" w:eastAsia="仿宋" w:hAnsi="仿宋" w:hint="eastAsia"/>
                <w:dstrike/>
                <w:sz w:val="21"/>
                <w:szCs w:val="21"/>
              </w:rPr>
              <w:t>稽查</w:t>
            </w:r>
            <w:r>
              <w:rPr>
                <w:rFonts w:ascii="仿宋" w:eastAsia="仿宋" w:hAnsi="仿宋" w:hint="eastAsia"/>
                <w:sz w:val="21"/>
                <w:szCs w:val="21"/>
              </w:rPr>
              <w:t>工作中发现的、投诉举报的、期货监管部门</w:t>
            </w:r>
            <w:r>
              <w:rPr>
                <w:rFonts w:ascii="仿宋" w:eastAsia="仿宋" w:hAnsi="仿宋" w:hint="eastAsia"/>
                <w:b/>
                <w:sz w:val="21"/>
                <w:szCs w:val="21"/>
                <w:u w:val="single"/>
              </w:rPr>
              <w:t>及</w:t>
            </w:r>
            <w:r>
              <w:rPr>
                <w:rFonts w:ascii="仿宋" w:eastAsia="仿宋" w:hAnsi="仿宋" w:hint="eastAsia"/>
                <w:dstrike/>
                <w:sz w:val="21"/>
                <w:szCs w:val="21"/>
              </w:rPr>
              <w:t>和</w:t>
            </w:r>
            <w:r>
              <w:rPr>
                <w:rFonts w:ascii="仿宋" w:eastAsia="仿宋" w:hAnsi="仿宋" w:hint="eastAsia"/>
                <w:sz w:val="21"/>
                <w:szCs w:val="21"/>
              </w:rPr>
              <w:t>司法机关等单位移交的或</w:t>
            </w:r>
            <w:r>
              <w:rPr>
                <w:rFonts w:ascii="仿宋" w:eastAsia="仿宋" w:hAnsi="仿宋" w:hint="eastAsia"/>
                <w:b/>
                <w:sz w:val="21"/>
                <w:szCs w:val="21"/>
                <w:u w:val="single"/>
              </w:rPr>
              <w:t>者</w:t>
            </w:r>
            <w:r>
              <w:rPr>
                <w:rFonts w:ascii="仿宋" w:eastAsia="仿宋" w:hAnsi="仿宋" w:hint="eastAsia"/>
                <w:sz w:val="21"/>
                <w:szCs w:val="21"/>
              </w:rPr>
              <w:t>其他途径获得的</w:t>
            </w:r>
            <w:r>
              <w:rPr>
                <w:rFonts w:ascii="仿宋" w:eastAsia="仿宋" w:hAnsi="仿宋" w:hint="eastAsia"/>
                <w:b/>
                <w:sz w:val="21"/>
                <w:szCs w:val="21"/>
                <w:u w:val="single"/>
              </w:rPr>
              <w:t>违规</w:t>
            </w:r>
            <w:r>
              <w:rPr>
                <w:rFonts w:ascii="仿宋" w:eastAsia="仿宋" w:hAnsi="仿宋" w:hint="eastAsia"/>
                <w:sz w:val="21"/>
                <w:szCs w:val="21"/>
              </w:rPr>
              <w:t>线索</w:t>
            </w:r>
            <w:r>
              <w:rPr>
                <w:rFonts w:ascii="仿宋" w:eastAsia="仿宋" w:hAnsi="仿宋" w:hint="eastAsia"/>
                <w:dstrike/>
                <w:sz w:val="21"/>
                <w:szCs w:val="21"/>
              </w:rPr>
              <w:t>进行审查后，认为有违规行为发生的</w:t>
            </w:r>
            <w:r>
              <w:rPr>
                <w:rFonts w:ascii="仿宋" w:eastAsia="仿宋" w:hAnsi="仿宋" w:hint="eastAsia"/>
                <w:sz w:val="21"/>
                <w:szCs w:val="21"/>
              </w:rPr>
              <w:t>，</w:t>
            </w:r>
            <w:r w:rsidRPr="00AE136A">
              <w:rPr>
                <w:rFonts w:ascii="仿宋" w:eastAsia="仿宋" w:hAnsi="仿宋" w:hint="eastAsia"/>
                <w:sz w:val="21"/>
                <w:szCs w:val="21"/>
              </w:rPr>
              <w:t>交易所应</w:t>
            </w:r>
            <w:r w:rsidRPr="00AE136A">
              <w:rPr>
                <w:rFonts w:ascii="仿宋" w:eastAsia="仿宋" w:hAnsi="仿宋" w:hint="eastAsia"/>
                <w:b/>
                <w:sz w:val="21"/>
                <w:szCs w:val="21"/>
                <w:u w:val="single"/>
              </w:rPr>
              <w:t>当进行</w:t>
            </w:r>
            <w:r w:rsidRPr="00AE136A">
              <w:rPr>
                <w:rFonts w:ascii="仿宋" w:eastAsia="仿宋" w:hAnsi="仿宋" w:hint="eastAsia"/>
                <w:dstrike/>
                <w:sz w:val="21"/>
                <w:szCs w:val="21"/>
              </w:rPr>
              <w:t>予以立案</w:t>
            </w:r>
            <w:r w:rsidRPr="00AE136A">
              <w:rPr>
                <w:rFonts w:ascii="仿宋" w:eastAsia="仿宋" w:hAnsi="仿宋" w:hint="eastAsia"/>
                <w:sz w:val="21"/>
                <w:szCs w:val="21"/>
              </w:rPr>
              <w:t>调查</w:t>
            </w:r>
            <w:r w:rsidRPr="00AE136A">
              <w:rPr>
                <w:rFonts w:ascii="仿宋" w:eastAsia="仿宋" w:hAnsi="仿宋" w:hint="eastAsia"/>
                <w:b/>
                <w:sz w:val="21"/>
                <w:szCs w:val="21"/>
                <w:u w:val="single"/>
              </w:rPr>
              <w:t>，认为涉嫌违规需要予以纪律处分的，应当进行立案并告知当事人；认为涉嫌违规，但情节显著轻微、未对期货市场造成不良影响的，可以采取列入重点监管名单、口头警示、出具书面警示函、监管谈话、要求提交书面承诺等自律管理措施</w:t>
            </w:r>
            <w:r w:rsidRPr="00AE136A">
              <w:rPr>
                <w:rFonts w:ascii="仿宋" w:eastAsia="仿宋" w:hAnsi="仿宋" w:hint="eastAsia"/>
                <w:sz w:val="21"/>
                <w:szCs w:val="21"/>
              </w:rPr>
              <w:t>。</w:t>
            </w:r>
          </w:p>
        </w:tc>
      </w:tr>
      <w:tr w:rsidR="000C7B59" w:rsidTr="00EB6F32">
        <w:tc>
          <w:tcPr>
            <w:tcW w:w="6204" w:type="dxa"/>
          </w:tcPr>
          <w:p w:rsidR="000C7B59" w:rsidRPr="00433AC8"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t>第十一条 对已立案的期货违规案件，交易所应指定专人负责调查。调查取证应当由两名以上调查人员参加，并出示本人工作证或交易所的证明</w:t>
            </w:r>
            <w:r w:rsidRPr="00433AC8">
              <w:rPr>
                <w:rFonts w:ascii="仿宋" w:eastAsia="仿宋" w:hAnsi="仿宋" w:hint="eastAsia"/>
                <w:szCs w:val="21"/>
              </w:rPr>
              <w:lastRenderedPageBreak/>
              <w:t>文件。</w:t>
            </w:r>
          </w:p>
        </w:tc>
        <w:tc>
          <w:tcPr>
            <w:tcW w:w="6819" w:type="dxa"/>
          </w:tcPr>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rPr>
            </w:pPr>
            <w:r>
              <w:rPr>
                <w:rFonts w:ascii="仿宋" w:eastAsia="仿宋" w:hAnsi="仿宋" w:hint="eastAsia"/>
                <w:sz w:val="21"/>
                <w:szCs w:val="21"/>
              </w:rPr>
              <w:lastRenderedPageBreak/>
              <w:t>第十</w:t>
            </w:r>
            <w:r>
              <w:rPr>
                <w:rFonts w:ascii="仿宋" w:eastAsia="仿宋" w:hAnsi="仿宋" w:hint="eastAsia"/>
                <w:dstrike/>
                <w:sz w:val="21"/>
                <w:szCs w:val="21"/>
              </w:rPr>
              <w:t>一</w:t>
            </w:r>
            <w:r>
              <w:rPr>
                <w:rFonts w:ascii="仿宋" w:eastAsia="仿宋" w:hAnsi="仿宋" w:hint="eastAsia"/>
                <w:b/>
                <w:sz w:val="21"/>
                <w:szCs w:val="21"/>
                <w:u w:val="single"/>
              </w:rPr>
              <w:t>二</w:t>
            </w:r>
            <w:r>
              <w:rPr>
                <w:rFonts w:ascii="仿宋" w:eastAsia="仿宋" w:hAnsi="仿宋" w:hint="eastAsia"/>
                <w:sz w:val="21"/>
                <w:szCs w:val="21"/>
              </w:rPr>
              <w:t>条 对已</w:t>
            </w:r>
            <w:r>
              <w:rPr>
                <w:rFonts w:ascii="仿宋" w:eastAsia="仿宋" w:hAnsi="仿宋" w:hint="eastAsia"/>
                <w:b/>
                <w:sz w:val="21"/>
                <w:szCs w:val="21"/>
                <w:u w:val="single"/>
              </w:rPr>
              <w:t>经</w:t>
            </w:r>
            <w:r>
              <w:rPr>
                <w:rFonts w:ascii="仿宋" w:eastAsia="仿宋" w:hAnsi="仿宋" w:hint="eastAsia"/>
                <w:sz w:val="21"/>
                <w:szCs w:val="21"/>
              </w:rPr>
              <w:t>立案的</w:t>
            </w:r>
            <w:r>
              <w:rPr>
                <w:rFonts w:ascii="仿宋" w:eastAsia="仿宋" w:hAnsi="仿宋" w:hint="eastAsia"/>
                <w:dstrike/>
                <w:sz w:val="21"/>
                <w:szCs w:val="21"/>
              </w:rPr>
              <w:t>期货</w:t>
            </w:r>
            <w:r>
              <w:rPr>
                <w:rFonts w:ascii="仿宋" w:eastAsia="仿宋" w:hAnsi="仿宋" w:hint="eastAsia"/>
                <w:sz w:val="21"/>
                <w:szCs w:val="21"/>
              </w:rPr>
              <w:t>违规案件，交易所应</w:t>
            </w:r>
            <w:r>
              <w:rPr>
                <w:rFonts w:ascii="仿宋" w:eastAsia="仿宋" w:hAnsi="仿宋" w:hint="eastAsia"/>
                <w:b/>
                <w:sz w:val="21"/>
                <w:szCs w:val="21"/>
                <w:u w:val="single"/>
              </w:rPr>
              <w:t>当</w:t>
            </w:r>
            <w:r>
              <w:rPr>
                <w:rFonts w:ascii="仿宋" w:eastAsia="仿宋" w:hAnsi="仿宋" w:hint="eastAsia"/>
                <w:sz w:val="21"/>
                <w:szCs w:val="21"/>
              </w:rPr>
              <w:t>指定专人负责调查。调查取证应当由两名以上调查人员参加，并出示本人工作证或</w:t>
            </w:r>
            <w:r>
              <w:rPr>
                <w:rFonts w:ascii="仿宋" w:eastAsia="仿宋" w:hAnsi="仿宋" w:hint="eastAsia"/>
                <w:b/>
                <w:sz w:val="21"/>
                <w:szCs w:val="21"/>
                <w:u w:val="single"/>
              </w:rPr>
              <w:t>者</w:t>
            </w:r>
            <w:r>
              <w:rPr>
                <w:rFonts w:ascii="仿宋" w:eastAsia="仿宋" w:hAnsi="仿宋" w:hint="eastAsia"/>
                <w:sz w:val="21"/>
                <w:szCs w:val="21"/>
              </w:rPr>
              <w:t>交易所的证明文件。</w:t>
            </w:r>
          </w:p>
        </w:tc>
      </w:tr>
      <w:tr w:rsidR="000C7B59" w:rsidTr="00EB6F32">
        <w:tc>
          <w:tcPr>
            <w:tcW w:w="6204" w:type="dxa"/>
          </w:tcPr>
          <w:p w:rsidR="000C7B59" w:rsidRPr="00433AC8"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lastRenderedPageBreak/>
              <w:t>第十二条 调查人员认为自己与本案有利害关系或者其他可能影响案件公正处理的，应当申请回避。</w:t>
            </w:r>
          </w:p>
          <w:p w:rsidR="000C7B59" w:rsidRPr="00433AC8" w:rsidRDefault="000C7B59" w:rsidP="00EB6F32">
            <w:pPr>
              <w:tabs>
                <w:tab w:val="left" w:pos="737"/>
              </w:tabs>
              <w:ind w:leftChars="-10" w:left="-21" w:firstLineChars="100" w:firstLine="210"/>
              <w:jc w:val="left"/>
              <w:rPr>
                <w:rFonts w:ascii="仿宋" w:eastAsia="仿宋" w:hAnsi="仿宋"/>
                <w:szCs w:val="21"/>
              </w:rPr>
            </w:pPr>
            <w:r w:rsidRPr="00433AC8">
              <w:rPr>
                <w:rFonts w:ascii="仿宋" w:eastAsia="仿宋" w:hAnsi="仿宋" w:hint="eastAsia"/>
                <w:szCs w:val="21"/>
              </w:rPr>
              <w:t>被调查人员认为调查人员与本案有关、可能影响公正办案的，有权申请有关人员回避。</w:t>
            </w:r>
          </w:p>
          <w:p w:rsidR="000C7B59" w:rsidRPr="00433AC8" w:rsidRDefault="000C7B59" w:rsidP="00EB6F32">
            <w:pPr>
              <w:tabs>
                <w:tab w:val="left" w:pos="737"/>
              </w:tabs>
              <w:ind w:leftChars="-10" w:left="-21" w:firstLineChars="100" w:firstLine="210"/>
              <w:jc w:val="left"/>
              <w:rPr>
                <w:rFonts w:ascii="仿宋" w:eastAsia="仿宋" w:hAnsi="仿宋"/>
                <w:szCs w:val="21"/>
              </w:rPr>
            </w:pPr>
            <w:r w:rsidRPr="00433AC8">
              <w:rPr>
                <w:rFonts w:ascii="仿宋" w:eastAsia="仿宋" w:hAnsi="仿宋" w:hint="eastAsia"/>
                <w:szCs w:val="21"/>
              </w:rPr>
              <w:t xml:space="preserve">交易所认为调查人员应当回避的，指令其回避。 </w:t>
            </w:r>
          </w:p>
          <w:p w:rsidR="000C7B59" w:rsidRDefault="000C7B59" w:rsidP="00EB6F32">
            <w:pPr>
              <w:tabs>
                <w:tab w:val="left" w:pos="737"/>
              </w:tabs>
              <w:ind w:leftChars="-10" w:left="-21" w:firstLineChars="100" w:firstLine="210"/>
              <w:jc w:val="left"/>
              <w:rPr>
                <w:rFonts w:ascii="仿宋" w:eastAsia="仿宋" w:hAnsi="仿宋"/>
                <w:szCs w:val="21"/>
              </w:rPr>
            </w:pPr>
            <w:r w:rsidRPr="00433AC8">
              <w:rPr>
                <w:rFonts w:ascii="仿宋" w:eastAsia="仿宋" w:hAnsi="仿宋" w:hint="eastAsia"/>
                <w:szCs w:val="21"/>
              </w:rPr>
              <w:t>调查人员的回避由交易所主办部门负责人决定。主办部门负责人的回避由交易所总经理决定。</w:t>
            </w:r>
          </w:p>
        </w:tc>
        <w:tc>
          <w:tcPr>
            <w:tcW w:w="6819" w:type="dxa"/>
          </w:tcPr>
          <w:p w:rsidR="000C7B59" w:rsidRDefault="000C7B59" w:rsidP="00EB6F32">
            <w:pPr>
              <w:ind w:left="-22"/>
              <w:jc w:val="left"/>
              <w:rPr>
                <w:rFonts w:ascii="仿宋" w:eastAsia="仿宋" w:hAnsi="仿宋"/>
                <w:szCs w:val="21"/>
              </w:rPr>
            </w:pPr>
            <w:r>
              <w:rPr>
                <w:rFonts w:ascii="仿宋" w:eastAsia="仿宋" w:hAnsi="仿宋" w:hint="eastAsia"/>
                <w:szCs w:val="21"/>
              </w:rPr>
              <w:t>第十</w:t>
            </w:r>
            <w:r>
              <w:rPr>
                <w:rFonts w:ascii="仿宋" w:eastAsia="仿宋" w:hAnsi="仿宋" w:hint="eastAsia"/>
                <w:dstrike/>
                <w:szCs w:val="21"/>
              </w:rPr>
              <w:t>二</w:t>
            </w:r>
            <w:r>
              <w:rPr>
                <w:rFonts w:ascii="仿宋" w:eastAsia="仿宋" w:hAnsi="仿宋" w:hint="eastAsia"/>
                <w:b/>
                <w:szCs w:val="21"/>
                <w:u w:val="single"/>
              </w:rPr>
              <w:t>三</w:t>
            </w:r>
            <w:r>
              <w:rPr>
                <w:rFonts w:ascii="仿宋" w:eastAsia="仿宋" w:hAnsi="仿宋" w:hint="eastAsia"/>
                <w:szCs w:val="21"/>
              </w:rPr>
              <w:t>条 调查人员认为自己与本案有利害关系或者其他可能影响案件公正处理的，应当申请回避。</w:t>
            </w:r>
          </w:p>
          <w:p w:rsidR="000C7B59" w:rsidRDefault="000C7B59" w:rsidP="00EB6F32">
            <w:pPr>
              <w:ind w:firstLineChars="100" w:firstLine="210"/>
              <w:rPr>
                <w:rFonts w:ascii="仿宋" w:eastAsia="仿宋" w:hAnsi="仿宋"/>
                <w:szCs w:val="21"/>
              </w:rPr>
            </w:pPr>
            <w:r>
              <w:rPr>
                <w:rFonts w:ascii="仿宋" w:eastAsia="仿宋" w:hAnsi="仿宋" w:hint="eastAsia"/>
                <w:szCs w:val="21"/>
              </w:rPr>
              <w:t>被调查人员认为调查人员与本案有关、可能影响公正办案的，有权申请有关人员回避。</w:t>
            </w:r>
          </w:p>
          <w:p w:rsidR="000C7B59" w:rsidRDefault="000C7B59" w:rsidP="00EB6F32">
            <w:pPr>
              <w:ind w:firstLineChars="100" w:firstLine="210"/>
              <w:jc w:val="left"/>
              <w:rPr>
                <w:rFonts w:ascii="仿宋" w:eastAsia="仿宋" w:hAnsi="仿宋"/>
                <w:szCs w:val="21"/>
              </w:rPr>
            </w:pPr>
            <w:r>
              <w:rPr>
                <w:rFonts w:ascii="仿宋" w:eastAsia="仿宋" w:hAnsi="仿宋" w:hint="eastAsia"/>
                <w:szCs w:val="21"/>
              </w:rPr>
              <w:t>交易所认为调查人员应当回避的，指令其回避。</w:t>
            </w:r>
          </w:p>
          <w:p w:rsidR="000C7B59" w:rsidRDefault="000C7B59" w:rsidP="00EB6F32">
            <w:pPr>
              <w:pStyle w:val="a9"/>
              <w:shd w:val="clear" w:color="auto" w:fill="FFFFFF"/>
              <w:adjustRightInd w:val="0"/>
              <w:spacing w:before="0" w:beforeAutospacing="0" w:after="0" w:afterAutospacing="0" w:line="240" w:lineRule="auto"/>
              <w:ind w:leftChars="-10" w:left="-21" w:firstLineChars="100" w:firstLine="210"/>
              <w:rPr>
                <w:rFonts w:ascii="仿宋" w:eastAsia="仿宋" w:hAnsi="仿宋" w:cs="Times New Roman"/>
                <w:color w:val="333333"/>
                <w:sz w:val="21"/>
                <w:szCs w:val="21"/>
              </w:rPr>
            </w:pPr>
            <w:r>
              <w:rPr>
                <w:rFonts w:ascii="仿宋" w:eastAsia="仿宋" w:hAnsi="仿宋" w:hint="eastAsia"/>
                <w:sz w:val="21"/>
                <w:szCs w:val="21"/>
              </w:rPr>
              <w:t>调查人员的回避由交易所</w:t>
            </w:r>
            <w:r>
              <w:rPr>
                <w:rFonts w:ascii="仿宋" w:eastAsia="仿宋" w:hAnsi="仿宋" w:hint="eastAsia"/>
                <w:b/>
                <w:sz w:val="21"/>
                <w:szCs w:val="21"/>
                <w:u w:val="single"/>
              </w:rPr>
              <w:t>稽查</w:t>
            </w:r>
            <w:r>
              <w:rPr>
                <w:rFonts w:ascii="仿宋" w:eastAsia="仿宋" w:hAnsi="仿宋" w:hint="eastAsia"/>
                <w:dstrike/>
                <w:sz w:val="21"/>
                <w:szCs w:val="21"/>
              </w:rPr>
              <w:t>主办</w:t>
            </w:r>
            <w:r>
              <w:rPr>
                <w:rFonts w:ascii="仿宋" w:eastAsia="仿宋" w:hAnsi="仿宋" w:hint="eastAsia"/>
                <w:sz w:val="21"/>
                <w:szCs w:val="21"/>
              </w:rPr>
              <w:t>部门负责人决定。</w:t>
            </w:r>
            <w:r>
              <w:rPr>
                <w:rFonts w:ascii="仿宋" w:eastAsia="仿宋" w:hAnsi="仿宋" w:hint="eastAsia"/>
                <w:dstrike/>
                <w:sz w:val="21"/>
                <w:szCs w:val="21"/>
              </w:rPr>
              <w:t>主办</w:t>
            </w:r>
            <w:r>
              <w:rPr>
                <w:rFonts w:ascii="仿宋" w:eastAsia="仿宋" w:hAnsi="仿宋" w:hint="eastAsia"/>
                <w:b/>
                <w:sz w:val="21"/>
                <w:szCs w:val="21"/>
                <w:u w:val="single"/>
              </w:rPr>
              <w:t>稽查</w:t>
            </w:r>
            <w:r>
              <w:rPr>
                <w:rFonts w:ascii="仿宋" w:eastAsia="仿宋" w:hAnsi="仿宋" w:hint="eastAsia"/>
                <w:sz w:val="21"/>
                <w:szCs w:val="21"/>
              </w:rPr>
              <w:t>部门负责人的回避由交易所总经理决定。</w:t>
            </w:r>
          </w:p>
        </w:tc>
      </w:tr>
      <w:tr w:rsidR="000C7B59" w:rsidTr="00EB6F32">
        <w:tc>
          <w:tcPr>
            <w:tcW w:w="6204" w:type="dxa"/>
          </w:tcPr>
          <w:p w:rsidR="000C7B59"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t>第十三条 证据包括书证、物证、当事人陈述、证人证言、调查笔录、鉴定结论、视听材料、电子记录等能够证明案件真实情况的一切材料。证据应当调查核实才能作为定案的根据。</w:t>
            </w:r>
          </w:p>
        </w:tc>
        <w:tc>
          <w:tcPr>
            <w:tcW w:w="6819" w:type="dxa"/>
          </w:tcPr>
          <w:p w:rsidR="000C7B59" w:rsidRDefault="000C7B59" w:rsidP="00EB6F32">
            <w:pPr>
              <w:jc w:val="left"/>
              <w:rPr>
                <w:rFonts w:ascii="仿宋" w:eastAsia="仿宋" w:hAnsi="仿宋"/>
                <w:szCs w:val="21"/>
              </w:rPr>
            </w:pPr>
            <w:r>
              <w:rPr>
                <w:rFonts w:ascii="仿宋" w:eastAsia="仿宋" w:hAnsi="仿宋" w:hint="eastAsia"/>
                <w:szCs w:val="21"/>
              </w:rPr>
              <w:t>第十</w:t>
            </w:r>
            <w:r>
              <w:rPr>
                <w:rFonts w:ascii="仿宋" w:eastAsia="仿宋" w:hAnsi="仿宋" w:hint="eastAsia"/>
                <w:dstrike/>
                <w:szCs w:val="21"/>
              </w:rPr>
              <w:t>三</w:t>
            </w:r>
            <w:r>
              <w:rPr>
                <w:rFonts w:ascii="仿宋" w:eastAsia="仿宋" w:hAnsi="仿宋" w:hint="eastAsia"/>
                <w:b/>
                <w:szCs w:val="21"/>
                <w:u w:val="single"/>
              </w:rPr>
              <w:t>四</w:t>
            </w:r>
            <w:r>
              <w:rPr>
                <w:rFonts w:ascii="仿宋" w:eastAsia="仿宋" w:hAnsi="仿宋" w:hint="eastAsia"/>
                <w:szCs w:val="21"/>
              </w:rPr>
              <w:t>条 证据包括书证、物证、当事人陈述、证人证言、调查笔录、鉴定</w:t>
            </w:r>
            <w:r>
              <w:rPr>
                <w:rFonts w:ascii="仿宋" w:eastAsia="仿宋" w:hAnsi="仿宋" w:hint="eastAsia"/>
                <w:dstrike/>
                <w:szCs w:val="21"/>
              </w:rPr>
              <w:t>结论</w:t>
            </w:r>
            <w:r>
              <w:rPr>
                <w:rFonts w:ascii="仿宋" w:eastAsia="仿宋" w:hAnsi="仿宋" w:hint="eastAsia"/>
                <w:b/>
                <w:szCs w:val="21"/>
                <w:u w:val="single"/>
              </w:rPr>
              <w:t>意见</w:t>
            </w:r>
            <w:r>
              <w:rPr>
                <w:rFonts w:ascii="仿宋" w:eastAsia="仿宋" w:hAnsi="仿宋" w:hint="eastAsia"/>
                <w:szCs w:val="21"/>
              </w:rPr>
              <w:t>、视听</w:t>
            </w:r>
            <w:r>
              <w:rPr>
                <w:rFonts w:ascii="仿宋" w:eastAsia="仿宋" w:hAnsi="仿宋" w:hint="eastAsia"/>
                <w:dstrike/>
                <w:szCs w:val="21"/>
              </w:rPr>
              <w:t>材</w:t>
            </w:r>
            <w:r>
              <w:rPr>
                <w:rFonts w:ascii="仿宋" w:eastAsia="仿宋" w:hAnsi="仿宋" w:hint="eastAsia"/>
                <w:b/>
                <w:szCs w:val="21"/>
                <w:u w:val="single"/>
              </w:rPr>
              <w:t>资</w:t>
            </w:r>
            <w:r>
              <w:rPr>
                <w:rFonts w:ascii="仿宋" w:eastAsia="仿宋" w:hAnsi="仿宋" w:hint="eastAsia"/>
                <w:szCs w:val="21"/>
              </w:rPr>
              <w:t>料、电子</w:t>
            </w:r>
            <w:r>
              <w:rPr>
                <w:rFonts w:ascii="仿宋" w:eastAsia="仿宋" w:hAnsi="仿宋" w:hint="eastAsia"/>
                <w:dstrike/>
                <w:szCs w:val="21"/>
              </w:rPr>
              <w:t>记录</w:t>
            </w:r>
            <w:r>
              <w:rPr>
                <w:rFonts w:ascii="仿宋" w:eastAsia="仿宋" w:hAnsi="仿宋" w:hint="eastAsia"/>
                <w:b/>
                <w:szCs w:val="21"/>
                <w:u w:val="single"/>
              </w:rPr>
              <w:t>数据</w:t>
            </w:r>
            <w:r>
              <w:rPr>
                <w:rFonts w:ascii="仿宋" w:eastAsia="仿宋" w:hAnsi="仿宋" w:hint="eastAsia"/>
                <w:szCs w:val="21"/>
              </w:rPr>
              <w:t>等能够证明案件真实情况的一切材料。</w:t>
            </w:r>
          </w:p>
          <w:p w:rsidR="000C7B59" w:rsidRDefault="000C7B59" w:rsidP="00EB6F32">
            <w:pPr>
              <w:pStyle w:val="a9"/>
              <w:shd w:val="clear" w:color="auto" w:fill="FFFFFF"/>
              <w:adjustRightInd w:val="0"/>
              <w:spacing w:before="0" w:beforeAutospacing="0" w:after="0" w:afterAutospacing="0" w:line="240" w:lineRule="auto"/>
              <w:ind w:leftChars="95" w:left="199"/>
              <w:rPr>
                <w:rFonts w:ascii="仿宋" w:eastAsia="仿宋" w:hAnsi="仿宋" w:cs="Times New Roman"/>
                <w:color w:val="333333"/>
                <w:sz w:val="21"/>
                <w:szCs w:val="21"/>
              </w:rPr>
            </w:pPr>
            <w:r>
              <w:rPr>
                <w:rFonts w:ascii="仿宋" w:eastAsia="仿宋" w:hAnsi="仿宋" w:hint="eastAsia"/>
                <w:sz w:val="21"/>
                <w:szCs w:val="21"/>
              </w:rPr>
              <w:t>证据应当</w:t>
            </w:r>
            <w:r w:rsidRPr="00444550">
              <w:rPr>
                <w:rFonts w:ascii="仿宋" w:eastAsia="仿宋" w:hAnsi="仿宋" w:hint="eastAsia"/>
                <w:b/>
                <w:sz w:val="21"/>
                <w:szCs w:val="21"/>
                <w:u w:val="single"/>
              </w:rPr>
              <w:t>经过</w:t>
            </w:r>
            <w:r>
              <w:rPr>
                <w:rFonts w:ascii="仿宋" w:eastAsia="仿宋" w:hAnsi="仿宋" w:hint="eastAsia"/>
                <w:sz w:val="21"/>
                <w:szCs w:val="21"/>
              </w:rPr>
              <w:t>调查核实才能作为定案的根据。</w:t>
            </w:r>
          </w:p>
        </w:tc>
      </w:tr>
      <w:tr w:rsidR="000C7B59" w:rsidRPr="00431AB0" w:rsidTr="00EB6F32">
        <w:tc>
          <w:tcPr>
            <w:tcW w:w="6204" w:type="dxa"/>
          </w:tcPr>
          <w:p w:rsidR="000C7B59" w:rsidRPr="00433AC8"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t>第十四条 询问被调查人应当制作调查笔录。调查笔录应当交被调查人核对，核对无误后，被调查人和调查人员应当在笔录上签名。被调查人拒绝签名的，调查人员应当注明原因。</w:t>
            </w:r>
          </w:p>
          <w:p w:rsidR="000C7B59" w:rsidRPr="00433AC8" w:rsidRDefault="000C7B59" w:rsidP="00EB6F32">
            <w:pPr>
              <w:tabs>
                <w:tab w:val="left" w:pos="737"/>
              </w:tabs>
              <w:ind w:leftChars="-10" w:left="-21" w:firstLineChars="100" w:firstLine="210"/>
              <w:jc w:val="left"/>
              <w:rPr>
                <w:rFonts w:ascii="仿宋" w:eastAsia="仿宋" w:hAnsi="仿宋"/>
                <w:szCs w:val="21"/>
              </w:rPr>
            </w:pPr>
            <w:r w:rsidRPr="00433AC8">
              <w:rPr>
                <w:rFonts w:ascii="仿宋" w:eastAsia="仿宋" w:hAnsi="仿宋" w:hint="eastAsia"/>
                <w:szCs w:val="21"/>
              </w:rPr>
              <w:t>书证、物证的提取应当制作提取笔录，注明提取的时间和地点，并由被调查人签名。被调查人拒绝或者无法签名的，调查人员应当注明原因，并由见证人签名。</w:t>
            </w:r>
          </w:p>
          <w:p w:rsidR="000C7B59" w:rsidRPr="00433AC8" w:rsidRDefault="000C7B59" w:rsidP="00EB6F32">
            <w:pPr>
              <w:tabs>
                <w:tab w:val="left" w:pos="737"/>
              </w:tabs>
              <w:ind w:leftChars="-10" w:left="-21" w:firstLineChars="100" w:firstLine="210"/>
              <w:jc w:val="left"/>
              <w:rPr>
                <w:rFonts w:ascii="仿宋" w:eastAsia="仿宋" w:hAnsi="仿宋"/>
                <w:szCs w:val="21"/>
              </w:rPr>
            </w:pPr>
            <w:r w:rsidRPr="00433AC8">
              <w:rPr>
                <w:rFonts w:ascii="仿宋" w:eastAsia="仿宋" w:hAnsi="仿宋" w:hint="eastAsia"/>
                <w:szCs w:val="21"/>
              </w:rPr>
              <w:t>视听资料、电子记录的收集应当注明收集或制作的时间、地点、方式、使用的设备及保存的条件，并由被调查人或见证人签名。</w:t>
            </w:r>
          </w:p>
          <w:p w:rsidR="000C7B59" w:rsidRPr="00236EE1" w:rsidRDefault="000C7B59" w:rsidP="00EB6F32">
            <w:pPr>
              <w:tabs>
                <w:tab w:val="left" w:pos="737"/>
              </w:tabs>
              <w:ind w:leftChars="-10" w:left="-21" w:firstLineChars="100" w:firstLine="210"/>
              <w:jc w:val="left"/>
              <w:rPr>
                <w:rFonts w:ascii="仿宋" w:eastAsia="仿宋" w:hAnsi="仿宋"/>
                <w:szCs w:val="21"/>
              </w:rPr>
            </w:pPr>
            <w:r w:rsidRPr="00433AC8">
              <w:rPr>
                <w:rFonts w:ascii="仿宋" w:eastAsia="仿宋" w:hAnsi="仿宋" w:hint="eastAsia"/>
                <w:szCs w:val="21"/>
              </w:rPr>
              <w:t>鉴定结论应当由中国证监会或交易所认定的有权鉴定单位做出，并由鉴定单位和鉴定人盖章签字。</w:t>
            </w:r>
          </w:p>
        </w:tc>
        <w:tc>
          <w:tcPr>
            <w:tcW w:w="6819" w:type="dxa"/>
          </w:tcPr>
          <w:p w:rsidR="000C7B59" w:rsidRDefault="000C7B59" w:rsidP="00EB6F32">
            <w:pPr>
              <w:jc w:val="left"/>
              <w:rPr>
                <w:rFonts w:ascii="仿宋" w:eastAsia="仿宋" w:hAnsi="仿宋"/>
                <w:b/>
                <w:szCs w:val="21"/>
                <w:u w:val="single"/>
              </w:rPr>
            </w:pPr>
            <w:r>
              <w:rPr>
                <w:rFonts w:ascii="仿宋" w:eastAsia="仿宋" w:hAnsi="仿宋" w:hint="eastAsia"/>
                <w:szCs w:val="21"/>
              </w:rPr>
              <w:t>第十</w:t>
            </w:r>
            <w:r>
              <w:rPr>
                <w:rFonts w:ascii="仿宋" w:eastAsia="仿宋" w:hAnsi="仿宋" w:hint="eastAsia"/>
                <w:dstrike/>
                <w:szCs w:val="21"/>
              </w:rPr>
              <w:t>四</w:t>
            </w:r>
            <w:r>
              <w:rPr>
                <w:rFonts w:ascii="仿宋" w:eastAsia="仿宋" w:hAnsi="仿宋" w:hint="eastAsia"/>
                <w:b/>
                <w:szCs w:val="21"/>
                <w:u w:val="single"/>
              </w:rPr>
              <w:t>五</w:t>
            </w:r>
            <w:r>
              <w:rPr>
                <w:rFonts w:ascii="仿宋" w:eastAsia="仿宋" w:hAnsi="仿宋" w:hint="eastAsia"/>
                <w:szCs w:val="21"/>
              </w:rPr>
              <w:t>条 询问被调查人应当制作调查笔录。调查笔录应当交被调查人核对，核对无误后，被调查人和调查人员应当在笔录上签名。被调查人拒绝签名的，调查人员应当注明原因。</w:t>
            </w:r>
          </w:p>
          <w:p w:rsidR="000C7B59" w:rsidRDefault="000C7B59" w:rsidP="00EB6F32">
            <w:pPr>
              <w:ind w:firstLineChars="100" w:firstLine="210"/>
              <w:jc w:val="left"/>
              <w:rPr>
                <w:rFonts w:ascii="仿宋" w:eastAsia="仿宋" w:hAnsi="仿宋"/>
                <w:szCs w:val="21"/>
              </w:rPr>
            </w:pPr>
            <w:r>
              <w:rPr>
                <w:rFonts w:ascii="仿宋" w:eastAsia="仿宋" w:hAnsi="仿宋" w:hint="eastAsia"/>
                <w:szCs w:val="21"/>
              </w:rPr>
              <w:t>书证、物证</w:t>
            </w:r>
            <w:r>
              <w:rPr>
                <w:rFonts w:ascii="仿宋" w:eastAsia="仿宋" w:hAnsi="仿宋" w:hint="eastAsia"/>
                <w:b/>
                <w:szCs w:val="21"/>
                <w:u w:val="single"/>
              </w:rPr>
              <w:t>、视听资料和电子数据等证据</w:t>
            </w:r>
            <w:r>
              <w:rPr>
                <w:rFonts w:ascii="仿宋" w:eastAsia="仿宋" w:hAnsi="仿宋" w:hint="eastAsia"/>
                <w:szCs w:val="21"/>
              </w:rPr>
              <w:t>的提取应当制作提取笔录，注明提取的时间和地点</w:t>
            </w:r>
            <w:r>
              <w:rPr>
                <w:rFonts w:ascii="仿宋" w:eastAsia="仿宋" w:hAnsi="仿宋" w:hint="eastAsia"/>
                <w:b/>
                <w:szCs w:val="21"/>
                <w:u w:val="single"/>
              </w:rPr>
              <w:t>等</w:t>
            </w:r>
            <w:r>
              <w:rPr>
                <w:rFonts w:ascii="仿宋" w:eastAsia="仿宋" w:hAnsi="仿宋" w:hint="eastAsia"/>
                <w:szCs w:val="21"/>
              </w:rPr>
              <w:t>，并由</w:t>
            </w:r>
            <w:r>
              <w:rPr>
                <w:rFonts w:ascii="仿宋" w:eastAsia="仿宋" w:hAnsi="仿宋" w:hint="eastAsia"/>
                <w:b/>
                <w:szCs w:val="21"/>
                <w:u w:val="single"/>
              </w:rPr>
              <w:t>提供人</w:t>
            </w:r>
            <w:r>
              <w:rPr>
                <w:rFonts w:ascii="仿宋" w:eastAsia="仿宋" w:hAnsi="仿宋" w:hint="eastAsia"/>
                <w:dstrike/>
                <w:szCs w:val="21"/>
              </w:rPr>
              <w:t>被调查人</w:t>
            </w:r>
            <w:r>
              <w:rPr>
                <w:rFonts w:ascii="仿宋" w:eastAsia="仿宋" w:hAnsi="仿宋" w:hint="eastAsia"/>
                <w:szCs w:val="21"/>
              </w:rPr>
              <w:t>签名</w:t>
            </w:r>
            <w:r>
              <w:rPr>
                <w:rFonts w:ascii="仿宋" w:eastAsia="仿宋" w:hAnsi="仿宋" w:hint="eastAsia"/>
                <w:b/>
                <w:szCs w:val="21"/>
                <w:u w:val="single"/>
              </w:rPr>
              <w:t>或者盖章确认。</w:t>
            </w:r>
            <w:r>
              <w:rPr>
                <w:rFonts w:ascii="仿宋" w:eastAsia="仿宋" w:hAnsi="仿宋" w:hint="eastAsia"/>
                <w:dstrike/>
                <w:szCs w:val="21"/>
              </w:rPr>
              <w:t>被调查人拒绝或者无法签名的，调查人员应当注明原因，并由见证人签名。</w:t>
            </w:r>
          </w:p>
          <w:p w:rsidR="000C7B59" w:rsidRDefault="000C7B59" w:rsidP="00EB6F32">
            <w:pPr>
              <w:ind w:firstLineChars="100" w:firstLine="210"/>
              <w:jc w:val="left"/>
              <w:rPr>
                <w:rFonts w:ascii="仿宋" w:eastAsia="仿宋" w:hAnsi="仿宋"/>
                <w:dstrike/>
                <w:szCs w:val="21"/>
              </w:rPr>
            </w:pPr>
            <w:r>
              <w:rPr>
                <w:rFonts w:ascii="仿宋" w:eastAsia="仿宋" w:hAnsi="仿宋" w:hint="eastAsia"/>
                <w:dstrike/>
                <w:szCs w:val="21"/>
              </w:rPr>
              <w:t>视听资料、电子记录的收集应当注明收集或制作的时间、地点、方式、使用的设备及保存的条件，并由被调查人或见证人签名。</w:t>
            </w:r>
          </w:p>
          <w:p w:rsidR="000C7B59" w:rsidRPr="00431AB0" w:rsidRDefault="000C7B59" w:rsidP="00EB6F32">
            <w:pPr>
              <w:ind w:firstLineChars="100" w:firstLine="210"/>
              <w:jc w:val="left"/>
              <w:rPr>
                <w:rFonts w:ascii="仿宋" w:eastAsia="仿宋" w:hAnsi="仿宋"/>
                <w:b/>
                <w:dstrike/>
                <w:szCs w:val="21"/>
                <w:u w:val="single"/>
              </w:rPr>
            </w:pPr>
            <w:r>
              <w:rPr>
                <w:rFonts w:ascii="仿宋" w:eastAsia="仿宋" w:hAnsi="仿宋" w:hint="eastAsia"/>
                <w:szCs w:val="21"/>
              </w:rPr>
              <w:t>鉴定</w:t>
            </w:r>
            <w:r>
              <w:rPr>
                <w:rFonts w:ascii="仿宋" w:eastAsia="仿宋" w:hAnsi="仿宋" w:hint="eastAsia"/>
                <w:dstrike/>
                <w:szCs w:val="21"/>
              </w:rPr>
              <w:t>结论</w:t>
            </w:r>
            <w:r>
              <w:rPr>
                <w:rFonts w:ascii="仿宋" w:eastAsia="仿宋" w:hAnsi="仿宋" w:hint="eastAsia"/>
                <w:b/>
                <w:szCs w:val="21"/>
                <w:u w:val="single"/>
              </w:rPr>
              <w:t>意见</w:t>
            </w:r>
            <w:r>
              <w:rPr>
                <w:rFonts w:ascii="仿宋" w:eastAsia="仿宋" w:hAnsi="仿宋" w:hint="eastAsia"/>
                <w:szCs w:val="21"/>
              </w:rPr>
              <w:t>应当由中国证监会或</w:t>
            </w:r>
            <w:r>
              <w:rPr>
                <w:rFonts w:ascii="仿宋" w:eastAsia="仿宋" w:hAnsi="仿宋" w:hint="eastAsia"/>
                <w:b/>
                <w:szCs w:val="21"/>
                <w:u w:val="single"/>
              </w:rPr>
              <w:t>者</w:t>
            </w:r>
            <w:r>
              <w:rPr>
                <w:rFonts w:ascii="仿宋" w:eastAsia="仿宋" w:hAnsi="仿宋" w:hint="eastAsia"/>
                <w:szCs w:val="21"/>
              </w:rPr>
              <w:t>交易所认定的有权鉴定单位做出，并由鉴定单位和鉴定人盖章签字。</w:t>
            </w:r>
          </w:p>
        </w:tc>
      </w:tr>
      <w:tr w:rsidR="000C7B59" w:rsidTr="00EB6F32">
        <w:tc>
          <w:tcPr>
            <w:tcW w:w="6204" w:type="dxa"/>
          </w:tcPr>
          <w:p w:rsidR="000C7B59"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t>第十五条 调查人员在常规稽查和立案调查过程中应严格遵守保密制度，不得滥用职权。期货市场参与者在接受交易所常规稽查和立案调查过程中，应当严格遵守保密义务。对违反规定的，交易所根据不同情节给予相应的处理。</w:t>
            </w:r>
          </w:p>
        </w:tc>
        <w:tc>
          <w:tcPr>
            <w:tcW w:w="6819" w:type="dxa"/>
          </w:tcPr>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sz w:val="21"/>
                <w:szCs w:val="21"/>
              </w:rPr>
            </w:pPr>
            <w:r>
              <w:rPr>
                <w:rFonts w:ascii="仿宋" w:eastAsia="仿宋" w:hAnsi="仿宋" w:hint="eastAsia"/>
                <w:sz w:val="21"/>
                <w:szCs w:val="21"/>
              </w:rPr>
              <w:t>第十</w:t>
            </w:r>
            <w:r>
              <w:rPr>
                <w:rFonts w:ascii="仿宋" w:eastAsia="仿宋" w:hAnsi="仿宋" w:hint="eastAsia"/>
                <w:dstrike/>
                <w:sz w:val="21"/>
                <w:szCs w:val="21"/>
              </w:rPr>
              <w:t>五</w:t>
            </w:r>
            <w:r>
              <w:rPr>
                <w:rFonts w:ascii="仿宋" w:eastAsia="仿宋" w:hAnsi="仿宋" w:hint="eastAsia"/>
                <w:b/>
                <w:sz w:val="21"/>
                <w:szCs w:val="21"/>
                <w:u w:val="single"/>
              </w:rPr>
              <w:t>六</w:t>
            </w:r>
            <w:r>
              <w:rPr>
                <w:rFonts w:ascii="仿宋" w:eastAsia="仿宋" w:hAnsi="仿宋" w:hint="eastAsia"/>
                <w:sz w:val="21"/>
                <w:szCs w:val="21"/>
              </w:rPr>
              <w:t>条 调查人员在</w:t>
            </w:r>
            <w:r>
              <w:rPr>
                <w:rFonts w:ascii="仿宋" w:eastAsia="仿宋" w:hAnsi="仿宋" w:hint="eastAsia"/>
                <w:dstrike/>
                <w:sz w:val="21"/>
                <w:szCs w:val="21"/>
              </w:rPr>
              <w:t>常规稽查</w:t>
            </w:r>
            <w:r>
              <w:rPr>
                <w:rFonts w:ascii="仿宋" w:eastAsia="仿宋" w:hAnsi="仿宋" w:hint="eastAsia"/>
                <w:b/>
                <w:sz w:val="21"/>
                <w:szCs w:val="21"/>
                <w:u w:val="single"/>
              </w:rPr>
              <w:t>检查</w:t>
            </w:r>
            <w:r>
              <w:rPr>
                <w:rFonts w:ascii="仿宋" w:eastAsia="仿宋" w:hAnsi="仿宋" w:hint="eastAsia"/>
                <w:sz w:val="21"/>
                <w:szCs w:val="21"/>
              </w:rPr>
              <w:t>和</w:t>
            </w:r>
            <w:r>
              <w:rPr>
                <w:rFonts w:ascii="仿宋" w:eastAsia="仿宋" w:hAnsi="仿宋" w:hint="eastAsia"/>
                <w:dstrike/>
                <w:sz w:val="21"/>
                <w:szCs w:val="21"/>
              </w:rPr>
              <w:t>立案</w:t>
            </w:r>
            <w:r>
              <w:rPr>
                <w:rFonts w:ascii="仿宋" w:eastAsia="仿宋" w:hAnsi="仿宋" w:hint="eastAsia"/>
                <w:sz w:val="21"/>
                <w:szCs w:val="21"/>
              </w:rPr>
              <w:t>调查过程中应</w:t>
            </w:r>
            <w:r>
              <w:rPr>
                <w:rFonts w:ascii="仿宋" w:eastAsia="仿宋" w:hAnsi="仿宋" w:hint="eastAsia"/>
                <w:b/>
                <w:sz w:val="21"/>
                <w:szCs w:val="21"/>
                <w:u w:val="single"/>
              </w:rPr>
              <w:t>当</w:t>
            </w:r>
            <w:r>
              <w:rPr>
                <w:rFonts w:ascii="仿宋" w:eastAsia="仿宋" w:hAnsi="仿宋" w:hint="eastAsia"/>
                <w:sz w:val="21"/>
                <w:szCs w:val="21"/>
              </w:rPr>
              <w:t>严格遵守保密制度，不得滥用职权。</w:t>
            </w:r>
          </w:p>
          <w:p w:rsidR="000C7B59" w:rsidRDefault="000C7B59" w:rsidP="00EB6F32">
            <w:pPr>
              <w:pStyle w:val="a9"/>
              <w:shd w:val="clear" w:color="auto" w:fill="FFFFFF"/>
              <w:adjustRightInd w:val="0"/>
              <w:spacing w:before="0" w:beforeAutospacing="0" w:after="0" w:afterAutospacing="0" w:line="240" w:lineRule="auto"/>
              <w:ind w:leftChars="-10" w:left="-21" w:firstLineChars="100" w:firstLine="210"/>
              <w:rPr>
                <w:rFonts w:ascii="仿宋" w:eastAsia="仿宋" w:hAnsi="仿宋" w:cs="Times New Roman"/>
                <w:color w:val="333333"/>
                <w:sz w:val="21"/>
                <w:szCs w:val="21"/>
              </w:rPr>
            </w:pPr>
            <w:r>
              <w:rPr>
                <w:rFonts w:ascii="仿宋" w:eastAsia="仿宋" w:hAnsi="仿宋" w:hint="eastAsia"/>
                <w:sz w:val="21"/>
                <w:szCs w:val="21"/>
              </w:rPr>
              <w:t>期货市场参与者在接受交易所</w:t>
            </w:r>
            <w:r>
              <w:rPr>
                <w:rFonts w:ascii="仿宋" w:eastAsia="仿宋" w:hAnsi="仿宋" w:hint="eastAsia"/>
                <w:b/>
                <w:sz w:val="21"/>
                <w:szCs w:val="21"/>
                <w:u w:val="single"/>
              </w:rPr>
              <w:t>检查</w:t>
            </w:r>
            <w:r>
              <w:rPr>
                <w:rFonts w:ascii="仿宋" w:eastAsia="仿宋" w:hAnsi="仿宋" w:hint="eastAsia"/>
                <w:dstrike/>
                <w:sz w:val="21"/>
                <w:szCs w:val="21"/>
              </w:rPr>
              <w:t>常规稽查</w:t>
            </w:r>
            <w:r>
              <w:rPr>
                <w:rFonts w:ascii="仿宋" w:eastAsia="仿宋" w:hAnsi="仿宋" w:hint="eastAsia"/>
                <w:sz w:val="21"/>
                <w:szCs w:val="21"/>
              </w:rPr>
              <w:t>和</w:t>
            </w:r>
            <w:r>
              <w:rPr>
                <w:rFonts w:ascii="仿宋" w:eastAsia="仿宋" w:hAnsi="仿宋" w:hint="eastAsia"/>
                <w:dstrike/>
                <w:sz w:val="21"/>
                <w:szCs w:val="21"/>
              </w:rPr>
              <w:t>立案</w:t>
            </w:r>
            <w:r>
              <w:rPr>
                <w:rFonts w:ascii="仿宋" w:eastAsia="仿宋" w:hAnsi="仿宋" w:hint="eastAsia"/>
                <w:sz w:val="21"/>
                <w:szCs w:val="21"/>
              </w:rPr>
              <w:t>调查过程中，应当严格</w:t>
            </w:r>
            <w:r w:rsidRPr="004352E2">
              <w:rPr>
                <w:rFonts w:ascii="仿宋" w:eastAsia="仿宋" w:hAnsi="仿宋" w:hint="eastAsia"/>
                <w:b/>
                <w:sz w:val="21"/>
                <w:szCs w:val="21"/>
                <w:u w:val="single"/>
              </w:rPr>
              <w:t>履行</w:t>
            </w:r>
            <w:r w:rsidRPr="004352E2">
              <w:rPr>
                <w:rFonts w:ascii="仿宋" w:eastAsia="仿宋" w:hAnsi="仿宋" w:hint="eastAsia"/>
                <w:dstrike/>
                <w:sz w:val="21"/>
                <w:szCs w:val="21"/>
              </w:rPr>
              <w:t>遵守</w:t>
            </w:r>
            <w:r>
              <w:rPr>
                <w:rFonts w:ascii="仿宋" w:eastAsia="仿宋" w:hAnsi="仿宋" w:hint="eastAsia"/>
                <w:sz w:val="21"/>
                <w:szCs w:val="21"/>
              </w:rPr>
              <w:t>保密义务。</w:t>
            </w:r>
            <w:r>
              <w:rPr>
                <w:rFonts w:ascii="仿宋" w:eastAsia="仿宋" w:hAnsi="仿宋" w:hint="eastAsia"/>
                <w:dstrike/>
                <w:sz w:val="21"/>
                <w:szCs w:val="21"/>
              </w:rPr>
              <w:t>对违反规定的，交易所根据不同情节给予相应的处理。</w:t>
            </w:r>
          </w:p>
        </w:tc>
      </w:tr>
      <w:tr w:rsidR="000C7B59" w:rsidRPr="00671A5D" w:rsidTr="00EB6F32">
        <w:tc>
          <w:tcPr>
            <w:tcW w:w="6204" w:type="dxa"/>
          </w:tcPr>
          <w:p w:rsidR="000C7B59" w:rsidRPr="00433AC8"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t>第十六条 会员、境外经纪机构、做市商、客户、交割仓库、存管银行、</w:t>
            </w:r>
            <w:r w:rsidRPr="00433AC8">
              <w:rPr>
                <w:rFonts w:ascii="仿宋" w:eastAsia="仿宋" w:hAnsi="仿宋" w:hint="eastAsia"/>
                <w:szCs w:val="21"/>
              </w:rPr>
              <w:lastRenderedPageBreak/>
              <w:t>质量检验机构、信息服务机构及期货市场其他参与者涉嫌重大违规，经交易所立案调查的，在确认违规行为之前，为防止违规行为后果进一步扩大，确保违规案件处理决定的执行，交易所可对其采取下列限制性措施：</w:t>
            </w:r>
          </w:p>
          <w:p w:rsidR="000C7B59" w:rsidRPr="00433AC8"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t>（一）限期说明情况；</w:t>
            </w:r>
          </w:p>
          <w:p w:rsidR="000C7B59" w:rsidRPr="00433AC8"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t>（二）暂停登录新的客户编码；</w:t>
            </w:r>
          </w:p>
          <w:p w:rsidR="000C7B59" w:rsidRPr="00433AC8"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t>（三）限制出入金；</w:t>
            </w:r>
          </w:p>
          <w:p w:rsidR="000C7B59" w:rsidRPr="00433AC8"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t>（四）限制开、平仓；</w:t>
            </w:r>
          </w:p>
          <w:p w:rsidR="000C7B59" w:rsidRPr="00433AC8"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t>（五）限制交割仓库的交割业务、存管银行的存管业务或者信息服务机构的信息服务业务；</w:t>
            </w:r>
          </w:p>
          <w:p w:rsidR="000C7B59" w:rsidRPr="00433AC8"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t>（六）降低持仓限量或标准仓单持有限量；</w:t>
            </w:r>
          </w:p>
          <w:p w:rsidR="000C7B59" w:rsidRPr="00433AC8" w:rsidRDefault="000C7B59" w:rsidP="00EB6F32">
            <w:pPr>
              <w:tabs>
                <w:tab w:val="left" w:pos="737"/>
              </w:tabs>
              <w:ind w:left="-22"/>
              <w:jc w:val="left"/>
              <w:rPr>
                <w:rFonts w:ascii="仿宋" w:eastAsia="仿宋" w:hAnsi="仿宋"/>
                <w:szCs w:val="21"/>
              </w:rPr>
            </w:pPr>
            <w:r w:rsidRPr="00433AC8">
              <w:rPr>
                <w:rFonts w:ascii="仿宋" w:eastAsia="仿宋" w:hAnsi="仿宋" w:hint="eastAsia"/>
                <w:szCs w:val="21"/>
              </w:rPr>
              <w:t>（七）调高保证金比例；</w:t>
            </w:r>
          </w:p>
          <w:p w:rsidR="000C7B59" w:rsidRDefault="000C7B59" w:rsidP="00EB6F32">
            <w:pPr>
              <w:jc w:val="left"/>
              <w:rPr>
                <w:rFonts w:ascii="仿宋" w:eastAsia="仿宋" w:hAnsi="仿宋"/>
                <w:szCs w:val="21"/>
              </w:rPr>
            </w:pPr>
            <w:r w:rsidRPr="00433AC8">
              <w:rPr>
                <w:rFonts w:ascii="仿宋" w:eastAsia="仿宋" w:hAnsi="仿宋" w:hint="eastAsia"/>
                <w:szCs w:val="21"/>
              </w:rPr>
              <w:t>（八）限期平仓、暂停平仓、强行平仓。</w:t>
            </w:r>
          </w:p>
        </w:tc>
        <w:tc>
          <w:tcPr>
            <w:tcW w:w="6819" w:type="dxa"/>
          </w:tcPr>
          <w:p w:rsidR="000C7B59" w:rsidRDefault="000C7B59" w:rsidP="00EB6F32">
            <w:pPr>
              <w:jc w:val="left"/>
              <w:rPr>
                <w:rFonts w:ascii="仿宋" w:eastAsia="仿宋" w:hAnsi="仿宋"/>
                <w:szCs w:val="21"/>
              </w:rPr>
            </w:pPr>
            <w:r>
              <w:rPr>
                <w:rFonts w:ascii="仿宋" w:eastAsia="仿宋" w:hAnsi="仿宋" w:hint="eastAsia"/>
                <w:szCs w:val="21"/>
              </w:rPr>
              <w:lastRenderedPageBreak/>
              <w:t>第十</w:t>
            </w:r>
            <w:r>
              <w:rPr>
                <w:rFonts w:ascii="仿宋" w:eastAsia="仿宋" w:hAnsi="仿宋" w:hint="eastAsia"/>
                <w:dstrike/>
                <w:szCs w:val="21"/>
              </w:rPr>
              <w:t>六</w:t>
            </w:r>
            <w:r>
              <w:rPr>
                <w:rFonts w:ascii="仿宋" w:eastAsia="仿宋" w:hAnsi="仿宋" w:hint="eastAsia"/>
                <w:b/>
                <w:szCs w:val="21"/>
                <w:u w:val="single"/>
              </w:rPr>
              <w:t>七</w:t>
            </w:r>
            <w:r>
              <w:rPr>
                <w:rFonts w:ascii="仿宋" w:eastAsia="仿宋" w:hAnsi="仿宋" w:hint="eastAsia"/>
                <w:szCs w:val="21"/>
              </w:rPr>
              <w:t xml:space="preserve">条 </w:t>
            </w:r>
            <w:r>
              <w:rPr>
                <w:rFonts w:ascii="仿宋" w:eastAsia="仿宋" w:hAnsi="仿宋" w:hint="eastAsia"/>
                <w:dstrike/>
                <w:szCs w:val="21"/>
              </w:rPr>
              <w:t>会员、境外经纪机构、做市商、客户、交割仓库、存管银行、质量</w:t>
            </w:r>
            <w:r>
              <w:rPr>
                <w:rFonts w:ascii="仿宋" w:eastAsia="仿宋" w:hAnsi="仿宋" w:hint="eastAsia"/>
                <w:dstrike/>
                <w:szCs w:val="21"/>
              </w:rPr>
              <w:lastRenderedPageBreak/>
              <w:t>检验机构、信息服务机构及</w:t>
            </w:r>
            <w:r>
              <w:rPr>
                <w:rFonts w:ascii="仿宋" w:eastAsia="仿宋" w:hAnsi="仿宋" w:hint="eastAsia"/>
                <w:szCs w:val="21"/>
              </w:rPr>
              <w:t>期货市场</w:t>
            </w:r>
            <w:r>
              <w:rPr>
                <w:rFonts w:ascii="仿宋" w:eastAsia="仿宋" w:hAnsi="仿宋" w:hint="eastAsia"/>
                <w:dstrike/>
                <w:szCs w:val="21"/>
              </w:rPr>
              <w:t>其他</w:t>
            </w:r>
            <w:r>
              <w:rPr>
                <w:rFonts w:ascii="仿宋" w:eastAsia="仿宋" w:hAnsi="仿宋" w:hint="eastAsia"/>
                <w:szCs w:val="21"/>
              </w:rPr>
              <w:t>参与者涉嫌</w:t>
            </w:r>
            <w:r>
              <w:rPr>
                <w:rFonts w:ascii="仿宋" w:eastAsia="仿宋" w:hAnsi="仿宋" w:hint="eastAsia"/>
                <w:dstrike/>
                <w:szCs w:val="21"/>
              </w:rPr>
              <w:t>重大</w:t>
            </w:r>
            <w:r>
              <w:rPr>
                <w:rFonts w:ascii="仿宋" w:eastAsia="仿宋" w:hAnsi="仿宋" w:hint="eastAsia"/>
                <w:b/>
                <w:szCs w:val="21"/>
                <w:u w:val="single"/>
              </w:rPr>
              <w:t>违法</w:t>
            </w:r>
            <w:r>
              <w:rPr>
                <w:rFonts w:ascii="仿宋" w:eastAsia="仿宋" w:hAnsi="仿宋" w:hint="eastAsia"/>
                <w:szCs w:val="21"/>
              </w:rPr>
              <w:t>违规，经交易所立案调查的，在</w:t>
            </w:r>
            <w:r>
              <w:rPr>
                <w:rFonts w:ascii="仿宋" w:eastAsia="仿宋" w:hAnsi="仿宋" w:hint="eastAsia"/>
                <w:b/>
                <w:szCs w:val="21"/>
                <w:u w:val="single"/>
              </w:rPr>
              <w:t>作出处理决定</w:t>
            </w:r>
            <w:r>
              <w:rPr>
                <w:rFonts w:ascii="仿宋" w:eastAsia="仿宋" w:hAnsi="仿宋" w:hint="eastAsia"/>
                <w:dstrike/>
                <w:szCs w:val="21"/>
              </w:rPr>
              <w:t>确认违规行为</w:t>
            </w:r>
            <w:r>
              <w:rPr>
                <w:rFonts w:ascii="仿宋" w:eastAsia="仿宋" w:hAnsi="仿宋" w:hint="eastAsia"/>
                <w:szCs w:val="21"/>
              </w:rPr>
              <w:t>之前，为防止违规行为后果进一步扩大，确保违规案件处理决定的执行，交易所可</w:t>
            </w:r>
            <w:r>
              <w:rPr>
                <w:rFonts w:ascii="仿宋" w:eastAsia="仿宋" w:hAnsi="仿宋" w:hint="eastAsia"/>
                <w:b/>
                <w:szCs w:val="21"/>
                <w:u w:val="single"/>
              </w:rPr>
              <w:t>以</w:t>
            </w:r>
            <w:r>
              <w:rPr>
                <w:rFonts w:ascii="仿宋" w:eastAsia="仿宋" w:hAnsi="仿宋" w:hint="eastAsia"/>
                <w:dstrike/>
                <w:szCs w:val="21"/>
              </w:rPr>
              <w:t>对其</w:t>
            </w:r>
            <w:r>
              <w:rPr>
                <w:rFonts w:ascii="仿宋" w:eastAsia="仿宋" w:hAnsi="仿宋" w:hint="eastAsia"/>
                <w:szCs w:val="21"/>
              </w:rPr>
              <w:t>采取下列限制性措施：</w:t>
            </w:r>
          </w:p>
          <w:p w:rsidR="000C7B59" w:rsidRDefault="000C7B59" w:rsidP="00EB6F32">
            <w:pPr>
              <w:jc w:val="left"/>
              <w:rPr>
                <w:rFonts w:ascii="仿宋" w:eastAsia="仿宋" w:hAnsi="仿宋"/>
                <w:dstrike/>
                <w:szCs w:val="21"/>
              </w:rPr>
            </w:pPr>
            <w:r>
              <w:rPr>
                <w:rFonts w:ascii="仿宋" w:eastAsia="仿宋" w:hAnsi="仿宋" w:hint="eastAsia"/>
                <w:dstrike/>
                <w:szCs w:val="21"/>
              </w:rPr>
              <w:t>（一）限期说明情况；</w:t>
            </w:r>
          </w:p>
          <w:p w:rsidR="000C7B59" w:rsidRDefault="000C7B59" w:rsidP="00EB6F32">
            <w:pPr>
              <w:jc w:val="left"/>
              <w:rPr>
                <w:rFonts w:ascii="仿宋" w:eastAsia="仿宋" w:hAnsi="仿宋"/>
                <w:szCs w:val="21"/>
              </w:rPr>
            </w:pPr>
            <w:r>
              <w:rPr>
                <w:rFonts w:ascii="仿宋" w:eastAsia="仿宋" w:hAnsi="仿宋" w:hint="eastAsia"/>
                <w:szCs w:val="21"/>
              </w:rPr>
              <w:t>（</w:t>
            </w:r>
            <w:r>
              <w:rPr>
                <w:rFonts w:ascii="仿宋" w:eastAsia="仿宋" w:hAnsi="仿宋" w:hint="eastAsia"/>
                <w:b/>
                <w:szCs w:val="21"/>
                <w:u w:val="single"/>
              </w:rPr>
              <w:t>一</w:t>
            </w:r>
            <w:r>
              <w:rPr>
                <w:rFonts w:ascii="仿宋" w:eastAsia="仿宋" w:hAnsi="仿宋" w:hint="eastAsia"/>
                <w:dstrike/>
                <w:szCs w:val="21"/>
              </w:rPr>
              <w:t>二</w:t>
            </w:r>
            <w:r>
              <w:rPr>
                <w:rFonts w:ascii="仿宋" w:eastAsia="仿宋" w:hAnsi="仿宋" w:hint="eastAsia"/>
                <w:szCs w:val="21"/>
              </w:rPr>
              <w:t>）暂停</w:t>
            </w:r>
            <w:r>
              <w:rPr>
                <w:rFonts w:ascii="仿宋" w:eastAsia="仿宋" w:hAnsi="仿宋" w:hint="eastAsia"/>
                <w:dstrike/>
                <w:szCs w:val="21"/>
              </w:rPr>
              <w:t>登录</w:t>
            </w:r>
            <w:r>
              <w:rPr>
                <w:rFonts w:ascii="仿宋" w:eastAsia="仿宋" w:hAnsi="仿宋" w:hint="eastAsia"/>
                <w:b/>
                <w:szCs w:val="21"/>
                <w:u w:val="single"/>
              </w:rPr>
              <w:t>开通</w:t>
            </w:r>
            <w:r>
              <w:rPr>
                <w:rFonts w:ascii="仿宋" w:eastAsia="仿宋" w:hAnsi="仿宋" w:hint="eastAsia"/>
                <w:szCs w:val="21"/>
              </w:rPr>
              <w:t>新的</w:t>
            </w:r>
            <w:r>
              <w:rPr>
                <w:rFonts w:ascii="仿宋" w:eastAsia="仿宋" w:hAnsi="仿宋" w:hint="eastAsia"/>
                <w:b/>
                <w:szCs w:val="21"/>
                <w:u w:val="single"/>
              </w:rPr>
              <w:t>交易</w:t>
            </w:r>
            <w:r>
              <w:rPr>
                <w:rFonts w:ascii="仿宋" w:eastAsia="仿宋" w:hAnsi="仿宋" w:hint="eastAsia"/>
                <w:dstrike/>
                <w:szCs w:val="21"/>
              </w:rPr>
              <w:t>客户</w:t>
            </w:r>
            <w:r>
              <w:rPr>
                <w:rFonts w:ascii="仿宋" w:eastAsia="仿宋" w:hAnsi="仿宋" w:hint="eastAsia"/>
                <w:szCs w:val="21"/>
              </w:rPr>
              <w:t>编码；</w:t>
            </w:r>
          </w:p>
          <w:p w:rsidR="000C7B59" w:rsidRDefault="000C7B59" w:rsidP="00EB6F32">
            <w:pPr>
              <w:jc w:val="left"/>
              <w:rPr>
                <w:rFonts w:ascii="仿宋" w:eastAsia="仿宋" w:hAnsi="仿宋"/>
                <w:szCs w:val="21"/>
              </w:rPr>
            </w:pPr>
            <w:r>
              <w:rPr>
                <w:rFonts w:ascii="仿宋" w:eastAsia="仿宋" w:hAnsi="仿宋" w:hint="eastAsia"/>
                <w:szCs w:val="21"/>
              </w:rPr>
              <w:t>（</w:t>
            </w:r>
            <w:r>
              <w:rPr>
                <w:rFonts w:ascii="仿宋" w:eastAsia="仿宋" w:hAnsi="仿宋" w:hint="eastAsia"/>
                <w:b/>
                <w:szCs w:val="21"/>
                <w:u w:val="single"/>
              </w:rPr>
              <w:t>二</w:t>
            </w:r>
            <w:r>
              <w:rPr>
                <w:rFonts w:ascii="仿宋" w:eastAsia="仿宋" w:hAnsi="仿宋" w:hint="eastAsia"/>
                <w:dstrike/>
                <w:szCs w:val="21"/>
              </w:rPr>
              <w:t>三</w:t>
            </w:r>
            <w:r>
              <w:rPr>
                <w:rFonts w:ascii="仿宋" w:eastAsia="仿宋" w:hAnsi="仿宋" w:hint="eastAsia"/>
                <w:szCs w:val="21"/>
              </w:rPr>
              <w:t>）限制出</w:t>
            </w:r>
            <w:r>
              <w:rPr>
                <w:rFonts w:ascii="仿宋" w:eastAsia="仿宋" w:hAnsi="仿宋" w:hint="eastAsia"/>
                <w:dstrike/>
                <w:szCs w:val="21"/>
              </w:rPr>
              <w:t>入</w:t>
            </w:r>
            <w:r>
              <w:rPr>
                <w:rFonts w:ascii="仿宋" w:eastAsia="仿宋" w:hAnsi="仿宋" w:hint="eastAsia"/>
                <w:szCs w:val="21"/>
              </w:rPr>
              <w:t>金；</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（三）限制入金；</w:t>
            </w:r>
          </w:p>
          <w:p w:rsidR="000C7B59" w:rsidRDefault="000C7B59" w:rsidP="00EB6F32">
            <w:pPr>
              <w:jc w:val="left"/>
              <w:rPr>
                <w:rFonts w:ascii="仿宋" w:eastAsia="仿宋" w:hAnsi="仿宋"/>
                <w:dstrike/>
                <w:szCs w:val="21"/>
              </w:rPr>
            </w:pPr>
            <w:r>
              <w:rPr>
                <w:rFonts w:ascii="仿宋" w:eastAsia="仿宋" w:hAnsi="仿宋" w:hint="eastAsia"/>
                <w:dstrike/>
                <w:szCs w:val="21"/>
              </w:rPr>
              <w:t>（四）限制开、平仓；</w:t>
            </w:r>
          </w:p>
          <w:p w:rsidR="000C7B59" w:rsidRDefault="000C7B59" w:rsidP="00EB6F32">
            <w:pPr>
              <w:jc w:val="left"/>
              <w:rPr>
                <w:rFonts w:ascii="仿宋" w:eastAsia="仿宋" w:hAnsi="仿宋"/>
                <w:szCs w:val="21"/>
              </w:rPr>
            </w:pPr>
            <w:r>
              <w:rPr>
                <w:rFonts w:ascii="仿宋" w:eastAsia="仿宋" w:hAnsi="仿宋" w:hint="eastAsia"/>
                <w:szCs w:val="21"/>
              </w:rPr>
              <w:t>（</w:t>
            </w:r>
            <w:r>
              <w:rPr>
                <w:rFonts w:ascii="仿宋" w:eastAsia="仿宋" w:hAnsi="仿宋" w:hint="eastAsia"/>
                <w:b/>
                <w:szCs w:val="21"/>
                <w:u w:val="single"/>
              </w:rPr>
              <w:t>四</w:t>
            </w:r>
            <w:r>
              <w:rPr>
                <w:rFonts w:ascii="仿宋" w:eastAsia="仿宋" w:hAnsi="仿宋" w:hint="eastAsia"/>
                <w:dstrike/>
                <w:szCs w:val="21"/>
              </w:rPr>
              <w:t>五</w:t>
            </w:r>
            <w:r>
              <w:rPr>
                <w:rFonts w:ascii="仿宋" w:eastAsia="仿宋" w:hAnsi="仿宋" w:hint="eastAsia"/>
                <w:szCs w:val="21"/>
              </w:rPr>
              <w:t>）限制交割仓库</w:t>
            </w:r>
            <w:r>
              <w:rPr>
                <w:rFonts w:ascii="仿宋" w:eastAsia="仿宋" w:hAnsi="仿宋" w:hint="eastAsia"/>
                <w:b/>
                <w:szCs w:val="21"/>
                <w:u w:val="single"/>
              </w:rPr>
              <w:t>或者车（船）板交割服务机构</w:t>
            </w:r>
            <w:r>
              <w:rPr>
                <w:rFonts w:ascii="仿宋" w:eastAsia="仿宋" w:hAnsi="仿宋" w:hint="eastAsia"/>
                <w:szCs w:val="21"/>
              </w:rPr>
              <w:t>的交割业务、存管银行的存管业务或者</w:t>
            </w:r>
            <w:r w:rsidRPr="00444550">
              <w:rPr>
                <w:rFonts w:ascii="仿宋" w:eastAsia="仿宋" w:hAnsi="仿宋" w:hint="eastAsia"/>
                <w:szCs w:val="21"/>
              </w:rPr>
              <w:t>信息</w:t>
            </w:r>
            <w:r w:rsidRPr="00444550">
              <w:rPr>
                <w:rFonts w:ascii="仿宋" w:eastAsia="仿宋" w:hAnsi="仿宋" w:hint="eastAsia"/>
                <w:b/>
                <w:szCs w:val="21"/>
                <w:u w:val="single"/>
              </w:rPr>
              <w:t>技术</w:t>
            </w:r>
            <w:r w:rsidRPr="00444550">
              <w:rPr>
                <w:rFonts w:ascii="仿宋" w:eastAsia="仿宋" w:hAnsi="仿宋" w:hint="eastAsia"/>
                <w:szCs w:val="21"/>
              </w:rPr>
              <w:t>服务机构的信息</w:t>
            </w:r>
            <w:r w:rsidRPr="00444550">
              <w:rPr>
                <w:rFonts w:ascii="仿宋" w:eastAsia="仿宋" w:hAnsi="仿宋" w:hint="eastAsia"/>
                <w:b/>
                <w:szCs w:val="21"/>
                <w:u w:val="single"/>
              </w:rPr>
              <w:t>技术</w:t>
            </w:r>
            <w:r w:rsidRPr="00444550">
              <w:rPr>
                <w:rFonts w:ascii="仿宋" w:eastAsia="仿宋" w:hAnsi="仿宋" w:hint="eastAsia"/>
                <w:szCs w:val="21"/>
              </w:rPr>
              <w:t>服务业务；</w:t>
            </w:r>
          </w:p>
          <w:p w:rsidR="000C7B59" w:rsidRDefault="000C7B59" w:rsidP="00EB6F32">
            <w:pPr>
              <w:jc w:val="left"/>
              <w:rPr>
                <w:rFonts w:ascii="仿宋" w:eastAsia="仿宋" w:hAnsi="仿宋"/>
                <w:szCs w:val="21"/>
              </w:rPr>
            </w:pPr>
            <w:r>
              <w:rPr>
                <w:rFonts w:ascii="仿宋" w:eastAsia="仿宋" w:hAnsi="仿宋" w:hint="eastAsia"/>
                <w:szCs w:val="21"/>
              </w:rPr>
              <w:t>（</w:t>
            </w:r>
            <w:r>
              <w:rPr>
                <w:rFonts w:ascii="仿宋" w:eastAsia="仿宋" w:hAnsi="仿宋" w:hint="eastAsia"/>
                <w:b/>
                <w:szCs w:val="21"/>
                <w:u w:val="single"/>
              </w:rPr>
              <w:t>五</w:t>
            </w:r>
            <w:r>
              <w:rPr>
                <w:rFonts w:ascii="仿宋" w:eastAsia="仿宋" w:hAnsi="仿宋" w:hint="eastAsia"/>
                <w:dstrike/>
                <w:szCs w:val="21"/>
              </w:rPr>
              <w:t>六</w:t>
            </w:r>
            <w:r>
              <w:rPr>
                <w:rFonts w:ascii="仿宋" w:eastAsia="仿宋" w:hAnsi="仿宋" w:hint="eastAsia"/>
                <w:szCs w:val="21"/>
              </w:rPr>
              <w:t>）降低持仓限</w:t>
            </w:r>
            <w:r>
              <w:rPr>
                <w:rFonts w:ascii="仿宋" w:eastAsia="仿宋" w:hAnsi="仿宋" w:hint="eastAsia"/>
                <w:b/>
                <w:szCs w:val="21"/>
                <w:u w:val="single"/>
              </w:rPr>
              <w:t>额</w:t>
            </w:r>
            <w:r>
              <w:rPr>
                <w:rFonts w:ascii="仿宋" w:eastAsia="仿宋" w:hAnsi="仿宋" w:hint="eastAsia"/>
                <w:dstrike/>
                <w:szCs w:val="21"/>
              </w:rPr>
              <w:t>量</w:t>
            </w:r>
            <w:r>
              <w:rPr>
                <w:rFonts w:ascii="仿宋" w:eastAsia="仿宋" w:hAnsi="仿宋" w:hint="eastAsia"/>
                <w:b/>
                <w:szCs w:val="21"/>
                <w:u w:val="single"/>
              </w:rPr>
              <w:t>、套期保值持仓额度</w:t>
            </w:r>
            <w:r>
              <w:rPr>
                <w:rFonts w:ascii="仿宋" w:eastAsia="仿宋" w:hAnsi="仿宋" w:hint="eastAsia"/>
                <w:szCs w:val="21"/>
              </w:rPr>
              <w:t>或</w:t>
            </w:r>
            <w:r>
              <w:rPr>
                <w:rFonts w:ascii="仿宋" w:eastAsia="仿宋" w:hAnsi="仿宋" w:hint="eastAsia"/>
                <w:b/>
                <w:szCs w:val="21"/>
                <w:u w:val="single"/>
              </w:rPr>
              <w:t>者</w:t>
            </w:r>
            <w:r>
              <w:rPr>
                <w:rFonts w:ascii="仿宋" w:eastAsia="仿宋" w:hAnsi="仿宋" w:hint="eastAsia"/>
                <w:szCs w:val="21"/>
              </w:rPr>
              <w:t>标准仓单持有限量；</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（六）限制开仓；</w:t>
            </w:r>
          </w:p>
          <w:p w:rsidR="000C7B59" w:rsidRDefault="000C7B59" w:rsidP="00EB6F32">
            <w:pPr>
              <w:jc w:val="left"/>
              <w:rPr>
                <w:rFonts w:ascii="仿宋" w:eastAsia="仿宋" w:hAnsi="仿宋"/>
                <w:szCs w:val="21"/>
              </w:rPr>
            </w:pPr>
            <w:r>
              <w:rPr>
                <w:rFonts w:ascii="仿宋" w:eastAsia="仿宋" w:hAnsi="仿宋" w:hint="eastAsia"/>
                <w:szCs w:val="21"/>
              </w:rPr>
              <w:t>（</w:t>
            </w:r>
            <w:r w:rsidRPr="00444550">
              <w:rPr>
                <w:rFonts w:ascii="仿宋" w:eastAsia="仿宋" w:hAnsi="仿宋" w:hint="eastAsia"/>
                <w:szCs w:val="21"/>
              </w:rPr>
              <w:t>七</w:t>
            </w:r>
            <w:r>
              <w:rPr>
                <w:rFonts w:ascii="仿宋" w:eastAsia="仿宋" w:hAnsi="仿宋" w:hint="eastAsia"/>
                <w:szCs w:val="21"/>
              </w:rPr>
              <w:t>）</w:t>
            </w:r>
            <w:r>
              <w:rPr>
                <w:rFonts w:ascii="仿宋" w:eastAsia="仿宋" w:hAnsi="仿宋" w:hint="eastAsia"/>
                <w:b/>
                <w:szCs w:val="21"/>
                <w:u w:val="single"/>
              </w:rPr>
              <w:t>提</w:t>
            </w:r>
            <w:r>
              <w:rPr>
                <w:rFonts w:ascii="仿宋" w:eastAsia="仿宋" w:hAnsi="仿宋" w:hint="eastAsia"/>
                <w:dstrike/>
                <w:szCs w:val="21"/>
              </w:rPr>
              <w:t>调</w:t>
            </w:r>
            <w:r>
              <w:rPr>
                <w:rFonts w:ascii="仿宋" w:eastAsia="仿宋" w:hAnsi="仿宋" w:hint="eastAsia"/>
                <w:szCs w:val="21"/>
              </w:rPr>
              <w:t>高保证金</w:t>
            </w:r>
            <w:r>
              <w:rPr>
                <w:rFonts w:ascii="仿宋" w:eastAsia="仿宋" w:hAnsi="仿宋" w:hint="eastAsia"/>
                <w:b/>
                <w:szCs w:val="21"/>
                <w:u w:val="single"/>
              </w:rPr>
              <w:t>标准</w:t>
            </w:r>
            <w:r>
              <w:rPr>
                <w:rFonts w:ascii="仿宋" w:eastAsia="仿宋" w:hAnsi="仿宋" w:hint="eastAsia"/>
                <w:dstrike/>
                <w:szCs w:val="21"/>
              </w:rPr>
              <w:t>比例</w:t>
            </w:r>
            <w:r>
              <w:rPr>
                <w:rFonts w:ascii="仿宋" w:eastAsia="仿宋" w:hAnsi="仿宋" w:hint="eastAsia"/>
                <w:szCs w:val="21"/>
              </w:rPr>
              <w:t>；</w:t>
            </w:r>
          </w:p>
          <w:p w:rsidR="000C7B59" w:rsidRDefault="000C7B59" w:rsidP="00EB6F32">
            <w:pPr>
              <w:jc w:val="left"/>
              <w:rPr>
                <w:rFonts w:ascii="仿宋" w:eastAsia="仿宋" w:hAnsi="仿宋"/>
                <w:dstrike/>
                <w:szCs w:val="21"/>
              </w:rPr>
            </w:pPr>
            <w:r>
              <w:rPr>
                <w:rFonts w:ascii="仿宋" w:eastAsia="仿宋" w:hAnsi="仿宋" w:hint="eastAsia"/>
                <w:szCs w:val="21"/>
              </w:rPr>
              <w:t>（</w:t>
            </w:r>
            <w:r w:rsidRPr="00444550">
              <w:rPr>
                <w:rFonts w:ascii="仿宋" w:eastAsia="仿宋" w:hAnsi="仿宋" w:hint="eastAsia"/>
                <w:szCs w:val="21"/>
              </w:rPr>
              <w:t>八</w:t>
            </w:r>
            <w:r>
              <w:rPr>
                <w:rFonts w:ascii="仿宋" w:eastAsia="仿宋" w:hAnsi="仿宋" w:hint="eastAsia"/>
                <w:szCs w:val="21"/>
              </w:rPr>
              <w:t>）限期平仓</w:t>
            </w:r>
            <w:r>
              <w:rPr>
                <w:rFonts w:ascii="仿宋" w:eastAsia="仿宋" w:hAnsi="仿宋" w:hint="eastAsia"/>
                <w:b/>
                <w:szCs w:val="21"/>
                <w:u w:val="single"/>
              </w:rPr>
              <w:t>；</w:t>
            </w:r>
            <w:r>
              <w:rPr>
                <w:rFonts w:ascii="仿宋" w:eastAsia="仿宋" w:hAnsi="仿宋" w:hint="eastAsia"/>
                <w:dstrike/>
                <w:szCs w:val="21"/>
              </w:rPr>
              <w:t>、暂停平仓、</w:t>
            </w:r>
          </w:p>
          <w:p w:rsidR="000C7B59" w:rsidRDefault="000C7B59" w:rsidP="00EB6F32">
            <w:pPr>
              <w:jc w:val="left"/>
              <w:rPr>
                <w:rFonts w:ascii="仿宋" w:eastAsia="仿宋" w:hAnsi="仿宋"/>
                <w:szCs w:val="21"/>
              </w:rPr>
            </w:pPr>
            <w:r>
              <w:rPr>
                <w:rFonts w:ascii="仿宋" w:eastAsia="仿宋" w:hAnsi="仿宋" w:hint="eastAsia"/>
                <w:b/>
                <w:szCs w:val="21"/>
                <w:u w:val="single"/>
              </w:rPr>
              <w:t>（九）</w:t>
            </w:r>
            <w:r>
              <w:rPr>
                <w:rFonts w:ascii="仿宋" w:eastAsia="仿宋" w:hAnsi="仿宋" w:hint="eastAsia"/>
                <w:szCs w:val="21"/>
              </w:rPr>
              <w:t>强行平仓。</w:t>
            </w:r>
          </w:p>
          <w:p w:rsidR="000C7B59" w:rsidRDefault="000C7B59" w:rsidP="00EB6F32">
            <w:pPr>
              <w:ind w:firstLineChars="147" w:firstLine="310"/>
              <w:jc w:val="left"/>
              <w:rPr>
                <w:rFonts w:ascii="仿宋" w:eastAsia="仿宋" w:hAnsi="仿宋" w:cs="Calibri"/>
                <w:b/>
                <w:szCs w:val="21"/>
                <w:u w:val="single"/>
              </w:rPr>
            </w:pPr>
            <w:r>
              <w:rPr>
                <w:rFonts w:ascii="仿宋" w:eastAsia="仿宋" w:hAnsi="仿宋" w:cs="Calibri" w:hint="eastAsia"/>
                <w:b/>
                <w:szCs w:val="21"/>
                <w:u w:val="single"/>
              </w:rPr>
              <w:t>交易所采取前款第七项至第九项措施后，应当及时报告中国证监会。</w:t>
            </w:r>
          </w:p>
          <w:p w:rsidR="000C7B59" w:rsidRPr="00671A5D" w:rsidRDefault="000C7B59" w:rsidP="00EB6F32">
            <w:pPr>
              <w:ind w:firstLineChars="147" w:firstLine="310"/>
              <w:jc w:val="left"/>
              <w:rPr>
                <w:rFonts w:ascii="仿宋" w:eastAsia="仿宋" w:hAnsi="仿宋"/>
                <w:szCs w:val="21"/>
              </w:rPr>
            </w:pPr>
            <w:r>
              <w:rPr>
                <w:rFonts w:ascii="仿宋" w:eastAsia="仿宋" w:hAnsi="仿宋" w:cs="Calibri" w:hint="eastAsia"/>
                <w:b/>
                <w:szCs w:val="21"/>
                <w:u w:val="single"/>
              </w:rPr>
              <w:t>交易所采取限制性措施的，应当以书面、录音电话等可记录的方式通知处置对象，并说明采取限制性措施的依据。</w:t>
            </w:r>
          </w:p>
        </w:tc>
      </w:tr>
      <w:tr w:rsidR="000C7B59" w:rsidRPr="005F68EC" w:rsidTr="00EB6F32">
        <w:tc>
          <w:tcPr>
            <w:tcW w:w="13023" w:type="dxa"/>
            <w:gridSpan w:val="2"/>
          </w:tcPr>
          <w:p w:rsidR="000C7B59" w:rsidRPr="005F68EC" w:rsidRDefault="000C7B59" w:rsidP="00EB6F32">
            <w:pPr>
              <w:spacing w:before="240" w:after="240"/>
              <w:jc w:val="center"/>
              <w:rPr>
                <w:rFonts w:ascii="仿宋" w:eastAsia="仿宋" w:hAnsi="仿宋"/>
                <w:b/>
                <w:szCs w:val="21"/>
              </w:rPr>
            </w:pPr>
            <w:r w:rsidRPr="005F68EC">
              <w:rPr>
                <w:rFonts w:ascii="仿宋" w:eastAsia="仿宋" w:hAnsi="仿宋" w:hint="eastAsia"/>
                <w:b/>
                <w:szCs w:val="21"/>
              </w:rPr>
              <w:lastRenderedPageBreak/>
              <w:t>第三章 违规处理</w:t>
            </w:r>
          </w:p>
        </w:tc>
      </w:tr>
      <w:tr w:rsidR="000C7B59" w:rsidTr="00EB6F32">
        <w:tc>
          <w:tcPr>
            <w:tcW w:w="6204" w:type="dxa"/>
          </w:tcPr>
          <w:p w:rsidR="000C7B59" w:rsidRPr="005F68EC" w:rsidRDefault="000C7B59" w:rsidP="00EB6F32">
            <w:pPr>
              <w:rPr>
                <w:rFonts w:ascii="仿宋" w:eastAsia="仿宋" w:hAnsi="仿宋"/>
                <w:color w:val="333333"/>
                <w:szCs w:val="21"/>
              </w:rPr>
            </w:pPr>
            <w:r w:rsidRPr="005F68EC">
              <w:rPr>
                <w:rFonts w:ascii="仿宋" w:eastAsia="仿宋" w:hAnsi="仿宋" w:hint="eastAsia"/>
                <w:color w:val="333333"/>
                <w:szCs w:val="21"/>
              </w:rPr>
              <w:t>第十七条 有多种违规行为的，分别定性，数罚并用。多次违规的，从重或加重纪律处分。</w:t>
            </w:r>
          </w:p>
        </w:tc>
        <w:tc>
          <w:tcPr>
            <w:tcW w:w="6819" w:type="dxa"/>
          </w:tcPr>
          <w:p w:rsidR="000C7B59" w:rsidRDefault="000C7B59" w:rsidP="00EB6F32">
            <w:pPr>
              <w:tabs>
                <w:tab w:val="left" w:pos="653"/>
              </w:tabs>
              <w:adjustRightInd w:val="0"/>
              <w:ind w:left="-22"/>
              <w:jc w:val="left"/>
              <w:rPr>
                <w:rFonts w:ascii="仿宋" w:eastAsia="仿宋" w:hAnsi="仿宋"/>
                <w:color w:val="333333"/>
                <w:szCs w:val="21"/>
              </w:rPr>
            </w:pPr>
            <w:r>
              <w:rPr>
                <w:rFonts w:ascii="仿宋" w:eastAsia="仿宋" w:hAnsi="仿宋" w:hint="eastAsia"/>
                <w:color w:val="333333"/>
                <w:szCs w:val="21"/>
              </w:rPr>
              <w:t>第十</w:t>
            </w:r>
            <w:r>
              <w:rPr>
                <w:rFonts w:ascii="仿宋" w:eastAsia="仿宋" w:hAnsi="仿宋" w:hint="eastAsia"/>
                <w:dstrike/>
                <w:color w:val="333333"/>
                <w:szCs w:val="21"/>
              </w:rPr>
              <w:t>七</w:t>
            </w:r>
            <w:r>
              <w:rPr>
                <w:rFonts w:ascii="仿宋" w:eastAsia="仿宋" w:hAnsi="仿宋" w:hint="eastAsia"/>
                <w:b/>
                <w:color w:val="333333"/>
                <w:szCs w:val="21"/>
                <w:u w:val="single"/>
              </w:rPr>
              <w:t>八</w:t>
            </w:r>
            <w:r>
              <w:rPr>
                <w:rFonts w:ascii="仿宋" w:eastAsia="仿宋" w:hAnsi="仿宋" w:hint="eastAsia"/>
                <w:color w:val="333333"/>
                <w:szCs w:val="21"/>
              </w:rPr>
              <w:t>条 有多种违规行为的，分别定性，数罚并用。多次违规的，从重或</w:t>
            </w:r>
            <w:r>
              <w:rPr>
                <w:rFonts w:ascii="仿宋" w:eastAsia="仿宋" w:hAnsi="仿宋" w:hint="eastAsia"/>
                <w:b/>
                <w:color w:val="333333"/>
                <w:szCs w:val="21"/>
                <w:u w:val="single"/>
              </w:rPr>
              <w:t>者</w:t>
            </w:r>
            <w:r>
              <w:rPr>
                <w:rFonts w:ascii="仿宋" w:eastAsia="仿宋" w:hAnsi="仿宋" w:hint="eastAsia"/>
                <w:color w:val="333333"/>
                <w:szCs w:val="21"/>
              </w:rPr>
              <w:t>加重</w:t>
            </w:r>
            <w:r>
              <w:rPr>
                <w:rFonts w:ascii="仿宋" w:eastAsia="仿宋" w:hAnsi="仿宋" w:hint="eastAsia"/>
                <w:b/>
                <w:color w:val="333333"/>
                <w:szCs w:val="21"/>
                <w:u w:val="single"/>
              </w:rPr>
              <w:t>处理</w:t>
            </w:r>
            <w:r>
              <w:rPr>
                <w:rFonts w:ascii="仿宋" w:eastAsia="仿宋" w:hAnsi="仿宋" w:hint="eastAsia"/>
                <w:dstrike/>
                <w:color w:val="333333"/>
                <w:szCs w:val="21"/>
              </w:rPr>
              <w:t>纪律处分</w:t>
            </w:r>
            <w:r>
              <w:rPr>
                <w:rFonts w:ascii="仿宋" w:eastAsia="仿宋" w:hAnsi="仿宋" w:hint="eastAsia"/>
                <w:color w:val="333333"/>
                <w:szCs w:val="21"/>
              </w:rPr>
              <w:t>。</w:t>
            </w:r>
          </w:p>
          <w:p w:rsidR="000C7B59" w:rsidRDefault="000C7B59" w:rsidP="00EB6F32">
            <w:pPr>
              <w:tabs>
                <w:tab w:val="left" w:pos="653"/>
              </w:tabs>
              <w:adjustRightInd w:val="0"/>
              <w:ind w:leftChars="-10" w:left="-21" w:firstLineChars="98" w:firstLine="207"/>
              <w:jc w:val="left"/>
              <w:rPr>
                <w:rFonts w:ascii="仿宋" w:eastAsia="仿宋" w:hAnsi="仿宋"/>
                <w:szCs w:val="21"/>
              </w:rPr>
            </w:pPr>
            <w:r w:rsidRPr="00D87164">
              <w:rPr>
                <w:rFonts w:ascii="仿宋" w:eastAsia="仿宋" w:hAnsi="仿宋" w:hint="eastAsia"/>
                <w:b/>
                <w:szCs w:val="21"/>
                <w:u w:val="single"/>
              </w:rPr>
              <w:t>单位实施本办法规定违规行为的，交易所可以对直接负责的主管人员和其他直接责任人员依照相关规定进行处理。</w:t>
            </w:r>
          </w:p>
        </w:tc>
      </w:tr>
      <w:tr w:rsidR="000C7B59" w:rsidRPr="00671A5D" w:rsidTr="00EB6F32">
        <w:tc>
          <w:tcPr>
            <w:tcW w:w="6204" w:type="dxa"/>
          </w:tcPr>
          <w:p w:rsidR="000C7B59" w:rsidRPr="005F68EC" w:rsidRDefault="000C7B59" w:rsidP="00EB6F32">
            <w:pPr>
              <w:ind w:left="-22"/>
              <w:jc w:val="left"/>
              <w:rPr>
                <w:rFonts w:ascii="仿宋" w:eastAsia="仿宋" w:hAnsi="仿宋"/>
                <w:szCs w:val="21"/>
              </w:rPr>
            </w:pPr>
            <w:r w:rsidRPr="005F68EC">
              <w:rPr>
                <w:rFonts w:ascii="仿宋" w:eastAsia="仿宋" w:hAnsi="仿宋" w:hint="eastAsia"/>
                <w:szCs w:val="21"/>
              </w:rPr>
              <w:t>第十八条 期货公司会员具有下列违反经纪业务资格管理规定行为之一</w:t>
            </w:r>
            <w:r w:rsidRPr="005F68EC">
              <w:rPr>
                <w:rFonts w:ascii="仿宋" w:eastAsia="仿宋" w:hAnsi="仿宋" w:hint="eastAsia"/>
                <w:szCs w:val="21"/>
              </w:rPr>
              <w:lastRenderedPageBreak/>
              <w:t>的，责令改正，没收违规所得。根据情节轻重给予警告、通报批评、公开谴责、强行平仓、暂停开仓交易1至12个月、取消会员资格的纪律处分；没有违规所得或者违规所得5万元以下的，可并处5至25万元的罚款；违规所得5万元以上的，可并处违规所得一倍以上五倍以下的罚款:</w:t>
            </w:r>
          </w:p>
          <w:p w:rsidR="000C7B59" w:rsidRPr="005F68EC" w:rsidRDefault="000C7B59" w:rsidP="00EB6F32">
            <w:pPr>
              <w:ind w:left="-22"/>
              <w:jc w:val="left"/>
              <w:rPr>
                <w:rFonts w:ascii="仿宋" w:eastAsia="仿宋" w:hAnsi="仿宋"/>
                <w:szCs w:val="21"/>
              </w:rPr>
            </w:pPr>
            <w:r w:rsidRPr="005F68EC">
              <w:rPr>
                <w:rFonts w:ascii="仿宋" w:eastAsia="仿宋" w:hAnsi="仿宋" w:hint="eastAsia"/>
                <w:szCs w:val="21"/>
              </w:rPr>
              <w:t>（一）以欺诈手段获取从事期货经纪业务资格的；</w:t>
            </w:r>
          </w:p>
          <w:p w:rsidR="000C7B59" w:rsidRPr="005F68EC" w:rsidRDefault="000C7B59" w:rsidP="00EB6F32">
            <w:pPr>
              <w:ind w:left="-22"/>
              <w:jc w:val="left"/>
              <w:rPr>
                <w:rFonts w:ascii="仿宋" w:eastAsia="仿宋" w:hAnsi="仿宋"/>
                <w:szCs w:val="21"/>
              </w:rPr>
            </w:pPr>
            <w:r w:rsidRPr="005F68EC">
              <w:rPr>
                <w:rFonts w:ascii="仿宋" w:eastAsia="仿宋" w:hAnsi="仿宋" w:hint="eastAsia"/>
                <w:szCs w:val="21"/>
              </w:rPr>
              <w:t>（二）擅自设立从事期货经纪业务分支机构的；</w:t>
            </w:r>
          </w:p>
          <w:p w:rsidR="000C7B59" w:rsidRPr="005F68EC" w:rsidRDefault="000C7B59" w:rsidP="00EB6F32">
            <w:pPr>
              <w:ind w:left="-22"/>
              <w:jc w:val="left"/>
              <w:rPr>
                <w:rFonts w:ascii="仿宋" w:eastAsia="仿宋" w:hAnsi="仿宋"/>
                <w:szCs w:val="21"/>
              </w:rPr>
            </w:pPr>
            <w:r w:rsidRPr="005F68EC">
              <w:rPr>
                <w:rFonts w:ascii="仿宋" w:eastAsia="仿宋" w:hAnsi="仿宋" w:hint="eastAsia"/>
                <w:szCs w:val="21"/>
              </w:rPr>
              <w:t>（三）聘用未取得期货从业人员资格和未经交易所培训合格的人员从事经纪业务的；</w:t>
            </w:r>
          </w:p>
          <w:p w:rsidR="000C7B59" w:rsidRDefault="000C7B59" w:rsidP="00EB6F32">
            <w:pPr>
              <w:ind w:left="-22"/>
              <w:jc w:val="left"/>
              <w:rPr>
                <w:rFonts w:ascii="仿宋" w:eastAsia="仿宋" w:hAnsi="仿宋"/>
                <w:dstrike/>
                <w:szCs w:val="21"/>
              </w:rPr>
            </w:pPr>
            <w:r w:rsidRPr="005F68EC">
              <w:rPr>
                <w:rFonts w:ascii="仿宋" w:eastAsia="仿宋" w:hAnsi="仿宋" w:hint="eastAsia"/>
                <w:szCs w:val="21"/>
              </w:rPr>
              <w:t>（四）其他违反中国证监会及交易所对交易所会员经纪业务资格管理规定的行为。</w:t>
            </w:r>
          </w:p>
        </w:tc>
        <w:tc>
          <w:tcPr>
            <w:tcW w:w="6819" w:type="dxa"/>
          </w:tcPr>
          <w:p w:rsidR="000C7B59" w:rsidRDefault="000C7B59" w:rsidP="00EB6F32">
            <w:pPr>
              <w:ind w:left="-22"/>
              <w:jc w:val="left"/>
              <w:rPr>
                <w:rFonts w:ascii="仿宋" w:eastAsia="仿宋" w:hAnsi="仿宋"/>
                <w:dstrike/>
                <w:szCs w:val="21"/>
              </w:rPr>
            </w:pPr>
            <w:r>
              <w:rPr>
                <w:rFonts w:ascii="仿宋" w:eastAsia="仿宋" w:hAnsi="仿宋" w:hint="eastAsia"/>
                <w:dstrike/>
                <w:szCs w:val="21"/>
              </w:rPr>
              <w:lastRenderedPageBreak/>
              <w:t>第十八条 期货公司会员具有下列违反经纪业务资格管理规定行为之一的</w:t>
            </w:r>
            <w:r>
              <w:rPr>
                <w:rFonts w:ascii="仿宋" w:eastAsia="仿宋" w:hAnsi="仿宋"/>
                <w:dstrike/>
                <w:szCs w:val="21"/>
              </w:rPr>
              <w:t>,责令</w:t>
            </w:r>
            <w:r>
              <w:rPr>
                <w:rFonts w:ascii="仿宋" w:eastAsia="仿宋" w:hAnsi="仿宋"/>
                <w:dstrike/>
                <w:szCs w:val="21"/>
              </w:rPr>
              <w:lastRenderedPageBreak/>
              <w:t>改正，没收违规所得。根据情节轻重</w:t>
            </w:r>
            <w:r>
              <w:rPr>
                <w:rFonts w:ascii="仿宋" w:eastAsia="仿宋" w:hAnsi="仿宋" w:hint="eastAsia"/>
                <w:dstrike/>
                <w:szCs w:val="21"/>
              </w:rPr>
              <w:t>给予警告、通报批评、公开谴责、强行平仓、暂停开仓交易</w:t>
            </w:r>
            <w:r>
              <w:rPr>
                <w:rFonts w:ascii="仿宋" w:eastAsia="仿宋" w:hAnsi="仿宋"/>
                <w:dstrike/>
                <w:szCs w:val="21"/>
              </w:rPr>
              <w:t>1至12个月</w:t>
            </w:r>
            <w:r>
              <w:rPr>
                <w:rFonts w:ascii="仿宋" w:eastAsia="仿宋" w:hAnsi="仿宋" w:hint="eastAsia"/>
                <w:dstrike/>
                <w:szCs w:val="21"/>
              </w:rPr>
              <w:t>取消会员资格的纪律处分</w:t>
            </w:r>
            <w:r w:rsidRPr="00433C8F">
              <w:rPr>
                <w:rFonts w:ascii="仿宋" w:eastAsia="仿宋" w:hAnsi="仿宋" w:hint="eastAsia"/>
                <w:dstrike/>
                <w:szCs w:val="21"/>
              </w:rPr>
              <w:t>；</w:t>
            </w:r>
            <w:r>
              <w:rPr>
                <w:rFonts w:ascii="仿宋" w:eastAsia="仿宋" w:hAnsi="仿宋" w:hint="eastAsia"/>
                <w:dstrike/>
                <w:szCs w:val="21"/>
              </w:rPr>
              <w:t>没有违规所得或者违规所得</w:t>
            </w:r>
            <w:r>
              <w:rPr>
                <w:rFonts w:ascii="仿宋" w:eastAsia="仿宋" w:hAnsi="仿宋"/>
                <w:dstrike/>
                <w:szCs w:val="21"/>
              </w:rPr>
              <w:t>5万元以下的，可并处5</w:t>
            </w:r>
            <w:r>
              <w:rPr>
                <w:rFonts w:ascii="仿宋" w:eastAsia="仿宋" w:hAnsi="仿宋" w:hint="eastAsia"/>
                <w:dstrike/>
                <w:szCs w:val="21"/>
              </w:rPr>
              <w:t>至</w:t>
            </w:r>
            <w:r>
              <w:rPr>
                <w:rFonts w:ascii="仿宋" w:eastAsia="仿宋" w:hAnsi="仿宋"/>
                <w:dstrike/>
                <w:szCs w:val="21"/>
              </w:rPr>
              <w:t>25万元</w:t>
            </w:r>
            <w:r>
              <w:rPr>
                <w:rFonts w:ascii="仿宋" w:eastAsia="仿宋" w:hAnsi="仿宋" w:hint="eastAsia"/>
                <w:dstrike/>
                <w:szCs w:val="21"/>
              </w:rPr>
              <w:t>的罚款；违规所得</w:t>
            </w:r>
            <w:r>
              <w:rPr>
                <w:rFonts w:ascii="仿宋" w:eastAsia="仿宋" w:hAnsi="仿宋"/>
                <w:dstrike/>
                <w:szCs w:val="21"/>
              </w:rPr>
              <w:t>5万元以上的，可</w:t>
            </w:r>
            <w:r>
              <w:rPr>
                <w:rFonts w:ascii="仿宋" w:eastAsia="仿宋" w:hAnsi="仿宋" w:hint="eastAsia"/>
                <w:dstrike/>
                <w:szCs w:val="21"/>
              </w:rPr>
              <w:t>并处违规所得一倍以上五倍以下的罚款</w:t>
            </w:r>
            <w:r>
              <w:rPr>
                <w:rFonts w:ascii="仿宋" w:eastAsia="仿宋" w:hAnsi="仿宋"/>
                <w:dstrike/>
                <w:szCs w:val="21"/>
              </w:rPr>
              <w:t>:</w:t>
            </w:r>
          </w:p>
          <w:p w:rsidR="000C7B59" w:rsidRDefault="000C7B59" w:rsidP="00EB6F32">
            <w:pPr>
              <w:ind w:left="-22"/>
              <w:jc w:val="left"/>
              <w:rPr>
                <w:rFonts w:ascii="仿宋" w:eastAsia="仿宋" w:hAnsi="仿宋"/>
                <w:dstrike/>
                <w:szCs w:val="21"/>
              </w:rPr>
            </w:pPr>
            <w:r>
              <w:rPr>
                <w:rFonts w:ascii="仿宋" w:eastAsia="仿宋" w:hAnsi="仿宋" w:hint="eastAsia"/>
                <w:dstrike/>
                <w:szCs w:val="21"/>
              </w:rPr>
              <w:t>（一）以欺诈手段获取从事期货经纪业务资格的；</w:t>
            </w:r>
          </w:p>
          <w:p w:rsidR="000C7B59" w:rsidRDefault="000C7B59" w:rsidP="00EB6F32">
            <w:pPr>
              <w:ind w:left="-22"/>
              <w:jc w:val="left"/>
              <w:rPr>
                <w:rFonts w:ascii="仿宋" w:eastAsia="仿宋" w:hAnsi="仿宋"/>
                <w:dstrike/>
                <w:szCs w:val="21"/>
              </w:rPr>
            </w:pPr>
            <w:r>
              <w:rPr>
                <w:rFonts w:ascii="仿宋" w:eastAsia="仿宋" w:hAnsi="仿宋" w:hint="eastAsia"/>
                <w:dstrike/>
                <w:szCs w:val="21"/>
              </w:rPr>
              <w:t>（二）擅自设立从事期货经纪业务分支机构的；</w:t>
            </w:r>
          </w:p>
          <w:p w:rsidR="000C7B59" w:rsidRDefault="000C7B59" w:rsidP="00EB6F32">
            <w:pPr>
              <w:ind w:left="-22"/>
              <w:jc w:val="left"/>
              <w:rPr>
                <w:rFonts w:ascii="仿宋" w:eastAsia="仿宋" w:hAnsi="仿宋"/>
                <w:dstrike/>
                <w:szCs w:val="21"/>
              </w:rPr>
            </w:pPr>
            <w:r>
              <w:rPr>
                <w:rFonts w:ascii="仿宋" w:eastAsia="仿宋" w:hAnsi="仿宋" w:hint="eastAsia"/>
                <w:dstrike/>
                <w:szCs w:val="21"/>
              </w:rPr>
              <w:t>（</w:t>
            </w:r>
            <w:r>
              <w:rPr>
                <w:rFonts w:ascii="仿宋" w:eastAsia="仿宋" w:hAnsi="仿宋" w:hint="eastAsia"/>
                <w:b/>
                <w:dstrike/>
                <w:szCs w:val="21"/>
                <w:u w:val="single"/>
              </w:rPr>
              <w:t>二</w:t>
            </w:r>
            <w:r>
              <w:rPr>
                <w:rFonts w:ascii="仿宋" w:eastAsia="仿宋" w:hAnsi="仿宋" w:hint="eastAsia"/>
                <w:dstrike/>
                <w:szCs w:val="21"/>
              </w:rPr>
              <w:t>）聘用未取得期货从业人员资格和未经交易所培训合格的人员从事经纪业务的；</w:t>
            </w:r>
          </w:p>
          <w:p w:rsidR="000C7B59" w:rsidRPr="00671A5D" w:rsidRDefault="000C7B59" w:rsidP="00EB6F32">
            <w:pPr>
              <w:ind w:left="-22"/>
              <w:jc w:val="left"/>
              <w:rPr>
                <w:rFonts w:ascii="仿宋" w:eastAsia="仿宋" w:hAnsi="仿宋"/>
                <w:dstrike/>
                <w:szCs w:val="21"/>
              </w:rPr>
            </w:pPr>
            <w:r>
              <w:rPr>
                <w:rFonts w:ascii="仿宋" w:eastAsia="仿宋" w:hAnsi="仿宋" w:hint="eastAsia"/>
                <w:dstrike/>
                <w:szCs w:val="21"/>
              </w:rPr>
              <w:t>（</w:t>
            </w:r>
            <w:r w:rsidRPr="00C0773B">
              <w:rPr>
                <w:rFonts w:ascii="仿宋" w:eastAsia="仿宋" w:hAnsi="仿宋" w:hint="eastAsia"/>
                <w:dstrike/>
                <w:szCs w:val="21"/>
              </w:rPr>
              <w:t>四</w:t>
            </w:r>
            <w:r>
              <w:rPr>
                <w:rFonts w:ascii="仿宋" w:eastAsia="仿宋" w:hAnsi="仿宋" w:hint="eastAsia"/>
                <w:dstrike/>
                <w:szCs w:val="21"/>
              </w:rPr>
              <w:t>）其他违反中国证监会及交易所对交易所会员经纪业务资格管理规定的行为。</w:t>
            </w:r>
          </w:p>
        </w:tc>
      </w:tr>
      <w:tr w:rsidR="000C7B59" w:rsidRPr="00671A5D" w:rsidTr="00EB6F32">
        <w:tc>
          <w:tcPr>
            <w:tcW w:w="6204" w:type="dxa"/>
          </w:tcPr>
          <w:p w:rsidR="000C7B59" w:rsidRPr="005F68EC" w:rsidRDefault="000C7B59" w:rsidP="00EB6F32">
            <w:pPr>
              <w:jc w:val="left"/>
              <w:rPr>
                <w:rFonts w:ascii="仿宋" w:eastAsia="仿宋" w:hAnsi="仿宋"/>
                <w:szCs w:val="21"/>
              </w:rPr>
            </w:pPr>
            <w:r w:rsidRPr="005F68EC">
              <w:rPr>
                <w:rFonts w:ascii="仿宋" w:eastAsia="仿宋" w:hAnsi="仿宋" w:hint="eastAsia"/>
                <w:szCs w:val="21"/>
              </w:rPr>
              <w:lastRenderedPageBreak/>
              <w:t>第十九条 期货公司会员具有下列违反经纪业务管理规定行为之一的，责令改正，没收违规所得。情节较轻的，给予警告，可并处1至10万元的罚款；情节严重的，给予通报批评、公开谴责、强行平仓、暂停开仓交易1至12个月、取消会员资格、宣布为“市场禁止进入者”；没有违规所得或违规所得10万元以下的，可并处10至50万元的罚款；违规所得10万元以上的，可并处违规所得一倍以上五倍以下的罚款:</w:t>
            </w:r>
          </w:p>
          <w:p w:rsidR="000C7B59" w:rsidRPr="005F68EC" w:rsidRDefault="000C7B59" w:rsidP="00EB6F32">
            <w:pPr>
              <w:jc w:val="left"/>
              <w:rPr>
                <w:rFonts w:ascii="仿宋" w:eastAsia="仿宋" w:hAnsi="仿宋"/>
                <w:szCs w:val="21"/>
              </w:rPr>
            </w:pPr>
            <w:r w:rsidRPr="005F68EC">
              <w:rPr>
                <w:rFonts w:ascii="仿宋" w:eastAsia="仿宋" w:hAnsi="仿宋" w:hint="eastAsia"/>
                <w:szCs w:val="21"/>
              </w:rPr>
              <w:t>（一）为未履行开户手续或未按规定履行开户手续的客户进行期货交易的；</w:t>
            </w:r>
          </w:p>
          <w:p w:rsidR="000C7B59" w:rsidRPr="005F68EC" w:rsidRDefault="000C7B59" w:rsidP="00EB6F32">
            <w:pPr>
              <w:jc w:val="left"/>
              <w:rPr>
                <w:rFonts w:ascii="仿宋" w:eastAsia="仿宋" w:hAnsi="仿宋"/>
                <w:szCs w:val="21"/>
              </w:rPr>
            </w:pPr>
            <w:r w:rsidRPr="005F68EC">
              <w:rPr>
                <w:rFonts w:ascii="仿宋" w:eastAsia="仿宋" w:hAnsi="仿宋" w:hint="eastAsia"/>
                <w:szCs w:val="21"/>
              </w:rPr>
              <w:t>（二）违反交易编码管理制度的；</w:t>
            </w:r>
          </w:p>
          <w:p w:rsidR="000C7B59" w:rsidRPr="005F68EC" w:rsidRDefault="000C7B59" w:rsidP="00EB6F32">
            <w:pPr>
              <w:jc w:val="left"/>
              <w:rPr>
                <w:rFonts w:ascii="仿宋" w:eastAsia="仿宋" w:hAnsi="仿宋"/>
                <w:szCs w:val="21"/>
              </w:rPr>
            </w:pPr>
            <w:r w:rsidRPr="005F68EC">
              <w:rPr>
                <w:rFonts w:ascii="仿宋" w:eastAsia="仿宋" w:hAnsi="仿宋" w:hint="eastAsia"/>
                <w:szCs w:val="21"/>
              </w:rPr>
              <w:t>（三）未按规定履行审核义务，为不符合开户条件的客户办理开户手续的；</w:t>
            </w:r>
          </w:p>
          <w:p w:rsidR="000C7B59" w:rsidRPr="005F68EC" w:rsidRDefault="000C7B59" w:rsidP="00EB6F32">
            <w:pPr>
              <w:jc w:val="left"/>
              <w:rPr>
                <w:rFonts w:ascii="仿宋" w:eastAsia="仿宋" w:hAnsi="仿宋"/>
                <w:szCs w:val="21"/>
              </w:rPr>
            </w:pPr>
            <w:r w:rsidRPr="005F68EC">
              <w:rPr>
                <w:rFonts w:ascii="仿宋" w:eastAsia="仿宋" w:hAnsi="仿宋" w:hint="eastAsia"/>
                <w:szCs w:val="21"/>
              </w:rPr>
              <w:t>（四）未按规定履行交易者适当性管理义务，违反交易者适当性制度规定的；</w:t>
            </w:r>
          </w:p>
          <w:p w:rsidR="000C7B59" w:rsidRPr="005F68EC" w:rsidRDefault="000C7B59" w:rsidP="00EB6F32">
            <w:pPr>
              <w:jc w:val="left"/>
              <w:rPr>
                <w:rFonts w:ascii="仿宋" w:eastAsia="仿宋" w:hAnsi="仿宋"/>
                <w:szCs w:val="21"/>
              </w:rPr>
            </w:pPr>
            <w:r w:rsidRPr="005F68EC">
              <w:rPr>
                <w:rFonts w:ascii="仿宋" w:eastAsia="仿宋" w:hAnsi="仿宋" w:hint="eastAsia"/>
                <w:szCs w:val="21"/>
              </w:rPr>
              <w:t>（五）未如实向客户说明期货交易的风险或不签署风险声明书的；</w:t>
            </w:r>
          </w:p>
          <w:p w:rsidR="000C7B59" w:rsidRPr="005F68EC" w:rsidRDefault="000C7B59" w:rsidP="00EB6F32">
            <w:pPr>
              <w:jc w:val="left"/>
              <w:rPr>
                <w:rFonts w:ascii="仿宋" w:eastAsia="仿宋" w:hAnsi="仿宋"/>
                <w:szCs w:val="21"/>
              </w:rPr>
            </w:pPr>
            <w:r w:rsidRPr="005F68EC">
              <w:rPr>
                <w:rFonts w:ascii="仿宋" w:eastAsia="仿宋" w:hAnsi="仿宋" w:hint="eastAsia"/>
                <w:szCs w:val="21"/>
              </w:rPr>
              <w:t>（六）向客户作获利保证或与客户私下约定分享赢利或共担风险损失的；</w:t>
            </w:r>
          </w:p>
          <w:p w:rsidR="000C7B59" w:rsidRPr="005F68EC" w:rsidRDefault="000C7B59" w:rsidP="00EB6F32">
            <w:pPr>
              <w:jc w:val="left"/>
              <w:rPr>
                <w:rFonts w:ascii="仿宋" w:eastAsia="仿宋" w:hAnsi="仿宋"/>
                <w:szCs w:val="21"/>
              </w:rPr>
            </w:pPr>
            <w:r w:rsidRPr="005F68EC">
              <w:rPr>
                <w:rFonts w:ascii="仿宋" w:eastAsia="仿宋" w:hAnsi="仿宋" w:hint="eastAsia"/>
                <w:szCs w:val="21"/>
              </w:rPr>
              <w:t>（七）利用客户账户名义为自己或他人交易的；</w:t>
            </w:r>
          </w:p>
          <w:p w:rsidR="000C7B59" w:rsidRPr="005F68EC" w:rsidRDefault="000C7B59" w:rsidP="00EB6F32">
            <w:pPr>
              <w:jc w:val="left"/>
              <w:rPr>
                <w:rFonts w:ascii="仿宋" w:eastAsia="仿宋" w:hAnsi="仿宋"/>
                <w:szCs w:val="21"/>
              </w:rPr>
            </w:pPr>
            <w:r w:rsidRPr="005F68EC">
              <w:rPr>
                <w:rFonts w:ascii="仿宋" w:eastAsia="仿宋" w:hAnsi="仿宋" w:hint="eastAsia"/>
                <w:szCs w:val="21"/>
              </w:rPr>
              <w:lastRenderedPageBreak/>
              <w:t>（八）未按客户的委托事项进行交易，故意阻止、延误或改变客户下单指令，诱导、强制客户按自己的意志进行交易的；</w:t>
            </w:r>
          </w:p>
          <w:p w:rsidR="000C7B59" w:rsidRPr="005F68EC" w:rsidRDefault="000C7B59" w:rsidP="00EB6F32">
            <w:pPr>
              <w:jc w:val="left"/>
              <w:rPr>
                <w:rFonts w:ascii="仿宋" w:eastAsia="仿宋" w:hAnsi="仿宋"/>
                <w:szCs w:val="21"/>
              </w:rPr>
            </w:pPr>
            <w:r w:rsidRPr="005F68EC">
              <w:rPr>
                <w:rFonts w:ascii="仿宋" w:eastAsia="仿宋" w:hAnsi="仿宋" w:hint="eastAsia"/>
                <w:szCs w:val="21"/>
              </w:rPr>
              <w:t>（九）场外交易、私下对冲的；</w:t>
            </w:r>
          </w:p>
          <w:p w:rsidR="000C7B59" w:rsidRPr="005F68EC" w:rsidRDefault="000C7B59" w:rsidP="00EB6F32">
            <w:pPr>
              <w:jc w:val="left"/>
              <w:rPr>
                <w:rFonts w:ascii="仿宋" w:eastAsia="仿宋" w:hAnsi="仿宋"/>
                <w:szCs w:val="21"/>
              </w:rPr>
            </w:pPr>
            <w:r w:rsidRPr="005F68EC">
              <w:rPr>
                <w:rFonts w:ascii="仿宋" w:eastAsia="仿宋" w:hAnsi="仿宋" w:hint="eastAsia"/>
                <w:szCs w:val="21"/>
              </w:rPr>
              <w:t>（十）未将自有资金与客户资金分户存放的；</w:t>
            </w:r>
          </w:p>
          <w:p w:rsidR="000C7B59" w:rsidRPr="005F68EC" w:rsidRDefault="000C7B59" w:rsidP="00EB6F32">
            <w:pPr>
              <w:jc w:val="left"/>
              <w:rPr>
                <w:rFonts w:ascii="仿宋" w:eastAsia="仿宋" w:hAnsi="仿宋"/>
                <w:szCs w:val="21"/>
              </w:rPr>
            </w:pPr>
            <w:r w:rsidRPr="005F68EC">
              <w:rPr>
                <w:rFonts w:ascii="仿宋" w:eastAsia="仿宋" w:hAnsi="仿宋" w:hint="eastAsia"/>
                <w:szCs w:val="21"/>
              </w:rPr>
              <w:t>（十一）无正当理由拖延客户出金的；</w:t>
            </w:r>
          </w:p>
          <w:p w:rsidR="000C7B59" w:rsidRPr="005F68EC" w:rsidRDefault="000C7B59" w:rsidP="00EB6F32">
            <w:pPr>
              <w:jc w:val="left"/>
              <w:rPr>
                <w:rFonts w:ascii="仿宋" w:eastAsia="仿宋" w:hAnsi="仿宋"/>
                <w:szCs w:val="21"/>
              </w:rPr>
            </w:pPr>
            <w:r w:rsidRPr="005F68EC">
              <w:rPr>
                <w:rFonts w:ascii="仿宋" w:eastAsia="仿宋" w:hAnsi="仿宋" w:hint="eastAsia"/>
                <w:szCs w:val="21"/>
              </w:rPr>
              <w:t>（十二）允许客户在保证金不足时开仓交易或在期权买方客户资金不足时接受客户行权申请的；</w:t>
            </w:r>
          </w:p>
          <w:p w:rsidR="000C7B59" w:rsidRPr="005F68EC" w:rsidRDefault="000C7B59" w:rsidP="00EB6F32">
            <w:pPr>
              <w:jc w:val="left"/>
              <w:rPr>
                <w:rFonts w:ascii="仿宋" w:eastAsia="仿宋" w:hAnsi="仿宋"/>
                <w:szCs w:val="21"/>
              </w:rPr>
            </w:pPr>
            <w:r w:rsidRPr="005F68EC">
              <w:rPr>
                <w:rFonts w:ascii="仿宋" w:eastAsia="仿宋" w:hAnsi="仿宋" w:hint="eastAsia"/>
                <w:szCs w:val="21"/>
              </w:rPr>
              <w:t>（十三）挪用或擅自允许他人挪用客户资金或套用不同账户资金的；</w:t>
            </w:r>
          </w:p>
          <w:p w:rsidR="000C7B59" w:rsidRPr="005F68EC" w:rsidRDefault="000C7B59" w:rsidP="00EB6F32">
            <w:pPr>
              <w:jc w:val="left"/>
              <w:rPr>
                <w:rFonts w:ascii="仿宋" w:eastAsia="仿宋" w:hAnsi="仿宋"/>
                <w:szCs w:val="21"/>
              </w:rPr>
            </w:pPr>
            <w:r w:rsidRPr="005F68EC">
              <w:rPr>
                <w:rFonts w:ascii="仿宋" w:eastAsia="仿宋" w:hAnsi="仿宋" w:hint="eastAsia"/>
                <w:szCs w:val="21"/>
              </w:rPr>
              <w:t>（十四）故意制造和散布虚假的或容易使人误解的信息进行误导的；</w:t>
            </w:r>
          </w:p>
          <w:p w:rsidR="000C7B59" w:rsidRPr="005F68EC" w:rsidRDefault="000C7B59" w:rsidP="00EB6F32">
            <w:pPr>
              <w:jc w:val="left"/>
              <w:rPr>
                <w:rFonts w:ascii="仿宋" w:eastAsia="仿宋" w:hAnsi="仿宋"/>
                <w:szCs w:val="21"/>
              </w:rPr>
            </w:pPr>
            <w:r w:rsidRPr="005F68EC">
              <w:rPr>
                <w:rFonts w:ascii="仿宋" w:eastAsia="仿宋" w:hAnsi="仿宋" w:hint="eastAsia"/>
                <w:szCs w:val="21"/>
              </w:rPr>
              <w:t>（十五）泄露客户委托事项或其他交易秘密的；</w:t>
            </w:r>
          </w:p>
          <w:p w:rsidR="000C7B59" w:rsidRPr="005F68EC" w:rsidRDefault="000C7B59" w:rsidP="00EB6F32">
            <w:pPr>
              <w:jc w:val="left"/>
              <w:rPr>
                <w:rFonts w:ascii="仿宋" w:eastAsia="仿宋" w:hAnsi="仿宋"/>
                <w:szCs w:val="21"/>
              </w:rPr>
            </w:pPr>
            <w:r w:rsidRPr="005F68EC">
              <w:rPr>
                <w:rFonts w:ascii="仿宋" w:eastAsia="仿宋" w:hAnsi="仿宋" w:hint="eastAsia"/>
                <w:szCs w:val="21"/>
              </w:rPr>
              <w:t>（十六）出市代表接受本单位以外的其他单位和个人的委托指令进行交易的；</w:t>
            </w:r>
          </w:p>
          <w:p w:rsidR="000C7B59" w:rsidRPr="005F68EC" w:rsidRDefault="000C7B59" w:rsidP="00EB6F32">
            <w:pPr>
              <w:jc w:val="left"/>
              <w:rPr>
                <w:rFonts w:ascii="仿宋" w:eastAsia="仿宋" w:hAnsi="仿宋"/>
                <w:szCs w:val="21"/>
              </w:rPr>
            </w:pPr>
            <w:r w:rsidRPr="005F68EC">
              <w:rPr>
                <w:rFonts w:ascii="仿宋" w:eastAsia="仿宋" w:hAnsi="仿宋" w:hint="eastAsia"/>
                <w:szCs w:val="21"/>
              </w:rPr>
              <w:t>（十七）未按规定向客户提供有关成交结果、资金结算报表的；</w:t>
            </w:r>
          </w:p>
          <w:p w:rsidR="000C7B59" w:rsidRPr="005F68EC" w:rsidRDefault="000C7B59" w:rsidP="00EB6F32">
            <w:pPr>
              <w:jc w:val="left"/>
              <w:rPr>
                <w:rFonts w:ascii="仿宋" w:eastAsia="仿宋" w:hAnsi="仿宋"/>
                <w:szCs w:val="21"/>
              </w:rPr>
            </w:pPr>
            <w:r w:rsidRPr="005F68EC">
              <w:rPr>
                <w:rFonts w:ascii="仿宋" w:eastAsia="仿宋" w:hAnsi="仿宋" w:hint="eastAsia"/>
                <w:szCs w:val="21"/>
              </w:rPr>
              <w:t>（十八）其他违反中国证监会和交易所对经纪业务管理规定的行为。</w:t>
            </w:r>
          </w:p>
          <w:p w:rsidR="000C7B59" w:rsidRPr="005F68EC" w:rsidRDefault="000C7B59" w:rsidP="00EB6F32">
            <w:pPr>
              <w:ind w:firstLineChars="100" w:firstLine="210"/>
              <w:jc w:val="left"/>
              <w:rPr>
                <w:rFonts w:ascii="仿宋" w:eastAsia="仿宋" w:hAnsi="仿宋"/>
                <w:szCs w:val="21"/>
              </w:rPr>
            </w:pPr>
            <w:r w:rsidRPr="005F68EC">
              <w:rPr>
                <w:rFonts w:ascii="仿宋" w:eastAsia="仿宋" w:hAnsi="仿宋" w:hint="eastAsia"/>
                <w:szCs w:val="21"/>
              </w:rPr>
              <w:t>交易所可给予责任人暂停从事交易所期货、期权业务1个月以内的纪律处分，情节严重的，给予责任人通报批评、公开谴责、暂停从事交易所期货或期权业务1至6个月、取消其从事交易所期货或期权业务资格的纪律处分。</w:t>
            </w:r>
          </w:p>
          <w:p w:rsidR="000C7B59" w:rsidRPr="005F68EC" w:rsidRDefault="000C7B59" w:rsidP="00EB6F32">
            <w:pPr>
              <w:ind w:firstLineChars="100" w:firstLine="210"/>
              <w:jc w:val="left"/>
              <w:rPr>
                <w:rFonts w:ascii="仿宋" w:eastAsia="仿宋" w:hAnsi="仿宋"/>
                <w:szCs w:val="21"/>
              </w:rPr>
            </w:pPr>
            <w:r w:rsidRPr="005F68EC">
              <w:rPr>
                <w:rFonts w:ascii="仿宋" w:eastAsia="仿宋" w:hAnsi="仿宋" w:hint="eastAsia"/>
                <w:szCs w:val="21"/>
              </w:rPr>
              <w:t>做市商违反交易编码管理相关规定的，按照上述对期货公司会员的有关规定给予相应纪律处分。</w:t>
            </w:r>
          </w:p>
          <w:p w:rsidR="000C7B59" w:rsidRPr="005F68EC" w:rsidRDefault="000C7B59" w:rsidP="00EB6F32">
            <w:pPr>
              <w:ind w:firstLineChars="100" w:firstLine="210"/>
              <w:jc w:val="left"/>
              <w:rPr>
                <w:rFonts w:ascii="仿宋" w:eastAsia="仿宋" w:hAnsi="仿宋"/>
                <w:szCs w:val="21"/>
              </w:rPr>
            </w:pPr>
            <w:r w:rsidRPr="005F68EC">
              <w:rPr>
                <w:rFonts w:ascii="仿宋" w:eastAsia="仿宋" w:hAnsi="仿宋" w:hint="eastAsia"/>
                <w:szCs w:val="21"/>
              </w:rPr>
              <w:t>期货公司接受境外经纪机构委托从事期货交易，对境外经纪机构有本条第一款第（一）至（十八）项所列行为的，按本条第一款规定处理。</w:t>
            </w:r>
          </w:p>
        </w:tc>
        <w:tc>
          <w:tcPr>
            <w:tcW w:w="6819" w:type="dxa"/>
          </w:tcPr>
          <w:p w:rsidR="000C7B59" w:rsidRDefault="000C7B59" w:rsidP="00EB6F32">
            <w:pPr>
              <w:jc w:val="left"/>
              <w:rPr>
                <w:rFonts w:ascii="仿宋" w:eastAsia="仿宋" w:hAnsi="仿宋"/>
                <w:szCs w:val="21"/>
              </w:rPr>
            </w:pPr>
            <w:r>
              <w:rPr>
                <w:rFonts w:ascii="仿宋" w:eastAsia="仿宋" w:hAnsi="仿宋" w:hint="eastAsia"/>
                <w:szCs w:val="21"/>
              </w:rPr>
              <w:lastRenderedPageBreak/>
              <w:t>第十九条 期货公司会员具有下列违反经纪业务管理规定行为之一的</w:t>
            </w:r>
            <w:r>
              <w:rPr>
                <w:rFonts w:ascii="仿宋" w:eastAsia="仿宋" w:hAnsi="仿宋"/>
                <w:szCs w:val="21"/>
              </w:rPr>
              <w:t>,责令改正，</w:t>
            </w:r>
            <w:r w:rsidRPr="00444550">
              <w:rPr>
                <w:rFonts w:ascii="仿宋" w:eastAsia="仿宋" w:hAnsi="仿宋"/>
                <w:szCs w:val="21"/>
              </w:rPr>
              <w:t>没收违规所得</w:t>
            </w:r>
            <w:r>
              <w:rPr>
                <w:rFonts w:ascii="仿宋" w:eastAsia="仿宋" w:hAnsi="仿宋"/>
                <w:dstrike/>
                <w:szCs w:val="21"/>
              </w:rPr>
              <w:t>。</w:t>
            </w:r>
            <w:r>
              <w:rPr>
                <w:rFonts w:eastAsia="仿宋"/>
                <w:dstrike/>
                <w:szCs w:val="21"/>
              </w:rPr>
              <w:t>情节较轻的</w:t>
            </w:r>
            <w:r w:rsidRPr="00444550">
              <w:rPr>
                <w:rFonts w:eastAsia="仿宋" w:hint="eastAsia"/>
                <w:szCs w:val="21"/>
              </w:rPr>
              <w:t>，</w:t>
            </w:r>
            <w:r>
              <w:rPr>
                <w:rFonts w:ascii="仿宋" w:eastAsia="仿宋" w:hAnsi="仿宋" w:hint="eastAsia"/>
                <w:b/>
                <w:szCs w:val="21"/>
                <w:u w:val="single"/>
              </w:rPr>
              <w:t>交易所可以</w:t>
            </w:r>
            <w:r w:rsidRPr="00444550">
              <w:rPr>
                <w:rFonts w:ascii="仿宋" w:eastAsia="仿宋" w:hAnsi="仿宋" w:hint="eastAsia"/>
                <w:b/>
                <w:szCs w:val="21"/>
                <w:u w:val="single"/>
              </w:rPr>
              <w:t>根据情节轻重</w:t>
            </w:r>
            <w:r>
              <w:rPr>
                <w:rFonts w:ascii="仿宋" w:eastAsia="仿宋" w:hAnsi="仿宋" w:hint="eastAsia"/>
                <w:szCs w:val="21"/>
              </w:rPr>
              <w:t>给予警告</w:t>
            </w:r>
            <w:r w:rsidRPr="00444550">
              <w:rPr>
                <w:rFonts w:ascii="仿宋" w:eastAsia="仿宋" w:hAnsi="仿宋" w:hint="eastAsia"/>
                <w:b/>
                <w:szCs w:val="21"/>
                <w:u w:val="single"/>
              </w:rPr>
              <w:t>、</w:t>
            </w:r>
            <w:r>
              <w:rPr>
                <w:rFonts w:eastAsia="仿宋"/>
                <w:dstrike/>
                <w:szCs w:val="21"/>
              </w:rPr>
              <w:t>，可并处</w:t>
            </w:r>
            <w:r>
              <w:rPr>
                <w:rFonts w:eastAsia="仿宋"/>
                <w:dstrike/>
                <w:szCs w:val="21"/>
              </w:rPr>
              <w:t>1</w:t>
            </w:r>
            <w:r>
              <w:rPr>
                <w:rFonts w:eastAsia="仿宋"/>
                <w:dstrike/>
                <w:szCs w:val="21"/>
              </w:rPr>
              <w:t>至</w:t>
            </w:r>
            <w:r>
              <w:rPr>
                <w:rFonts w:eastAsia="仿宋"/>
                <w:dstrike/>
                <w:szCs w:val="21"/>
              </w:rPr>
              <w:t>10</w:t>
            </w:r>
            <w:r>
              <w:rPr>
                <w:rFonts w:eastAsia="仿宋"/>
                <w:dstrike/>
                <w:szCs w:val="21"/>
              </w:rPr>
              <w:t>万元的罚款；情节严重的，给予</w:t>
            </w:r>
            <w:r>
              <w:rPr>
                <w:rFonts w:ascii="仿宋" w:eastAsia="仿宋" w:hAnsi="仿宋" w:hint="eastAsia"/>
                <w:szCs w:val="21"/>
              </w:rPr>
              <w:t>通报批评、公开谴责、强行平仓、暂停开仓交易</w:t>
            </w:r>
            <w:r>
              <w:rPr>
                <w:rFonts w:ascii="仿宋" w:eastAsia="仿宋" w:hAnsi="仿宋"/>
                <w:dstrike/>
                <w:szCs w:val="21"/>
              </w:rPr>
              <w:t>1</w:t>
            </w:r>
            <w:r>
              <w:rPr>
                <w:rFonts w:ascii="仿宋" w:eastAsia="仿宋" w:hAnsi="仿宋" w:hint="eastAsia"/>
                <w:dstrike/>
                <w:szCs w:val="21"/>
              </w:rPr>
              <w:t>至</w:t>
            </w:r>
            <w:r>
              <w:rPr>
                <w:rFonts w:ascii="仿宋" w:eastAsia="仿宋" w:hAnsi="仿宋"/>
                <w:szCs w:val="21"/>
              </w:rPr>
              <w:t>12个月</w:t>
            </w:r>
            <w:r>
              <w:rPr>
                <w:rFonts w:ascii="仿宋" w:eastAsia="仿宋" w:hAnsi="仿宋"/>
                <w:b/>
                <w:szCs w:val="21"/>
                <w:u w:val="single"/>
              </w:rPr>
              <w:t>以下</w:t>
            </w:r>
            <w:r>
              <w:rPr>
                <w:rFonts w:ascii="仿宋" w:eastAsia="仿宋" w:hAnsi="仿宋" w:hint="eastAsia"/>
                <w:b/>
                <w:szCs w:val="21"/>
                <w:u w:val="single"/>
              </w:rPr>
              <w:t>、暂停部分期货或者期权业务</w:t>
            </w:r>
            <w:r>
              <w:rPr>
                <w:rFonts w:ascii="仿宋" w:eastAsia="仿宋" w:hAnsi="仿宋" w:hint="eastAsia"/>
                <w:szCs w:val="21"/>
              </w:rPr>
              <w:t>、取消会员资格、</w:t>
            </w:r>
            <w:r w:rsidRPr="00444550">
              <w:rPr>
                <w:rFonts w:ascii="仿宋" w:eastAsia="仿宋" w:hAnsi="仿宋" w:hint="eastAsia"/>
                <w:szCs w:val="21"/>
              </w:rPr>
              <w:t>宣布为“市场禁止进入者”</w:t>
            </w:r>
            <w:r w:rsidRPr="00444550">
              <w:rPr>
                <w:rFonts w:ascii="仿宋" w:eastAsia="仿宋" w:hAnsi="仿宋" w:hint="eastAsia"/>
                <w:b/>
                <w:szCs w:val="21"/>
                <w:u w:val="single"/>
              </w:rPr>
              <w:t>的纪律处分</w:t>
            </w:r>
            <w:r>
              <w:rPr>
                <w:rFonts w:ascii="仿宋" w:eastAsia="仿宋" w:hAnsi="仿宋" w:hint="eastAsia"/>
                <w:szCs w:val="21"/>
              </w:rPr>
              <w:t>；没有违规所得或者违规所得</w:t>
            </w:r>
            <w:r>
              <w:rPr>
                <w:rFonts w:ascii="仿宋" w:eastAsia="仿宋" w:hAnsi="仿宋" w:hint="eastAsia"/>
                <w:b/>
                <w:szCs w:val="21"/>
                <w:u w:val="single"/>
              </w:rPr>
              <w:t>不满</w:t>
            </w:r>
            <w:r w:rsidRPr="00444550">
              <w:rPr>
                <w:rFonts w:ascii="仿宋" w:eastAsia="仿宋" w:hAnsi="仿宋"/>
                <w:szCs w:val="21"/>
              </w:rPr>
              <w:t>10</w:t>
            </w:r>
            <w:r>
              <w:rPr>
                <w:rFonts w:ascii="仿宋" w:eastAsia="仿宋" w:hAnsi="仿宋" w:hint="eastAsia"/>
                <w:szCs w:val="21"/>
              </w:rPr>
              <w:t>万元</w:t>
            </w:r>
            <w:r>
              <w:rPr>
                <w:rFonts w:ascii="仿宋" w:eastAsia="仿宋" w:hAnsi="仿宋" w:hint="eastAsia"/>
                <w:dstrike/>
                <w:szCs w:val="21"/>
              </w:rPr>
              <w:t>以下</w:t>
            </w:r>
            <w:r>
              <w:rPr>
                <w:rFonts w:ascii="仿宋" w:eastAsia="仿宋" w:hAnsi="仿宋" w:hint="eastAsia"/>
                <w:szCs w:val="21"/>
              </w:rPr>
              <w:t>的，可</w:t>
            </w:r>
            <w:r>
              <w:rPr>
                <w:rFonts w:ascii="仿宋" w:eastAsia="仿宋" w:hAnsi="仿宋" w:hint="eastAsia"/>
                <w:b/>
                <w:szCs w:val="21"/>
                <w:u w:val="single"/>
              </w:rPr>
              <w:t>以</w:t>
            </w:r>
            <w:r>
              <w:rPr>
                <w:rFonts w:ascii="仿宋" w:eastAsia="仿宋" w:hAnsi="仿宋" w:hint="eastAsia"/>
                <w:szCs w:val="21"/>
              </w:rPr>
              <w:t>并处</w:t>
            </w:r>
            <w:r w:rsidRPr="006B5BE1">
              <w:rPr>
                <w:rFonts w:ascii="仿宋" w:eastAsia="仿宋" w:hAnsi="仿宋" w:hint="eastAsia"/>
                <w:dstrike/>
                <w:szCs w:val="21"/>
              </w:rPr>
              <w:t>10</w:t>
            </w:r>
            <w:r w:rsidRPr="00444550">
              <w:rPr>
                <w:rFonts w:ascii="仿宋" w:eastAsia="仿宋" w:hAnsi="仿宋" w:hint="eastAsia"/>
                <w:dstrike/>
                <w:szCs w:val="21"/>
              </w:rPr>
              <w:t>至</w:t>
            </w:r>
            <w:r w:rsidRPr="00444550">
              <w:rPr>
                <w:rFonts w:ascii="仿宋" w:eastAsia="仿宋" w:hAnsi="仿宋"/>
                <w:szCs w:val="21"/>
              </w:rPr>
              <w:t>50</w:t>
            </w:r>
            <w:r>
              <w:rPr>
                <w:rFonts w:ascii="仿宋" w:eastAsia="仿宋" w:hAnsi="仿宋" w:hint="eastAsia"/>
                <w:szCs w:val="21"/>
              </w:rPr>
              <w:t>万元</w:t>
            </w:r>
            <w:r>
              <w:rPr>
                <w:rFonts w:ascii="仿宋" w:eastAsia="仿宋" w:hAnsi="仿宋" w:hint="eastAsia"/>
                <w:b/>
                <w:szCs w:val="21"/>
                <w:u w:val="single"/>
              </w:rPr>
              <w:t>以下</w:t>
            </w:r>
            <w:r>
              <w:rPr>
                <w:rFonts w:ascii="仿宋" w:eastAsia="仿宋" w:hAnsi="仿宋" w:hint="eastAsia"/>
                <w:szCs w:val="21"/>
              </w:rPr>
              <w:t>的罚款；违规所得</w:t>
            </w:r>
            <w:r w:rsidRPr="00444550">
              <w:rPr>
                <w:rFonts w:ascii="仿宋" w:eastAsia="仿宋" w:hAnsi="仿宋"/>
                <w:szCs w:val="21"/>
              </w:rPr>
              <w:t>10</w:t>
            </w:r>
            <w:r>
              <w:rPr>
                <w:rFonts w:ascii="仿宋" w:eastAsia="仿宋" w:hAnsi="仿宋" w:hint="eastAsia"/>
                <w:szCs w:val="21"/>
              </w:rPr>
              <w:t>万元以上的，可</w:t>
            </w:r>
            <w:r w:rsidRPr="00444550">
              <w:rPr>
                <w:rFonts w:ascii="仿宋" w:eastAsia="仿宋" w:hAnsi="仿宋" w:hint="eastAsia"/>
                <w:b/>
                <w:szCs w:val="21"/>
                <w:u w:val="single"/>
              </w:rPr>
              <w:t>以</w:t>
            </w:r>
            <w:r>
              <w:rPr>
                <w:rFonts w:ascii="仿宋" w:eastAsia="仿宋" w:hAnsi="仿宋" w:hint="eastAsia"/>
                <w:szCs w:val="21"/>
              </w:rPr>
              <w:t>并处违规所得</w:t>
            </w:r>
            <w:r w:rsidRPr="00444550">
              <w:rPr>
                <w:rFonts w:ascii="仿宋" w:eastAsia="仿宋" w:hAnsi="仿宋"/>
                <w:b/>
                <w:szCs w:val="21"/>
                <w:u w:val="single"/>
              </w:rPr>
              <w:t>1</w:t>
            </w:r>
            <w:r>
              <w:rPr>
                <w:rFonts w:ascii="仿宋" w:eastAsia="仿宋" w:hAnsi="仿宋" w:hint="eastAsia"/>
                <w:dstrike/>
                <w:szCs w:val="21"/>
              </w:rPr>
              <w:t>一</w:t>
            </w:r>
            <w:r w:rsidRPr="00444550">
              <w:rPr>
                <w:rFonts w:ascii="仿宋" w:eastAsia="仿宋" w:hAnsi="仿宋" w:hint="eastAsia"/>
                <w:szCs w:val="21"/>
              </w:rPr>
              <w:t>倍以上</w:t>
            </w:r>
            <w:r w:rsidRPr="00444550">
              <w:rPr>
                <w:rFonts w:ascii="仿宋" w:eastAsia="仿宋" w:hAnsi="仿宋"/>
                <w:b/>
                <w:szCs w:val="21"/>
                <w:u w:val="single"/>
              </w:rPr>
              <w:t>5</w:t>
            </w:r>
            <w:r>
              <w:rPr>
                <w:rFonts w:ascii="仿宋" w:eastAsia="仿宋" w:hAnsi="仿宋" w:hint="eastAsia"/>
                <w:dstrike/>
                <w:szCs w:val="21"/>
              </w:rPr>
              <w:t>五</w:t>
            </w:r>
            <w:r w:rsidRPr="00444550">
              <w:rPr>
                <w:rFonts w:ascii="仿宋" w:eastAsia="仿宋" w:hAnsi="仿宋" w:hint="eastAsia"/>
                <w:szCs w:val="21"/>
              </w:rPr>
              <w:t>倍以下的罚款</w:t>
            </w:r>
            <w:r>
              <w:rPr>
                <w:rFonts w:ascii="仿宋" w:eastAsia="仿宋" w:hAnsi="仿宋"/>
                <w:szCs w:val="21"/>
              </w:rPr>
              <w:t>:</w:t>
            </w:r>
          </w:p>
          <w:p w:rsidR="000C7B59" w:rsidRDefault="000C7B59" w:rsidP="00EB6F32">
            <w:pPr>
              <w:jc w:val="left"/>
              <w:rPr>
                <w:rFonts w:ascii="仿宋" w:eastAsia="仿宋" w:hAnsi="仿宋"/>
                <w:szCs w:val="21"/>
              </w:rPr>
            </w:pPr>
            <w:r>
              <w:rPr>
                <w:rFonts w:ascii="仿宋" w:eastAsia="仿宋" w:hAnsi="仿宋" w:hint="eastAsia"/>
                <w:szCs w:val="21"/>
              </w:rPr>
              <w:t>（一）为未履行开户手续或</w:t>
            </w:r>
            <w:r>
              <w:rPr>
                <w:rFonts w:ascii="仿宋" w:eastAsia="仿宋" w:hAnsi="仿宋" w:hint="eastAsia"/>
                <w:b/>
                <w:szCs w:val="21"/>
                <w:u w:val="single"/>
              </w:rPr>
              <w:t>者</w:t>
            </w:r>
            <w:r>
              <w:rPr>
                <w:rFonts w:ascii="仿宋" w:eastAsia="仿宋" w:hAnsi="仿宋" w:hint="eastAsia"/>
                <w:szCs w:val="21"/>
              </w:rPr>
              <w:t>未按规定履行开户手续的客户进行期货交易的；</w:t>
            </w:r>
          </w:p>
          <w:p w:rsidR="000C7B59" w:rsidRDefault="000C7B59" w:rsidP="00EB6F32">
            <w:pPr>
              <w:jc w:val="left"/>
              <w:rPr>
                <w:rFonts w:ascii="仿宋" w:eastAsia="仿宋" w:hAnsi="仿宋"/>
                <w:szCs w:val="21"/>
              </w:rPr>
            </w:pPr>
            <w:r>
              <w:rPr>
                <w:rFonts w:ascii="仿宋" w:eastAsia="仿宋" w:hAnsi="仿宋" w:hint="eastAsia"/>
                <w:szCs w:val="21"/>
              </w:rPr>
              <w:t>（二）违反交易编码管理制度的；</w:t>
            </w:r>
          </w:p>
          <w:p w:rsidR="000C7B59" w:rsidRDefault="000C7B59" w:rsidP="00EB6F32">
            <w:pPr>
              <w:jc w:val="left"/>
              <w:rPr>
                <w:rFonts w:ascii="仿宋" w:eastAsia="仿宋" w:hAnsi="仿宋"/>
                <w:szCs w:val="21"/>
              </w:rPr>
            </w:pPr>
            <w:r>
              <w:rPr>
                <w:rFonts w:ascii="仿宋" w:eastAsia="仿宋" w:hAnsi="仿宋" w:hint="eastAsia"/>
                <w:szCs w:val="21"/>
              </w:rPr>
              <w:t>（三）未按规定履行审核义务，为不符合开户条件的客户办理开户手续的；</w:t>
            </w:r>
          </w:p>
          <w:p w:rsidR="000C7B59" w:rsidRDefault="000C7B59" w:rsidP="00EB6F32">
            <w:pPr>
              <w:jc w:val="left"/>
              <w:rPr>
                <w:rFonts w:ascii="仿宋" w:eastAsia="仿宋" w:hAnsi="仿宋"/>
                <w:szCs w:val="21"/>
              </w:rPr>
            </w:pPr>
            <w:r>
              <w:rPr>
                <w:rFonts w:ascii="仿宋" w:eastAsia="仿宋" w:hAnsi="仿宋" w:hint="eastAsia"/>
                <w:szCs w:val="21"/>
              </w:rPr>
              <w:t>（四）未按规定履行交易者适当性管理义务</w:t>
            </w:r>
            <w:r>
              <w:rPr>
                <w:rFonts w:ascii="仿宋" w:eastAsia="仿宋" w:hAnsi="仿宋" w:hint="eastAsia"/>
                <w:dstrike/>
                <w:szCs w:val="21"/>
              </w:rPr>
              <w:t>，违反交易所适当性制度规定</w:t>
            </w:r>
            <w:r>
              <w:rPr>
                <w:rFonts w:ascii="仿宋" w:eastAsia="仿宋" w:hAnsi="仿宋" w:hint="eastAsia"/>
                <w:szCs w:val="21"/>
              </w:rPr>
              <w:t>的；</w:t>
            </w:r>
          </w:p>
          <w:p w:rsidR="000C7B59" w:rsidRDefault="000C7B59" w:rsidP="00EB6F32">
            <w:pPr>
              <w:jc w:val="left"/>
              <w:rPr>
                <w:rFonts w:ascii="仿宋" w:eastAsia="仿宋" w:hAnsi="仿宋"/>
                <w:szCs w:val="21"/>
              </w:rPr>
            </w:pPr>
            <w:r>
              <w:rPr>
                <w:rFonts w:ascii="仿宋" w:eastAsia="仿宋" w:hAnsi="仿宋" w:hint="eastAsia"/>
                <w:szCs w:val="21"/>
              </w:rPr>
              <w:t>（五）未如实向客户说明期货交易的风险或</w:t>
            </w:r>
            <w:r>
              <w:rPr>
                <w:rFonts w:ascii="仿宋" w:eastAsia="仿宋" w:hAnsi="仿宋" w:hint="eastAsia"/>
                <w:b/>
                <w:szCs w:val="21"/>
                <w:u w:val="single"/>
              </w:rPr>
              <w:t>者</w:t>
            </w:r>
            <w:r>
              <w:rPr>
                <w:rFonts w:ascii="仿宋" w:eastAsia="仿宋" w:hAnsi="仿宋" w:hint="eastAsia"/>
                <w:szCs w:val="21"/>
              </w:rPr>
              <w:t>不签署风险声明书的；</w:t>
            </w:r>
          </w:p>
          <w:p w:rsidR="000C7B59" w:rsidRDefault="000C7B59" w:rsidP="00EB6F32">
            <w:pPr>
              <w:rPr>
                <w:rFonts w:ascii="仿宋" w:eastAsia="仿宋" w:hAnsi="仿宋"/>
                <w:color w:val="000000"/>
                <w:szCs w:val="21"/>
              </w:rPr>
            </w:pPr>
            <w:r>
              <w:rPr>
                <w:rFonts w:ascii="仿宋" w:eastAsia="仿宋" w:hAnsi="仿宋" w:hint="eastAsia"/>
                <w:color w:val="000000"/>
                <w:szCs w:val="21"/>
              </w:rPr>
              <w:t>（六）向客户作获利保证或</w:t>
            </w:r>
            <w:r>
              <w:rPr>
                <w:rFonts w:ascii="仿宋" w:eastAsia="仿宋" w:hAnsi="仿宋" w:hint="eastAsia"/>
                <w:b/>
                <w:color w:val="000000"/>
                <w:szCs w:val="21"/>
                <w:u w:val="single"/>
              </w:rPr>
              <w:t>者</w:t>
            </w:r>
            <w:r>
              <w:rPr>
                <w:rFonts w:ascii="仿宋" w:eastAsia="仿宋" w:hAnsi="仿宋" w:hint="eastAsia"/>
                <w:color w:val="000000"/>
                <w:szCs w:val="21"/>
              </w:rPr>
              <w:t>与客户私下约定分享</w:t>
            </w:r>
            <w:r>
              <w:rPr>
                <w:rFonts w:ascii="仿宋" w:eastAsia="仿宋" w:hAnsi="仿宋" w:hint="eastAsia"/>
                <w:b/>
                <w:color w:val="000000"/>
                <w:szCs w:val="21"/>
                <w:u w:val="single"/>
              </w:rPr>
              <w:t>盈</w:t>
            </w:r>
            <w:r>
              <w:rPr>
                <w:rFonts w:ascii="仿宋" w:eastAsia="仿宋" w:hAnsi="仿宋" w:hint="eastAsia"/>
                <w:dstrike/>
                <w:color w:val="000000"/>
                <w:szCs w:val="21"/>
              </w:rPr>
              <w:t>赢</w:t>
            </w:r>
            <w:r>
              <w:rPr>
                <w:rFonts w:ascii="仿宋" w:eastAsia="仿宋" w:hAnsi="仿宋" w:hint="eastAsia"/>
                <w:color w:val="000000"/>
                <w:szCs w:val="21"/>
              </w:rPr>
              <w:t>利或</w:t>
            </w:r>
            <w:r>
              <w:rPr>
                <w:rFonts w:ascii="仿宋" w:eastAsia="仿宋" w:hAnsi="仿宋" w:hint="eastAsia"/>
                <w:b/>
                <w:color w:val="000000"/>
                <w:szCs w:val="21"/>
                <w:u w:val="single"/>
              </w:rPr>
              <w:t>者</w:t>
            </w:r>
            <w:r>
              <w:rPr>
                <w:rFonts w:ascii="仿宋" w:eastAsia="仿宋" w:hAnsi="仿宋" w:hint="eastAsia"/>
                <w:color w:val="000000"/>
                <w:szCs w:val="21"/>
              </w:rPr>
              <w:t>共担风险损失的</w:t>
            </w:r>
            <w:r>
              <w:rPr>
                <w:rFonts w:ascii="仿宋" w:eastAsia="仿宋" w:hAnsi="仿宋"/>
                <w:color w:val="000000"/>
                <w:szCs w:val="21"/>
              </w:rPr>
              <w:t>；</w:t>
            </w:r>
          </w:p>
          <w:p w:rsidR="000C7B59" w:rsidRDefault="000C7B59" w:rsidP="00EB6F32">
            <w:pPr>
              <w:jc w:val="left"/>
              <w:rPr>
                <w:rFonts w:ascii="仿宋" w:eastAsia="仿宋" w:hAnsi="仿宋"/>
                <w:szCs w:val="21"/>
              </w:rPr>
            </w:pPr>
            <w:r>
              <w:rPr>
                <w:rFonts w:ascii="仿宋" w:eastAsia="仿宋" w:hAnsi="仿宋" w:hint="eastAsia"/>
                <w:szCs w:val="21"/>
              </w:rPr>
              <w:t>（七）</w:t>
            </w:r>
            <w:r w:rsidRPr="00BA3CC5">
              <w:rPr>
                <w:rFonts w:eastAsia="仿宋"/>
                <w:b/>
                <w:szCs w:val="21"/>
                <w:u w:val="single"/>
              </w:rPr>
              <w:t>未按规定</w:t>
            </w:r>
            <w:r w:rsidRPr="00BA3CC5">
              <w:rPr>
                <w:rFonts w:eastAsia="仿宋"/>
                <w:dstrike/>
                <w:szCs w:val="21"/>
              </w:rPr>
              <w:t>利用客户账户</w:t>
            </w:r>
            <w:r>
              <w:rPr>
                <w:rFonts w:eastAsia="仿宋"/>
                <w:dstrike/>
                <w:szCs w:val="21"/>
              </w:rPr>
              <w:t>名义</w:t>
            </w:r>
            <w:r>
              <w:rPr>
                <w:rFonts w:ascii="仿宋" w:eastAsia="仿宋" w:hAnsi="仿宋" w:hint="eastAsia"/>
                <w:szCs w:val="21"/>
              </w:rPr>
              <w:t>为自己或</w:t>
            </w:r>
            <w:r>
              <w:rPr>
                <w:rFonts w:ascii="仿宋" w:eastAsia="仿宋" w:hAnsi="仿宋" w:hint="eastAsia"/>
                <w:b/>
                <w:szCs w:val="21"/>
                <w:u w:val="single"/>
              </w:rPr>
              <w:t>者</w:t>
            </w:r>
            <w:r>
              <w:rPr>
                <w:rFonts w:ascii="仿宋" w:eastAsia="仿宋" w:hAnsi="仿宋" w:hint="eastAsia"/>
                <w:szCs w:val="21"/>
              </w:rPr>
              <w:t>他人交易的；</w:t>
            </w:r>
          </w:p>
          <w:p w:rsidR="000C7B59" w:rsidRDefault="000C7B59" w:rsidP="00EB6F32">
            <w:pPr>
              <w:jc w:val="left"/>
              <w:rPr>
                <w:rFonts w:ascii="仿宋" w:eastAsia="仿宋" w:hAnsi="仿宋"/>
                <w:szCs w:val="21"/>
              </w:rPr>
            </w:pPr>
            <w:r>
              <w:rPr>
                <w:rFonts w:ascii="仿宋" w:eastAsia="仿宋" w:hAnsi="仿宋" w:hint="eastAsia"/>
                <w:szCs w:val="21"/>
              </w:rPr>
              <w:t>（八）未按客户的委托事项进行交易，故意阻止、延误或</w:t>
            </w:r>
            <w:r>
              <w:rPr>
                <w:rFonts w:ascii="仿宋" w:eastAsia="仿宋" w:hAnsi="仿宋" w:hint="eastAsia"/>
                <w:b/>
                <w:szCs w:val="21"/>
                <w:u w:val="single"/>
              </w:rPr>
              <w:t>者</w:t>
            </w:r>
            <w:r>
              <w:rPr>
                <w:rFonts w:ascii="仿宋" w:eastAsia="仿宋" w:hAnsi="仿宋" w:hint="eastAsia"/>
                <w:szCs w:val="21"/>
              </w:rPr>
              <w:t>改变客户下单指令，诱导、强制客户</w:t>
            </w:r>
            <w:r w:rsidRPr="00444550">
              <w:rPr>
                <w:rFonts w:ascii="仿宋" w:eastAsia="仿宋" w:hAnsi="仿宋" w:hint="eastAsia"/>
                <w:dstrike/>
                <w:szCs w:val="21"/>
              </w:rPr>
              <w:t>按自己的意志</w:t>
            </w:r>
            <w:r>
              <w:rPr>
                <w:rFonts w:ascii="仿宋" w:eastAsia="仿宋" w:hAnsi="仿宋" w:hint="eastAsia"/>
                <w:szCs w:val="21"/>
              </w:rPr>
              <w:t>进行交易的；</w:t>
            </w:r>
          </w:p>
          <w:p w:rsidR="000C7B59" w:rsidRDefault="000C7B59" w:rsidP="00EB6F32">
            <w:pPr>
              <w:jc w:val="left"/>
              <w:rPr>
                <w:rFonts w:ascii="仿宋" w:eastAsia="仿宋" w:hAnsi="仿宋"/>
                <w:szCs w:val="21"/>
              </w:rPr>
            </w:pPr>
            <w:r>
              <w:rPr>
                <w:rFonts w:ascii="仿宋" w:eastAsia="仿宋" w:hAnsi="仿宋" w:hint="eastAsia"/>
                <w:szCs w:val="21"/>
              </w:rPr>
              <w:lastRenderedPageBreak/>
              <w:t>（九）</w:t>
            </w:r>
            <w:r>
              <w:rPr>
                <w:rFonts w:ascii="仿宋" w:eastAsia="仿宋" w:hAnsi="仿宋" w:hint="eastAsia"/>
                <w:b/>
                <w:szCs w:val="21"/>
                <w:u w:val="single"/>
              </w:rPr>
              <w:t>未将客户指令下达至交易所</w:t>
            </w:r>
            <w:r>
              <w:rPr>
                <w:rFonts w:ascii="仿宋" w:eastAsia="仿宋" w:hAnsi="仿宋" w:hint="eastAsia"/>
                <w:dstrike/>
                <w:szCs w:val="21"/>
              </w:rPr>
              <w:t>场外交易、</w:t>
            </w:r>
            <w:r>
              <w:rPr>
                <w:rFonts w:ascii="仿宋" w:eastAsia="仿宋" w:hAnsi="仿宋" w:hint="eastAsia"/>
                <w:b/>
                <w:szCs w:val="21"/>
                <w:u w:val="single"/>
              </w:rPr>
              <w:t>，</w:t>
            </w:r>
            <w:r>
              <w:rPr>
                <w:rFonts w:ascii="仿宋" w:eastAsia="仿宋" w:hAnsi="仿宋" w:hint="eastAsia"/>
                <w:szCs w:val="21"/>
              </w:rPr>
              <w:t>私下对冲的；</w:t>
            </w:r>
          </w:p>
          <w:p w:rsidR="000C7B59" w:rsidRDefault="000C7B59" w:rsidP="00EB6F32">
            <w:pPr>
              <w:jc w:val="left"/>
              <w:rPr>
                <w:rFonts w:ascii="仿宋" w:eastAsia="仿宋" w:hAnsi="仿宋"/>
                <w:szCs w:val="21"/>
              </w:rPr>
            </w:pPr>
            <w:r>
              <w:rPr>
                <w:rFonts w:ascii="仿宋" w:eastAsia="仿宋" w:hAnsi="仿宋" w:hint="eastAsia"/>
                <w:szCs w:val="21"/>
              </w:rPr>
              <w:t>（十）未将自有资金与客户资金分户存放的；</w:t>
            </w:r>
          </w:p>
          <w:p w:rsidR="000C7B59" w:rsidRDefault="000C7B59" w:rsidP="00EB6F32">
            <w:pPr>
              <w:jc w:val="left"/>
              <w:rPr>
                <w:rFonts w:ascii="仿宋" w:eastAsia="仿宋" w:hAnsi="仿宋"/>
                <w:szCs w:val="21"/>
              </w:rPr>
            </w:pPr>
            <w:r>
              <w:rPr>
                <w:rFonts w:ascii="仿宋" w:eastAsia="仿宋" w:hAnsi="仿宋" w:hint="eastAsia"/>
                <w:szCs w:val="21"/>
              </w:rPr>
              <w:t>（十一）无正当理由拖延客户出</w:t>
            </w:r>
            <w:r w:rsidRPr="00D87164">
              <w:rPr>
                <w:rFonts w:ascii="仿宋" w:eastAsia="仿宋" w:hAnsi="仿宋" w:hint="eastAsia"/>
                <w:b/>
                <w:szCs w:val="21"/>
                <w:u w:val="single"/>
              </w:rPr>
              <w:t>入</w:t>
            </w:r>
            <w:r>
              <w:rPr>
                <w:rFonts w:ascii="仿宋" w:eastAsia="仿宋" w:hAnsi="仿宋" w:hint="eastAsia"/>
                <w:szCs w:val="21"/>
              </w:rPr>
              <w:t>金的；</w:t>
            </w:r>
          </w:p>
          <w:p w:rsidR="000C7B59" w:rsidRDefault="000C7B59" w:rsidP="00EB6F32">
            <w:pPr>
              <w:jc w:val="left"/>
              <w:rPr>
                <w:rFonts w:ascii="仿宋" w:eastAsia="仿宋" w:hAnsi="仿宋"/>
                <w:szCs w:val="21"/>
              </w:rPr>
            </w:pPr>
            <w:r>
              <w:rPr>
                <w:rFonts w:ascii="仿宋" w:eastAsia="仿宋" w:hAnsi="仿宋" w:hint="eastAsia"/>
                <w:szCs w:val="21"/>
              </w:rPr>
              <w:t>（十二）允许客户在保证金</w:t>
            </w:r>
            <w:r w:rsidRPr="00D87164">
              <w:rPr>
                <w:rFonts w:ascii="仿宋" w:eastAsia="仿宋" w:hAnsi="仿宋" w:hint="eastAsia"/>
                <w:b/>
                <w:szCs w:val="21"/>
                <w:u w:val="single"/>
              </w:rPr>
              <w:t>或者权利金</w:t>
            </w:r>
            <w:r>
              <w:rPr>
                <w:rFonts w:ascii="仿宋" w:eastAsia="仿宋" w:hAnsi="仿宋" w:hint="eastAsia"/>
                <w:szCs w:val="21"/>
              </w:rPr>
              <w:t>不足时开仓交易</w:t>
            </w:r>
            <w:r w:rsidRPr="0014272B">
              <w:rPr>
                <w:rFonts w:ascii="仿宋" w:eastAsia="仿宋" w:hAnsi="仿宋" w:hint="eastAsia"/>
                <w:b/>
                <w:szCs w:val="21"/>
                <w:u w:val="single"/>
              </w:rPr>
              <w:t>，</w:t>
            </w:r>
            <w:r>
              <w:rPr>
                <w:rFonts w:ascii="仿宋" w:eastAsia="仿宋" w:hAnsi="仿宋" w:hint="eastAsia"/>
                <w:szCs w:val="21"/>
              </w:rPr>
              <w:t>或</w:t>
            </w:r>
            <w:r>
              <w:rPr>
                <w:rFonts w:ascii="仿宋" w:eastAsia="仿宋" w:hAnsi="仿宋" w:hint="eastAsia"/>
                <w:b/>
                <w:szCs w:val="21"/>
                <w:u w:val="single"/>
              </w:rPr>
              <w:t>者</w:t>
            </w:r>
            <w:r>
              <w:rPr>
                <w:rFonts w:ascii="仿宋" w:eastAsia="仿宋" w:hAnsi="仿宋" w:hint="eastAsia"/>
                <w:szCs w:val="21"/>
              </w:rPr>
              <w:t>在期权买方客户资金不足时接受客户行权申请的；</w:t>
            </w:r>
          </w:p>
          <w:p w:rsidR="000C7B59" w:rsidRDefault="000C7B59" w:rsidP="00EB6F32">
            <w:pPr>
              <w:jc w:val="left"/>
              <w:rPr>
                <w:rFonts w:ascii="仿宋" w:eastAsia="仿宋" w:hAnsi="仿宋"/>
                <w:b/>
                <w:szCs w:val="21"/>
                <w:u w:val="single"/>
              </w:rPr>
            </w:pPr>
            <w:r>
              <w:rPr>
                <w:rFonts w:ascii="仿宋" w:eastAsia="仿宋" w:hAnsi="仿宋" w:hint="eastAsia"/>
                <w:szCs w:val="21"/>
              </w:rPr>
              <w:t>（十三）挪用或</w:t>
            </w:r>
            <w:r>
              <w:rPr>
                <w:rFonts w:ascii="仿宋" w:eastAsia="仿宋" w:hAnsi="仿宋" w:hint="eastAsia"/>
                <w:b/>
                <w:szCs w:val="21"/>
                <w:u w:val="single"/>
              </w:rPr>
              <w:t>者</w:t>
            </w:r>
            <w:r>
              <w:rPr>
                <w:rFonts w:ascii="仿宋" w:eastAsia="仿宋" w:hAnsi="仿宋" w:hint="eastAsia"/>
                <w:szCs w:val="21"/>
              </w:rPr>
              <w:t>擅自允许他人挪用客户资金或</w:t>
            </w:r>
            <w:r>
              <w:rPr>
                <w:rFonts w:ascii="仿宋" w:eastAsia="仿宋" w:hAnsi="仿宋" w:hint="eastAsia"/>
                <w:b/>
                <w:szCs w:val="21"/>
                <w:u w:val="single"/>
              </w:rPr>
              <w:t>者</w:t>
            </w:r>
            <w:r>
              <w:rPr>
                <w:rFonts w:ascii="仿宋" w:eastAsia="仿宋" w:hAnsi="仿宋" w:hint="eastAsia"/>
                <w:szCs w:val="21"/>
              </w:rPr>
              <w:t>套用不同账户资金的；</w:t>
            </w:r>
          </w:p>
          <w:p w:rsidR="000C7B59" w:rsidRDefault="000C7B59" w:rsidP="00EB6F32">
            <w:pPr>
              <w:jc w:val="left"/>
              <w:rPr>
                <w:rFonts w:ascii="仿宋" w:eastAsia="仿宋" w:hAnsi="仿宋"/>
                <w:szCs w:val="21"/>
              </w:rPr>
            </w:pPr>
            <w:r>
              <w:rPr>
                <w:rFonts w:ascii="仿宋" w:eastAsia="仿宋" w:hAnsi="仿宋" w:hint="eastAsia"/>
                <w:szCs w:val="21"/>
              </w:rPr>
              <w:t>（十四）故意制造</w:t>
            </w:r>
            <w:r>
              <w:rPr>
                <w:rFonts w:ascii="仿宋" w:eastAsia="仿宋" w:hAnsi="仿宋" w:hint="eastAsia"/>
                <w:b/>
                <w:szCs w:val="21"/>
                <w:u w:val="single"/>
              </w:rPr>
              <w:t>或者</w:t>
            </w:r>
            <w:r>
              <w:rPr>
                <w:rFonts w:ascii="仿宋" w:eastAsia="仿宋" w:hAnsi="仿宋" w:hint="eastAsia"/>
                <w:dstrike/>
                <w:szCs w:val="21"/>
              </w:rPr>
              <w:t>和</w:t>
            </w:r>
            <w:r>
              <w:rPr>
                <w:rFonts w:ascii="仿宋" w:eastAsia="仿宋" w:hAnsi="仿宋" w:hint="eastAsia"/>
                <w:szCs w:val="21"/>
              </w:rPr>
              <w:t>散布虚假的或</w:t>
            </w:r>
            <w:r>
              <w:rPr>
                <w:rFonts w:ascii="仿宋" w:eastAsia="仿宋" w:hAnsi="仿宋" w:hint="eastAsia"/>
                <w:b/>
                <w:szCs w:val="21"/>
                <w:u w:val="single"/>
              </w:rPr>
              <w:t>者</w:t>
            </w:r>
            <w:r>
              <w:rPr>
                <w:rFonts w:ascii="仿宋" w:eastAsia="仿宋" w:hAnsi="仿宋" w:hint="eastAsia"/>
                <w:szCs w:val="21"/>
              </w:rPr>
              <w:t>容易使人误解的信息进行误导的；</w:t>
            </w:r>
          </w:p>
          <w:p w:rsidR="000C7B59" w:rsidRDefault="000C7B59" w:rsidP="00EB6F32">
            <w:pPr>
              <w:jc w:val="left"/>
              <w:rPr>
                <w:rFonts w:ascii="仿宋" w:eastAsia="仿宋" w:hAnsi="仿宋"/>
                <w:szCs w:val="21"/>
              </w:rPr>
            </w:pPr>
            <w:r>
              <w:rPr>
                <w:rFonts w:ascii="仿宋" w:eastAsia="仿宋" w:hAnsi="仿宋" w:hint="eastAsia"/>
                <w:szCs w:val="21"/>
              </w:rPr>
              <w:t>（十五）泄露客户委托事项或</w:t>
            </w:r>
            <w:r>
              <w:rPr>
                <w:rFonts w:ascii="仿宋" w:eastAsia="仿宋" w:hAnsi="仿宋" w:hint="eastAsia"/>
                <w:b/>
                <w:szCs w:val="21"/>
                <w:u w:val="single"/>
              </w:rPr>
              <w:t>者</w:t>
            </w:r>
            <w:r>
              <w:rPr>
                <w:rFonts w:ascii="仿宋" w:eastAsia="仿宋" w:hAnsi="仿宋" w:hint="eastAsia"/>
                <w:szCs w:val="21"/>
              </w:rPr>
              <w:t>其他交易秘密的；</w:t>
            </w:r>
          </w:p>
          <w:p w:rsidR="000C7B59" w:rsidRDefault="000C7B59" w:rsidP="00EB6F32">
            <w:pPr>
              <w:jc w:val="left"/>
              <w:rPr>
                <w:rFonts w:ascii="仿宋" w:eastAsia="仿宋" w:hAnsi="仿宋"/>
                <w:dstrike/>
                <w:szCs w:val="21"/>
              </w:rPr>
            </w:pPr>
            <w:r>
              <w:rPr>
                <w:rFonts w:ascii="仿宋" w:eastAsia="仿宋" w:hAnsi="仿宋" w:hint="eastAsia"/>
                <w:dstrike/>
                <w:szCs w:val="21"/>
              </w:rPr>
              <w:t>（十六）出市代表接受本单位以外的其他单位和个人的委托指令进行交易的；</w:t>
            </w:r>
          </w:p>
          <w:p w:rsidR="000C7B59" w:rsidRDefault="000C7B59" w:rsidP="00EB6F32">
            <w:pPr>
              <w:jc w:val="left"/>
              <w:rPr>
                <w:rFonts w:ascii="仿宋" w:eastAsia="仿宋" w:hAnsi="仿宋"/>
                <w:szCs w:val="21"/>
              </w:rPr>
            </w:pPr>
            <w:r w:rsidRPr="00444550">
              <w:rPr>
                <w:rFonts w:ascii="仿宋" w:eastAsia="仿宋" w:hAnsi="仿宋" w:hint="eastAsia"/>
                <w:szCs w:val="21"/>
              </w:rPr>
              <w:t>（十</w:t>
            </w:r>
            <w:r>
              <w:rPr>
                <w:rFonts w:ascii="仿宋" w:eastAsia="仿宋" w:hAnsi="仿宋" w:hint="eastAsia"/>
                <w:b/>
                <w:szCs w:val="21"/>
                <w:u w:val="single"/>
              </w:rPr>
              <w:t>六</w:t>
            </w:r>
            <w:r>
              <w:rPr>
                <w:rFonts w:ascii="仿宋" w:eastAsia="仿宋" w:hAnsi="仿宋" w:hint="eastAsia"/>
                <w:dstrike/>
                <w:szCs w:val="21"/>
              </w:rPr>
              <w:t>七</w:t>
            </w:r>
            <w:r w:rsidRPr="00444550">
              <w:rPr>
                <w:rFonts w:ascii="仿宋" w:eastAsia="仿宋" w:hAnsi="仿宋" w:hint="eastAsia"/>
                <w:szCs w:val="21"/>
              </w:rPr>
              <w:t>）</w:t>
            </w:r>
            <w:r>
              <w:rPr>
                <w:rFonts w:ascii="仿宋" w:eastAsia="仿宋" w:hAnsi="仿宋" w:hint="eastAsia"/>
                <w:szCs w:val="21"/>
              </w:rPr>
              <w:t>未按规定向客户提供有关成交结果、资金结算报表的；</w:t>
            </w:r>
          </w:p>
          <w:p w:rsidR="000C7B59" w:rsidRDefault="000C7B59" w:rsidP="00EB6F32">
            <w:pPr>
              <w:jc w:val="left"/>
              <w:rPr>
                <w:rFonts w:ascii="仿宋" w:eastAsia="仿宋" w:hAnsi="仿宋"/>
                <w:szCs w:val="21"/>
              </w:rPr>
            </w:pPr>
            <w:r w:rsidRPr="00444550">
              <w:rPr>
                <w:rFonts w:ascii="仿宋" w:eastAsia="仿宋" w:hAnsi="仿宋" w:hint="eastAsia"/>
                <w:szCs w:val="21"/>
              </w:rPr>
              <w:t>（十</w:t>
            </w:r>
            <w:r>
              <w:rPr>
                <w:rFonts w:ascii="仿宋" w:eastAsia="仿宋" w:hAnsi="仿宋" w:hint="eastAsia"/>
                <w:b/>
                <w:szCs w:val="21"/>
                <w:u w:val="single"/>
              </w:rPr>
              <w:t>七</w:t>
            </w:r>
            <w:r w:rsidRPr="00444550">
              <w:rPr>
                <w:rFonts w:ascii="仿宋" w:eastAsia="仿宋" w:hAnsi="仿宋" w:hint="eastAsia"/>
                <w:dstrike/>
                <w:szCs w:val="21"/>
              </w:rPr>
              <w:t>八</w:t>
            </w:r>
            <w:r w:rsidRPr="00444550">
              <w:rPr>
                <w:rFonts w:ascii="仿宋" w:eastAsia="仿宋" w:hAnsi="仿宋" w:hint="eastAsia"/>
                <w:szCs w:val="21"/>
              </w:rPr>
              <w:t>）</w:t>
            </w:r>
            <w:r>
              <w:rPr>
                <w:rFonts w:ascii="仿宋" w:eastAsia="仿宋" w:hAnsi="仿宋" w:hint="eastAsia"/>
                <w:dstrike/>
                <w:szCs w:val="21"/>
              </w:rPr>
              <w:t>其他</w:t>
            </w:r>
            <w:r>
              <w:rPr>
                <w:rFonts w:ascii="仿宋" w:eastAsia="仿宋" w:hAnsi="仿宋" w:hint="eastAsia"/>
                <w:szCs w:val="21"/>
              </w:rPr>
              <w:t>违反中国证监会和交易所对经纪业务管理规定的</w:t>
            </w:r>
            <w:r>
              <w:rPr>
                <w:rFonts w:ascii="仿宋" w:eastAsia="仿宋" w:hAnsi="仿宋" w:hint="eastAsia"/>
                <w:b/>
                <w:szCs w:val="21"/>
                <w:u w:val="single"/>
              </w:rPr>
              <w:t>其他</w:t>
            </w:r>
            <w:r>
              <w:rPr>
                <w:rFonts w:ascii="仿宋" w:eastAsia="仿宋" w:hAnsi="仿宋" w:hint="eastAsia"/>
                <w:szCs w:val="21"/>
              </w:rPr>
              <w:t>行为。</w:t>
            </w:r>
          </w:p>
          <w:p w:rsidR="000C7B59" w:rsidRPr="0032032D" w:rsidRDefault="000C7B59" w:rsidP="00EB6F32">
            <w:pPr>
              <w:ind w:firstLineChars="100" w:firstLine="210"/>
              <w:jc w:val="left"/>
              <w:rPr>
                <w:rFonts w:ascii="仿宋" w:eastAsia="仿宋" w:hAnsi="仿宋"/>
                <w:dstrike/>
                <w:szCs w:val="21"/>
              </w:rPr>
            </w:pPr>
            <w:r w:rsidRPr="0014272B">
              <w:rPr>
                <w:rFonts w:ascii="仿宋" w:eastAsia="仿宋" w:hAnsi="仿宋" w:hint="eastAsia"/>
                <w:dstrike/>
                <w:szCs w:val="21"/>
              </w:rPr>
              <w:t>交易所可给予责任人暂停从事交易所期货、期权业务</w:t>
            </w:r>
            <w:r>
              <w:rPr>
                <w:rFonts w:ascii="仿宋" w:eastAsia="仿宋" w:hAnsi="仿宋"/>
                <w:dstrike/>
                <w:szCs w:val="21"/>
              </w:rPr>
              <w:t>1个月以内的纪律处分，情节严重的，给予责任人</w:t>
            </w:r>
            <w:r>
              <w:rPr>
                <w:rFonts w:ascii="仿宋" w:eastAsia="仿宋" w:hAnsi="仿宋" w:hint="eastAsia"/>
                <w:dstrike/>
                <w:szCs w:val="21"/>
              </w:rPr>
              <w:t>通报批评、公开谴责、暂停从事交易所期货或期权业务</w:t>
            </w:r>
            <w:r>
              <w:rPr>
                <w:rFonts w:ascii="仿宋" w:eastAsia="仿宋" w:hAnsi="仿宋"/>
                <w:dstrike/>
                <w:szCs w:val="21"/>
              </w:rPr>
              <w:t>1至6</w:t>
            </w:r>
            <w:r>
              <w:rPr>
                <w:rFonts w:ascii="仿宋" w:eastAsia="仿宋" w:hAnsi="仿宋" w:hint="eastAsia"/>
                <w:dstrike/>
                <w:szCs w:val="21"/>
              </w:rPr>
              <w:t>个月、取消其从事交易所期货或期权业务资格的纪律处分。</w:t>
            </w:r>
          </w:p>
          <w:p w:rsidR="000C7B59" w:rsidRDefault="000C7B59" w:rsidP="00EB6F32">
            <w:pPr>
              <w:ind w:firstLineChars="150" w:firstLine="315"/>
              <w:jc w:val="left"/>
              <w:rPr>
                <w:rFonts w:ascii="仿宋" w:eastAsia="仿宋" w:hAnsi="仿宋"/>
                <w:dstrike/>
                <w:szCs w:val="21"/>
              </w:rPr>
            </w:pPr>
            <w:r>
              <w:rPr>
                <w:rFonts w:ascii="仿宋" w:eastAsia="仿宋" w:hAnsi="仿宋" w:hint="eastAsia"/>
                <w:dstrike/>
                <w:szCs w:val="21"/>
              </w:rPr>
              <w:t>做市商违反交易编码管理相关规定的，按照上述对期货公司会员的有关规定给予相应纪律处分。</w:t>
            </w:r>
          </w:p>
          <w:p w:rsidR="000C7B59" w:rsidRPr="00671A5D" w:rsidRDefault="000C7B59" w:rsidP="00EB6F32">
            <w:pPr>
              <w:ind w:firstLineChars="150" w:firstLine="315"/>
              <w:jc w:val="left"/>
              <w:rPr>
                <w:rFonts w:ascii="仿宋" w:eastAsia="仿宋" w:hAnsi="仿宋"/>
                <w:dstrike/>
                <w:szCs w:val="21"/>
              </w:rPr>
            </w:pPr>
            <w:r>
              <w:rPr>
                <w:rFonts w:ascii="仿宋" w:eastAsia="仿宋" w:hAnsi="仿宋" w:hint="eastAsia"/>
                <w:dstrike/>
                <w:szCs w:val="21"/>
              </w:rPr>
              <w:t>期货公司接受境外经纪机构委托从事期货交易，对境外经纪机构有本条第一款第（一）至（十八）项所列行为的，按本条第一款规定处理。</w:t>
            </w:r>
          </w:p>
        </w:tc>
      </w:tr>
      <w:tr w:rsidR="000C7B59" w:rsidTr="00EB6F32">
        <w:tc>
          <w:tcPr>
            <w:tcW w:w="6204" w:type="dxa"/>
          </w:tcPr>
          <w:p w:rsidR="000C7B59" w:rsidRPr="005F68EC" w:rsidRDefault="000C7B59" w:rsidP="00EB6F32">
            <w:pPr>
              <w:rPr>
                <w:rFonts w:ascii="仿宋" w:eastAsia="仿宋" w:hAnsi="仿宋"/>
                <w:szCs w:val="21"/>
              </w:rPr>
            </w:pPr>
            <w:r w:rsidRPr="005F68EC">
              <w:rPr>
                <w:rFonts w:ascii="仿宋" w:eastAsia="仿宋" w:hAnsi="仿宋" w:hint="eastAsia"/>
                <w:szCs w:val="21"/>
              </w:rPr>
              <w:lastRenderedPageBreak/>
              <w:t>第二十条 会员有下列行为之一的，责令改正， 给予警告、暂停开仓交易1至12个月的纪律处分；情节严重的，给予通报批评、公开谴责、取消会员资格的纪律处分:</w:t>
            </w:r>
          </w:p>
          <w:p w:rsidR="000C7B59" w:rsidRPr="005F68EC" w:rsidRDefault="000C7B59" w:rsidP="00EB6F32">
            <w:pPr>
              <w:rPr>
                <w:rFonts w:ascii="仿宋" w:eastAsia="仿宋" w:hAnsi="仿宋"/>
                <w:szCs w:val="21"/>
              </w:rPr>
            </w:pPr>
            <w:r w:rsidRPr="005F68EC">
              <w:rPr>
                <w:rFonts w:ascii="仿宋" w:eastAsia="仿宋" w:hAnsi="仿宋" w:hint="eastAsia"/>
                <w:szCs w:val="21"/>
              </w:rPr>
              <w:t>（一）会员法定代表人、经营范围、注册地等变更后未履行报告义务的；</w:t>
            </w:r>
          </w:p>
          <w:p w:rsidR="000C7B59" w:rsidRPr="005F68EC" w:rsidRDefault="000C7B59" w:rsidP="00EB6F32">
            <w:pPr>
              <w:rPr>
                <w:rFonts w:ascii="仿宋" w:eastAsia="仿宋" w:hAnsi="仿宋"/>
                <w:szCs w:val="21"/>
              </w:rPr>
            </w:pPr>
            <w:r w:rsidRPr="005F68EC">
              <w:rPr>
                <w:rFonts w:ascii="仿宋" w:eastAsia="仿宋" w:hAnsi="仿宋" w:hint="eastAsia"/>
                <w:szCs w:val="21"/>
              </w:rPr>
              <w:lastRenderedPageBreak/>
              <w:t>（二）未按规定的期限要求向交易所报送财务报表等有关材料的；</w:t>
            </w:r>
          </w:p>
          <w:p w:rsidR="000C7B59" w:rsidRPr="005F68EC" w:rsidRDefault="000C7B59" w:rsidP="00EB6F32">
            <w:pPr>
              <w:rPr>
                <w:rFonts w:ascii="仿宋" w:eastAsia="仿宋" w:hAnsi="仿宋"/>
                <w:szCs w:val="21"/>
              </w:rPr>
            </w:pPr>
            <w:r w:rsidRPr="005F68EC">
              <w:rPr>
                <w:rFonts w:ascii="仿宋" w:eastAsia="仿宋" w:hAnsi="仿宋" w:hint="eastAsia"/>
                <w:szCs w:val="21"/>
              </w:rPr>
              <w:t>（三）未按大户报告制度向交易所履行申报义务,或作虚假报告、隐瞒不报的；</w:t>
            </w:r>
          </w:p>
          <w:p w:rsidR="000C7B59" w:rsidRPr="005F68EC" w:rsidRDefault="000C7B59" w:rsidP="00EB6F32">
            <w:pPr>
              <w:rPr>
                <w:rFonts w:ascii="仿宋" w:eastAsia="仿宋" w:hAnsi="仿宋"/>
                <w:szCs w:val="21"/>
              </w:rPr>
            </w:pPr>
            <w:r w:rsidRPr="005F68EC">
              <w:rPr>
                <w:rFonts w:ascii="仿宋" w:eastAsia="仿宋" w:hAnsi="仿宋" w:hint="eastAsia"/>
                <w:szCs w:val="21"/>
              </w:rPr>
              <w:t>（四）未协助交易所对其客户采取限制性措施或其他监管措施的；</w:t>
            </w:r>
          </w:p>
          <w:p w:rsidR="000C7B59" w:rsidRPr="005F68EC" w:rsidRDefault="000C7B59" w:rsidP="00EB6F32">
            <w:pPr>
              <w:rPr>
                <w:rFonts w:ascii="仿宋" w:eastAsia="仿宋" w:hAnsi="仿宋"/>
                <w:szCs w:val="21"/>
              </w:rPr>
            </w:pPr>
            <w:r w:rsidRPr="005F68EC">
              <w:rPr>
                <w:rFonts w:ascii="仿宋" w:eastAsia="仿宋" w:hAnsi="仿宋" w:hint="eastAsia"/>
                <w:szCs w:val="21"/>
              </w:rPr>
              <w:t>（五）未按交易所规定及时缴纳年会费等有关费用的；</w:t>
            </w:r>
          </w:p>
          <w:p w:rsidR="000C7B59" w:rsidRPr="005F68EC" w:rsidRDefault="000C7B59" w:rsidP="00EB6F32">
            <w:pPr>
              <w:rPr>
                <w:rFonts w:ascii="仿宋" w:eastAsia="仿宋" w:hAnsi="仿宋"/>
                <w:szCs w:val="21"/>
              </w:rPr>
            </w:pPr>
            <w:r w:rsidRPr="005F68EC">
              <w:rPr>
                <w:rFonts w:ascii="仿宋" w:eastAsia="仿宋" w:hAnsi="仿宋" w:hint="eastAsia"/>
                <w:szCs w:val="21"/>
              </w:rPr>
              <w:t>（六）不按规定保管有关交易、结算、财务、会计等资料的；</w:t>
            </w:r>
            <w:r w:rsidRPr="005F68EC">
              <w:rPr>
                <w:rFonts w:ascii="仿宋" w:eastAsia="仿宋" w:hAnsi="仿宋"/>
                <w:szCs w:val="21"/>
              </w:rPr>
              <w:t xml:space="preserve"> </w:t>
            </w:r>
          </w:p>
          <w:p w:rsidR="000C7B59" w:rsidRPr="005F68EC" w:rsidRDefault="000C7B59" w:rsidP="00EB6F32">
            <w:pPr>
              <w:rPr>
                <w:rFonts w:ascii="仿宋" w:eastAsia="仿宋" w:hAnsi="仿宋"/>
                <w:szCs w:val="21"/>
              </w:rPr>
            </w:pPr>
            <w:r w:rsidRPr="005F68EC">
              <w:rPr>
                <w:rFonts w:ascii="仿宋" w:eastAsia="仿宋" w:hAnsi="仿宋" w:hint="eastAsia"/>
                <w:szCs w:val="21"/>
              </w:rPr>
              <w:t>（七）伪造、变造、买卖各种凭证或审批文件的；</w:t>
            </w:r>
          </w:p>
          <w:p w:rsidR="000C7B59" w:rsidRPr="005F68EC" w:rsidRDefault="000C7B59" w:rsidP="00EB6F32">
            <w:pPr>
              <w:rPr>
                <w:rFonts w:ascii="仿宋" w:eastAsia="仿宋" w:hAnsi="仿宋"/>
                <w:szCs w:val="21"/>
              </w:rPr>
            </w:pPr>
            <w:r w:rsidRPr="005F68EC">
              <w:rPr>
                <w:rFonts w:ascii="仿宋" w:eastAsia="仿宋" w:hAnsi="仿宋" w:hint="eastAsia"/>
                <w:szCs w:val="21"/>
              </w:rPr>
              <w:t>（八）非经纪会员从事经纪业务或经纪会员从事自营业务的；</w:t>
            </w:r>
          </w:p>
          <w:p w:rsidR="000C7B59" w:rsidRPr="005F68EC" w:rsidRDefault="000C7B59" w:rsidP="00EB6F32">
            <w:pPr>
              <w:rPr>
                <w:rFonts w:ascii="仿宋" w:eastAsia="仿宋" w:hAnsi="仿宋"/>
                <w:szCs w:val="21"/>
              </w:rPr>
            </w:pPr>
            <w:r w:rsidRPr="005F68EC">
              <w:rPr>
                <w:rFonts w:ascii="仿宋" w:eastAsia="仿宋" w:hAnsi="仿宋" w:hint="eastAsia"/>
                <w:szCs w:val="21"/>
              </w:rPr>
              <w:t>（九）假借期货交易之名从事非法活动的；</w:t>
            </w:r>
          </w:p>
          <w:p w:rsidR="000C7B59" w:rsidRPr="005F68EC" w:rsidRDefault="000C7B59" w:rsidP="00EB6F32">
            <w:pPr>
              <w:rPr>
                <w:rFonts w:ascii="仿宋" w:eastAsia="仿宋" w:hAnsi="仿宋"/>
                <w:szCs w:val="21"/>
              </w:rPr>
            </w:pPr>
            <w:r w:rsidRPr="005F68EC">
              <w:rPr>
                <w:rFonts w:ascii="仿宋" w:eastAsia="仿宋" w:hAnsi="仿宋" w:hint="eastAsia"/>
                <w:szCs w:val="21"/>
              </w:rPr>
              <w:t>（十）未按规定履行境外经纪机构备案义务的。</w:t>
            </w:r>
          </w:p>
          <w:p w:rsidR="000C7B59" w:rsidRPr="005F68EC" w:rsidRDefault="000C7B59" w:rsidP="00EB6F32">
            <w:pPr>
              <w:tabs>
                <w:tab w:val="left" w:pos="954"/>
              </w:tabs>
              <w:jc w:val="left"/>
              <w:rPr>
                <w:rFonts w:ascii="仿宋" w:eastAsia="仿宋" w:hAnsi="仿宋"/>
                <w:szCs w:val="21"/>
              </w:rPr>
            </w:pPr>
          </w:p>
        </w:tc>
        <w:tc>
          <w:tcPr>
            <w:tcW w:w="6819" w:type="dxa"/>
          </w:tcPr>
          <w:p w:rsidR="000C7B59" w:rsidRDefault="000C7B59" w:rsidP="00EB6F32">
            <w:pPr>
              <w:tabs>
                <w:tab w:val="left" w:pos="954"/>
              </w:tabs>
              <w:jc w:val="left"/>
              <w:rPr>
                <w:rFonts w:ascii="仿宋" w:eastAsia="仿宋" w:hAnsi="仿宋"/>
                <w:szCs w:val="21"/>
              </w:rPr>
            </w:pPr>
            <w:r>
              <w:rPr>
                <w:rFonts w:ascii="仿宋" w:eastAsia="仿宋" w:hAnsi="仿宋" w:hint="eastAsia"/>
                <w:szCs w:val="21"/>
              </w:rPr>
              <w:lastRenderedPageBreak/>
              <w:t>第二十条 会员</w:t>
            </w:r>
            <w:r>
              <w:rPr>
                <w:rFonts w:ascii="仿宋" w:eastAsia="仿宋" w:hAnsi="仿宋" w:hint="eastAsia"/>
                <w:b/>
                <w:szCs w:val="21"/>
                <w:u w:val="single"/>
              </w:rPr>
              <w:t>具</w:t>
            </w:r>
            <w:r>
              <w:rPr>
                <w:rFonts w:ascii="仿宋" w:eastAsia="仿宋" w:hAnsi="仿宋" w:hint="eastAsia"/>
                <w:szCs w:val="21"/>
              </w:rPr>
              <w:t>有下列行为之一的</w:t>
            </w:r>
            <w:r>
              <w:rPr>
                <w:rFonts w:ascii="仿宋" w:eastAsia="仿宋" w:hAnsi="仿宋"/>
                <w:szCs w:val="21"/>
              </w:rPr>
              <w:t>,责令改正，</w:t>
            </w:r>
            <w:r>
              <w:rPr>
                <w:rFonts w:ascii="仿宋" w:eastAsia="仿宋" w:hAnsi="仿宋" w:hint="eastAsia"/>
                <w:b/>
                <w:szCs w:val="21"/>
                <w:u w:val="single"/>
              </w:rPr>
              <w:t>交易所可以根据情节轻重</w:t>
            </w:r>
            <w:r>
              <w:rPr>
                <w:rFonts w:ascii="仿宋" w:eastAsia="仿宋" w:hAnsi="仿宋" w:hint="eastAsia"/>
                <w:szCs w:val="21"/>
              </w:rPr>
              <w:t>给予警告、</w:t>
            </w:r>
            <w:r>
              <w:rPr>
                <w:rFonts w:ascii="仿宋" w:eastAsia="仿宋" w:hAnsi="仿宋" w:hint="eastAsia"/>
                <w:dstrike/>
                <w:szCs w:val="21"/>
              </w:rPr>
              <w:t>暂停开仓交易</w:t>
            </w:r>
            <w:r>
              <w:rPr>
                <w:rFonts w:ascii="仿宋" w:eastAsia="仿宋" w:hAnsi="仿宋"/>
                <w:dstrike/>
                <w:szCs w:val="21"/>
              </w:rPr>
              <w:t>1至12个月的纪律处分；情节严重的，给予</w:t>
            </w:r>
            <w:r>
              <w:rPr>
                <w:rFonts w:ascii="仿宋" w:eastAsia="仿宋" w:hAnsi="仿宋" w:hint="eastAsia"/>
                <w:szCs w:val="21"/>
              </w:rPr>
              <w:t>通报批评、公开谴责、</w:t>
            </w:r>
            <w:r>
              <w:rPr>
                <w:rFonts w:ascii="仿宋" w:eastAsia="仿宋" w:hAnsi="仿宋" w:hint="eastAsia"/>
                <w:b/>
                <w:szCs w:val="21"/>
                <w:u w:val="single"/>
              </w:rPr>
              <w:t>暂停开仓交易</w:t>
            </w:r>
            <w:r>
              <w:rPr>
                <w:rFonts w:ascii="仿宋" w:eastAsia="仿宋" w:hAnsi="仿宋"/>
                <w:b/>
                <w:szCs w:val="21"/>
                <w:u w:val="single"/>
              </w:rPr>
              <w:t>12个月以下</w:t>
            </w:r>
            <w:r>
              <w:rPr>
                <w:rFonts w:ascii="仿宋" w:eastAsia="仿宋" w:hAnsi="仿宋" w:hint="eastAsia"/>
                <w:b/>
                <w:szCs w:val="21"/>
                <w:u w:val="single"/>
              </w:rPr>
              <w:t>、暂停部分期货</w:t>
            </w:r>
            <w:r>
              <w:rPr>
                <w:rFonts w:ascii="仿宋" w:eastAsia="仿宋" w:hAnsi="仿宋"/>
                <w:b/>
                <w:szCs w:val="21"/>
                <w:u w:val="single"/>
              </w:rPr>
              <w:t>或者期权</w:t>
            </w:r>
            <w:r>
              <w:rPr>
                <w:rFonts w:ascii="仿宋" w:eastAsia="仿宋" w:hAnsi="仿宋" w:hint="eastAsia"/>
                <w:b/>
                <w:szCs w:val="21"/>
                <w:u w:val="single"/>
              </w:rPr>
              <w:t>业务、</w:t>
            </w:r>
            <w:r>
              <w:rPr>
                <w:rFonts w:ascii="仿宋" w:eastAsia="仿宋" w:hAnsi="仿宋" w:hint="eastAsia"/>
                <w:szCs w:val="21"/>
              </w:rPr>
              <w:t>取消会员资格的纪律处分：</w:t>
            </w:r>
          </w:p>
          <w:p w:rsidR="000C7B59" w:rsidRDefault="000C7B59" w:rsidP="00EB6F32">
            <w:pPr>
              <w:tabs>
                <w:tab w:val="left" w:pos="954"/>
              </w:tabs>
              <w:jc w:val="left"/>
              <w:rPr>
                <w:rFonts w:ascii="仿宋" w:eastAsia="仿宋" w:hAnsi="仿宋"/>
                <w:szCs w:val="21"/>
              </w:rPr>
            </w:pPr>
            <w:r>
              <w:rPr>
                <w:rFonts w:ascii="仿宋" w:eastAsia="仿宋" w:hAnsi="仿宋" w:hint="eastAsia"/>
                <w:szCs w:val="21"/>
              </w:rPr>
              <w:lastRenderedPageBreak/>
              <w:t>（一）</w:t>
            </w:r>
            <w:r>
              <w:rPr>
                <w:rFonts w:ascii="仿宋" w:eastAsia="仿宋" w:hAnsi="仿宋" w:hint="eastAsia"/>
                <w:dstrike/>
                <w:szCs w:val="21"/>
              </w:rPr>
              <w:t>会员法定代表人、经营范围、注册地等变更后</w:t>
            </w:r>
            <w:r>
              <w:rPr>
                <w:rFonts w:ascii="仿宋" w:eastAsia="仿宋" w:hAnsi="仿宋" w:hint="eastAsia"/>
                <w:szCs w:val="21"/>
              </w:rPr>
              <w:t>未</w:t>
            </w:r>
            <w:r>
              <w:rPr>
                <w:rFonts w:ascii="仿宋" w:eastAsia="仿宋" w:hAnsi="仿宋" w:hint="eastAsia"/>
                <w:b/>
                <w:szCs w:val="21"/>
                <w:u w:val="single"/>
              </w:rPr>
              <w:t>按交易所规定</w:t>
            </w:r>
            <w:r>
              <w:rPr>
                <w:rFonts w:ascii="仿宋" w:eastAsia="仿宋" w:hAnsi="仿宋" w:hint="eastAsia"/>
                <w:szCs w:val="21"/>
              </w:rPr>
              <w:t>履行报告义务的；</w:t>
            </w:r>
          </w:p>
          <w:p w:rsidR="000C7B59" w:rsidRDefault="000C7B59" w:rsidP="00EB6F32">
            <w:pPr>
              <w:tabs>
                <w:tab w:val="left" w:pos="954"/>
              </w:tabs>
              <w:jc w:val="left"/>
              <w:rPr>
                <w:rFonts w:ascii="仿宋" w:eastAsia="仿宋" w:hAnsi="仿宋"/>
                <w:szCs w:val="21"/>
              </w:rPr>
            </w:pPr>
            <w:r>
              <w:rPr>
                <w:rFonts w:ascii="仿宋" w:eastAsia="仿宋" w:hAnsi="仿宋" w:hint="eastAsia"/>
                <w:szCs w:val="21"/>
              </w:rPr>
              <w:t>（二）未按规定的期限要求向交易所报送财务报表等有关材料的；</w:t>
            </w:r>
          </w:p>
          <w:p w:rsidR="000C7B59" w:rsidRDefault="000C7B59" w:rsidP="00EB6F32">
            <w:pPr>
              <w:tabs>
                <w:tab w:val="left" w:pos="954"/>
              </w:tabs>
              <w:jc w:val="left"/>
              <w:rPr>
                <w:rFonts w:ascii="仿宋" w:eastAsia="仿宋" w:hAnsi="仿宋"/>
                <w:szCs w:val="21"/>
              </w:rPr>
            </w:pPr>
            <w:r>
              <w:rPr>
                <w:rFonts w:ascii="仿宋" w:eastAsia="仿宋" w:hAnsi="仿宋" w:hint="eastAsia"/>
                <w:szCs w:val="21"/>
              </w:rPr>
              <w:t>（三）未按大户报告制度向交易所履行申报义务</w:t>
            </w:r>
            <w:r>
              <w:rPr>
                <w:rFonts w:ascii="仿宋" w:eastAsia="仿宋" w:hAnsi="仿宋"/>
                <w:szCs w:val="21"/>
              </w:rPr>
              <w:t>,或</w:t>
            </w:r>
            <w:r>
              <w:rPr>
                <w:rFonts w:ascii="仿宋" w:eastAsia="仿宋" w:hAnsi="仿宋" w:hint="eastAsia"/>
                <w:b/>
                <w:szCs w:val="21"/>
                <w:u w:val="single"/>
              </w:rPr>
              <w:t>者</w:t>
            </w:r>
            <w:r>
              <w:rPr>
                <w:rFonts w:ascii="仿宋" w:eastAsia="仿宋" w:hAnsi="仿宋" w:hint="eastAsia"/>
                <w:szCs w:val="21"/>
              </w:rPr>
              <w:t>作虚假报告、隐瞒不报的；</w:t>
            </w:r>
          </w:p>
          <w:p w:rsidR="000C7B59" w:rsidRDefault="000C7B59" w:rsidP="00EB6F32">
            <w:pPr>
              <w:tabs>
                <w:tab w:val="left" w:pos="954"/>
              </w:tabs>
              <w:jc w:val="left"/>
              <w:rPr>
                <w:rFonts w:ascii="仿宋" w:eastAsia="仿宋" w:hAnsi="仿宋"/>
                <w:szCs w:val="21"/>
              </w:rPr>
            </w:pPr>
            <w:r>
              <w:rPr>
                <w:rFonts w:ascii="仿宋" w:eastAsia="仿宋" w:hAnsi="仿宋" w:hint="eastAsia"/>
                <w:szCs w:val="21"/>
              </w:rPr>
              <w:t>（四）未协助交易所对其客户采取限制性措施</w:t>
            </w:r>
            <w:r>
              <w:rPr>
                <w:rFonts w:ascii="仿宋" w:eastAsia="仿宋" w:hAnsi="仿宋" w:hint="eastAsia"/>
                <w:b/>
                <w:szCs w:val="21"/>
                <w:u w:val="single"/>
              </w:rPr>
              <w:t>、纪律处分</w:t>
            </w:r>
            <w:r>
              <w:rPr>
                <w:rFonts w:ascii="仿宋" w:eastAsia="仿宋" w:hAnsi="仿宋" w:hint="eastAsia"/>
                <w:szCs w:val="21"/>
              </w:rPr>
              <w:t>或</w:t>
            </w:r>
            <w:r>
              <w:rPr>
                <w:rFonts w:ascii="仿宋" w:eastAsia="仿宋" w:hAnsi="仿宋" w:hint="eastAsia"/>
                <w:b/>
                <w:szCs w:val="21"/>
                <w:u w:val="single"/>
              </w:rPr>
              <w:t>者</w:t>
            </w:r>
            <w:r>
              <w:rPr>
                <w:rFonts w:ascii="仿宋" w:eastAsia="仿宋" w:hAnsi="仿宋" w:hint="eastAsia"/>
                <w:szCs w:val="21"/>
              </w:rPr>
              <w:t>其他</w:t>
            </w:r>
            <w:r>
              <w:rPr>
                <w:rFonts w:ascii="仿宋" w:eastAsia="仿宋" w:hAnsi="仿宋" w:hint="eastAsia"/>
                <w:b/>
                <w:szCs w:val="21"/>
                <w:u w:val="single"/>
              </w:rPr>
              <w:t>自律管理</w:t>
            </w:r>
            <w:r>
              <w:rPr>
                <w:rFonts w:ascii="仿宋" w:eastAsia="仿宋" w:hAnsi="仿宋" w:hint="eastAsia"/>
                <w:dstrike/>
                <w:szCs w:val="21"/>
              </w:rPr>
              <w:t>监管</w:t>
            </w:r>
            <w:r>
              <w:rPr>
                <w:rFonts w:ascii="仿宋" w:eastAsia="仿宋" w:hAnsi="仿宋" w:hint="eastAsia"/>
                <w:szCs w:val="21"/>
              </w:rPr>
              <w:t>措施的；</w:t>
            </w:r>
          </w:p>
          <w:p w:rsidR="000C7B59" w:rsidRDefault="000C7B59" w:rsidP="00EB6F32">
            <w:pPr>
              <w:tabs>
                <w:tab w:val="left" w:pos="954"/>
              </w:tabs>
              <w:jc w:val="left"/>
              <w:rPr>
                <w:rFonts w:ascii="仿宋" w:eastAsia="仿宋" w:hAnsi="仿宋"/>
                <w:szCs w:val="21"/>
              </w:rPr>
            </w:pPr>
            <w:r>
              <w:rPr>
                <w:rFonts w:ascii="仿宋" w:eastAsia="仿宋" w:hAnsi="仿宋" w:hint="eastAsia"/>
                <w:szCs w:val="21"/>
              </w:rPr>
              <w:t>（五）未按交易所规定及时缴纳年会费等有关费用的；</w:t>
            </w:r>
          </w:p>
          <w:p w:rsidR="000C7B59" w:rsidRDefault="000C7B59" w:rsidP="00EB6F32">
            <w:pPr>
              <w:tabs>
                <w:tab w:val="left" w:pos="954"/>
              </w:tabs>
              <w:jc w:val="left"/>
              <w:rPr>
                <w:rFonts w:ascii="仿宋" w:eastAsia="仿宋" w:hAnsi="仿宋"/>
                <w:szCs w:val="21"/>
              </w:rPr>
            </w:pPr>
            <w:r>
              <w:rPr>
                <w:rFonts w:ascii="仿宋" w:eastAsia="仿宋" w:hAnsi="仿宋" w:hint="eastAsia"/>
                <w:szCs w:val="21"/>
              </w:rPr>
              <w:t>（六）</w:t>
            </w:r>
            <w:r>
              <w:rPr>
                <w:rFonts w:ascii="仿宋" w:eastAsia="仿宋" w:hAnsi="仿宋" w:hint="eastAsia"/>
                <w:b/>
                <w:szCs w:val="21"/>
                <w:u w:val="single"/>
              </w:rPr>
              <w:t>未</w:t>
            </w:r>
            <w:r>
              <w:rPr>
                <w:rFonts w:ascii="仿宋" w:eastAsia="仿宋" w:hAnsi="仿宋" w:hint="eastAsia"/>
                <w:dstrike/>
                <w:szCs w:val="21"/>
              </w:rPr>
              <w:t>不</w:t>
            </w:r>
            <w:r>
              <w:rPr>
                <w:rFonts w:ascii="仿宋" w:eastAsia="仿宋" w:hAnsi="仿宋" w:hint="eastAsia"/>
                <w:szCs w:val="21"/>
              </w:rPr>
              <w:t>按规定保管有关交易、结算、</w:t>
            </w:r>
            <w:r>
              <w:rPr>
                <w:rFonts w:ascii="仿宋" w:eastAsia="仿宋" w:hAnsi="仿宋" w:hint="eastAsia"/>
                <w:b/>
                <w:szCs w:val="21"/>
                <w:u w:val="single"/>
              </w:rPr>
              <w:t>交割、</w:t>
            </w:r>
            <w:r>
              <w:rPr>
                <w:rFonts w:ascii="仿宋" w:eastAsia="仿宋" w:hAnsi="仿宋" w:hint="eastAsia"/>
                <w:szCs w:val="21"/>
              </w:rPr>
              <w:t>财务、会计等资料的；</w:t>
            </w:r>
          </w:p>
          <w:p w:rsidR="000C7B59" w:rsidRDefault="000C7B59" w:rsidP="00EB6F32">
            <w:pPr>
              <w:tabs>
                <w:tab w:val="left" w:pos="954"/>
              </w:tabs>
              <w:jc w:val="left"/>
              <w:rPr>
                <w:rFonts w:ascii="仿宋" w:eastAsia="仿宋" w:hAnsi="仿宋"/>
                <w:szCs w:val="21"/>
              </w:rPr>
            </w:pPr>
            <w:r>
              <w:rPr>
                <w:rFonts w:ascii="仿宋" w:eastAsia="仿宋" w:hAnsi="仿宋" w:hint="eastAsia"/>
                <w:szCs w:val="21"/>
              </w:rPr>
              <w:t>（七）伪造、变造、买卖各种凭证或</w:t>
            </w:r>
            <w:r>
              <w:rPr>
                <w:rFonts w:ascii="仿宋" w:eastAsia="仿宋" w:hAnsi="仿宋" w:hint="eastAsia"/>
                <w:b/>
                <w:szCs w:val="21"/>
                <w:u w:val="single"/>
              </w:rPr>
              <w:t>者</w:t>
            </w:r>
            <w:r>
              <w:rPr>
                <w:rFonts w:ascii="仿宋" w:eastAsia="仿宋" w:hAnsi="仿宋" w:hint="eastAsia"/>
                <w:szCs w:val="21"/>
              </w:rPr>
              <w:t>审批文件的；</w:t>
            </w:r>
          </w:p>
          <w:p w:rsidR="000C7B59" w:rsidRDefault="000C7B59" w:rsidP="00EB6F32">
            <w:pPr>
              <w:tabs>
                <w:tab w:val="left" w:pos="954"/>
              </w:tabs>
              <w:jc w:val="left"/>
              <w:rPr>
                <w:rFonts w:ascii="仿宋" w:eastAsia="仿宋" w:hAnsi="仿宋"/>
                <w:dstrike/>
                <w:szCs w:val="21"/>
              </w:rPr>
            </w:pPr>
            <w:r w:rsidRPr="00444550">
              <w:rPr>
                <w:rFonts w:ascii="仿宋" w:eastAsia="仿宋" w:hAnsi="仿宋" w:hint="eastAsia"/>
                <w:szCs w:val="21"/>
              </w:rPr>
              <w:t>（八）</w:t>
            </w:r>
            <w:r>
              <w:rPr>
                <w:rFonts w:ascii="仿宋" w:eastAsia="仿宋" w:hAnsi="仿宋" w:hint="eastAsia"/>
                <w:dstrike/>
                <w:szCs w:val="21"/>
              </w:rPr>
              <w:t>非经纪会员从事经纪业务或经纪会员从事自营业务的；</w:t>
            </w:r>
            <w:r>
              <w:rPr>
                <w:rFonts w:ascii="仿宋" w:eastAsia="仿宋" w:hAnsi="仿宋" w:hint="eastAsia"/>
                <w:b/>
                <w:szCs w:val="21"/>
                <w:u w:val="single"/>
              </w:rPr>
              <w:t>私下转让或者处分会员资格或者交易席位的；</w:t>
            </w:r>
          </w:p>
          <w:p w:rsidR="000C7B59" w:rsidRDefault="000C7B59" w:rsidP="00EB6F32">
            <w:pPr>
              <w:tabs>
                <w:tab w:val="left" w:pos="954"/>
              </w:tabs>
              <w:jc w:val="left"/>
              <w:rPr>
                <w:rFonts w:ascii="仿宋" w:eastAsia="仿宋" w:hAnsi="仿宋"/>
                <w:szCs w:val="21"/>
              </w:rPr>
            </w:pPr>
            <w:r>
              <w:rPr>
                <w:rFonts w:ascii="仿宋" w:eastAsia="仿宋" w:hAnsi="仿宋" w:hint="eastAsia"/>
                <w:szCs w:val="21"/>
              </w:rPr>
              <w:t>（</w:t>
            </w:r>
            <w:r w:rsidRPr="00444550">
              <w:rPr>
                <w:rFonts w:ascii="仿宋" w:eastAsia="仿宋" w:hAnsi="仿宋" w:hint="eastAsia"/>
                <w:szCs w:val="21"/>
              </w:rPr>
              <w:t>九</w:t>
            </w:r>
            <w:r>
              <w:rPr>
                <w:rFonts w:ascii="仿宋" w:eastAsia="仿宋" w:hAnsi="仿宋" w:hint="eastAsia"/>
                <w:szCs w:val="21"/>
              </w:rPr>
              <w:t>）</w:t>
            </w:r>
            <w:r>
              <w:rPr>
                <w:rFonts w:ascii="仿宋" w:eastAsia="仿宋" w:hAnsi="仿宋" w:hint="eastAsia"/>
                <w:dstrike/>
                <w:szCs w:val="21"/>
              </w:rPr>
              <w:t>假借</w:t>
            </w:r>
            <w:r>
              <w:rPr>
                <w:rFonts w:ascii="仿宋" w:eastAsia="仿宋" w:hAnsi="仿宋" w:hint="eastAsia"/>
                <w:b/>
                <w:szCs w:val="21"/>
                <w:u w:val="single"/>
              </w:rPr>
              <w:t>通过</w:t>
            </w:r>
            <w:r>
              <w:rPr>
                <w:rFonts w:ascii="仿宋" w:eastAsia="仿宋" w:hAnsi="仿宋" w:hint="eastAsia"/>
                <w:szCs w:val="21"/>
              </w:rPr>
              <w:t>期货交易</w:t>
            </w:r>
            <w:r>
              <w:rPr>
                <w:rFonts w:ascii="仿宋" w:eastAsia="仿宋" w:hAnsi="仿宋" w:hint="eastAsia"/>
                <w:dstrike/>
                <w:szCs w:val="21"/>
              </w:rPr>
              <w:t>之名</w:t>
            </w:r>
            <w:r>
              <w:rPr>
                <w:rFonts w:ascii="仿宋" w:eastAsia="仿宋" w:hAnsi="仿宋" w:hint="eastAsia"/>
                <w:szCs w:val="21"/>
              </w:rPr>
              <w:t>从事</w:t>
            </w:r>
            <w:r>
              <w:rPr>
                <w:rFonts w:ascii="仿宋" w:eastAsia="仿宋" w:hAnsi="仿宋" w:hint="eastAsia"/>
                <w:b/>
                <w:szCs w:val="21"/>
                <w:u w:val="single"/>
              </w:rPr>
              <w:t>洗钱、恶意换汇等</w:t>
            </w:r>
            <w:r>
              <w:rPr>
                <w:rFonts w:ascii="仿宋" w:eastAsia="仿宋" w:hAnsi="仿宋" w:hint="eastAsia"/>
                <w:szCs w:val="21"/>
              </w:rPr>
              <w:t>非法活动的；</w:t>
            </w:r>
          </w:p>
          <w:p w:rsidR="000C7B59" w:rsidRPr="00B365BD" w:rsidRDefault="000C7B59" w:rsidP="00EB6F32">
            <w:pPr>
              <w:jc w:val="left"/>
              <w:rPr>
                <w:rFonts w:ascii="仿宋" w:eastAsia="仿宋" w:hAnsi="仿宋"/>
                <w:szCs w:val="21"/>
              </w:rPr>
            </w:pPr>
            <w:r w:rsidRPr="00B365BD">
              <w:rPr>
                <w:rFonts w:ascii="仿宋" w:eastAsia="仿宋" w:hAnsi="仿宋" w:hint="eastAsia"/>
                <w:b/>
                <w:szCs w:val="21"/>
                <w:u w:val="single"/>
              </w:rPr>
              <w:t>（十）未按规定履行客户交易终端信息采集及接入认证义务的；</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（十一）违反交易所应急交易厅管理规定的；</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（十二）未按规定履行客户管理义务的；</w:t>
            </w:r>
          </w:p>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sz w:val="21"/>
                <w:szCs w:val="21"/>
              </w:rPr>
            </w:pPr>
            <w:r>
              <w:rPr>
                <w:rFonts w:ascii="仿宋" w:eastAsia="仿宋" w:hAnsi="仿宋" w:hint="eastAsia"/>
                <w:sz w:val="21"/>
                <w:szCs w:val="21"/>
              </w:rPr>
              <w:t>（十</w:t>
            </w:r>
            <w:r>
              <w:rPr>
                <w:rFonts w:ascii="仿宋" w:eastAsia="仿宋" w:hAnsi="仿宋" w:hint="eastAsia"/>
                <w:b/>
                <w:sz w:val="21"/>
                <w:szCs w:val="21"/>
                <w:u w:val="single"/>
              </w:rPr>
              <w:t>三</w:t>
            </w:r>
            <w:r>
              <w:rPr>
                <w:rFonts w:ascii="仿宋" w:eastAsia="仿宋" w:hAnsi="仿宋" w:hint="eastAsia"/>
                <w:sz w:val="21"/>
                <w:szCs w:val="21"/>
              </w:rPr>
              <w:t>）未按规定履行境外经纪机构备案义务的</w:t>
            </w:r>
            <w:r>
              <w:rPr>
                <w:rFonts w:ascii="仿宋" w:eastAsia="仿宋" w:hAnsi="仿宋" w:hint="eastAsia"/>
                <w:b/>
                <w:sz w:val="21"/>
                <w:szCs w:val="21"/>
                <w:u w:val="single"/>
              </w:rPr>
              <w:t>；</w:t>
            </w:r>
            <w:r>
              <w:rPr>
                <w:rFonts w:ascii="仿宋" w:eastAsia="仿宋" w:hAnsi="仿宋" w:hint="eastAsia"/>
                <w:dstrike/>
                <w:sz w:val="21"/>
                <w:szCs w:val="21"/>
              </w:rPr>
              <w:t>。</w:t>
            </w:r>
          </w:p>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cs="Times New Roman"/>
                <w:b/>
                <w:color w:val="333333"/>
                <w:sz w:val="21"/>
                <w:szCs w:val="21"/>
                <w:u w:val="single"/>
              </w:rPr>
            </w:pPr>
            <w:r>
              <w:rPr>
                <w:rFonts w:ascii="仿宋" w:eastAsia="仿宋" w:hAnsi="仿宋" w:hint="eastAsia"/>
                <w:b/>
                <w:sz w:val="21"/>
                <w:szCs w:val="21"/>
                <w:u w:val="single"/>
              </w:rPr>
              <w:t>（十四）违反国家法律、法规、规章和违反交易所章程及有关规定的其他行为。</w:t>
            </w:r>
          </w:p>
        </w:tc>
      </w:tr>
      <w:tr w:rsidR="000C7B59" w:rsidTr="00EB6F32">
        <w:tc>
          <w:tcPr>
            <w:tcW w:w="6204" w:type="dxa"/>
          </w:tcPr>
          <w:p w:rsidR="000C7B59" w:rsidRPr="00444550" w:rsidRDefault="000C7B59" w:rsidP="00EB6F32">
            <w:pPr>
              <w:tabs>
                <w:tab w:val="left" w:pos="954"/>
              </w:tabs>
              <w:jc w:val="left"/>
              <w:rPr>
                <w:rFonts w:ascii="仿宋" w:eastAsia="仿宋" w:hAnsi="仿宋"/>
                <w:dstrike/>
                <w:szCs w:val="21"/>
              </w:rPr>
            </w:pPr>
          </w:p>
        </w:tc>
        <w:tc>
          <w:tcPr>
            <w:tcW w:w="6819" w:type="dxa"/>
          </w:tcPr>
          <w:p w:rsidR="000C7B59" w:rsidRPr="00FC5314" w:rsidRDefault="000C7B59" w:rsidP="00EB6F32">
            <w:pPr>
              <w:tabs>
                <w:tab w:val="left" w:pos="954"/>
              </w:tabs>
              <w:jc w:val="left"/>
              <w:rPr>
                <w:rFonts w:ascii="仿宋" w:eastAsia="仿宋" w:hAnsi="仿宋"/>
                <w:dstrike/>
                <w:szCs w:val="21"/>
              </w:rPr>
            </w:pPr>
            <w:r w:rsidRPr="00444550">
              <w:rPr>
                <w:rFonts w:ascii="仿宋" w:eastAsia="仿宋" w:hAnsi="仿宋" w:hint="eastAsia"/>
                <w:dstrike/>
                <w:szCs w:val="21"/>
              </w:rPr>
              <w:t>第二十一条</w:t>
            </w:r>
            <w:r>
              <w:rPr>
                <w:rFonts w:ascii="仿宋" w:eastAsia="仿宋" w:hAnsi="仿宋" w:hint="eastAsia"/>
                <w:dstrike/>
                <w:szCs w:val="21"/>
              </w:rPr>
              <w:t xml:space="preserve"> </w:t>
            </w:r>
            <w:r w:rsidRPr="00444550">
              <w:rPr>
                <w:rFonts w:ascii="仿宋" w:eastAsia="仿宋" w:hAnsi="仿宋" w:hint="eastAsia"/>
                <w:dstrike/>
                <w:szCs w:val="21"/>
              </w:rPr>
              <w:t>会员</w:t>
            </w:r>
            <w:r>
              <w:rPr>
                <w:rFonts w:ascii="仿宋" w:eastAsia="仿宋" w:hAnsi="仿宋" w:hint="eastAsia"/>
                <w:dstrike/>
                <w:szCs w:val="21"/>
              </w:rPr>
              <w:t>有下列情况之一的</w:t>
            </w:r>
            <w:r w:rsidRPr="00444550">
              <w:rPr>
                <w:rFonts w:ascii="仿宋" w:eastAsia="仿宋" w:hAnsi="仿宋"/>
                <w:dstrike/>
                <w:szCs w:val="21"/>
              </w:rPr>
              <w:t>,取消会员资格:</w:t>
            </w:r>
          </w:p>
          <w:p w:rsidR="000C7B59" w:rsidRPr="00FC5314" w:rsidRDefault="000C7B59" w:rsidP="00EB6F32">
            <w:pPr>
              <w:tabs>
                <w:tab w:val="left" w:pos="954"/>
              </w:tabs>
              <w:jc w:val="left"/>
              <w:rPr>
                <w:rFonts w:ascii="仿宋" w:eastAsia="仿宋" w:hAnsi="仿宋"/>
                <w:dstrike/>
                <w:szCs w:val="21"/>
              </w:rPr>
            </w:pPr>
            <w:r w:rsidRPr="00444550">
              <w:rPr>
                <w:rFonts w:ascii="仿宋" w:eastAsia="仿宋" w:hAnsi="仿宋" w:hint="eastAsia"/>
                <w:dstrike/>
                <w:szCs w:val="21"/>
              </w:rPr>
              <w:t>（一）被中国证监会吊销期货经纪业务许可证或被中国证监会宣布为“市场禁止进入者”的；</w:t>
            </w:r>
          </w:p>
          <w:p w:rsidR="000C7B59" w:rsidRPr="00FC5314" w:rsidRDefault="000C7B59" w:rsidP="00EB6F32">
            <w:pPr>
              <w:tabs>
                <w:tab w:val="left" w:pos="954"/>
              </w:tabs>
              <w:jc w:val="left"/>
              <w:rPr>
                <w:rFonts w:ascii="仿宋" w:eastAsia="仿宋" w:hAnsi="仿宋"/>
                <w:dstrike/>
                <w:szCs w:val="21"/>
              </w:rPr>
            </w:pPr>
            <w:r w:rsidRPr="00444550">
              <w:rPr>
                <w:rFonts w:ascii="仿宋" w:eastAsia="仿宋" w:hAnsi="仿宋" w:hint="eastAsia"/>
                <w:dstrike/>
                <w:szCs w:val="21"/>
              </w:rPr>
              <w:t>（二）私下转让会员席位</w:t>
            </w:r>
            <w:r>
              <w:rPr>
                <w:rFonts w:ascii="仿宋" w:eastAsia="仿宋" w:hAnsi="仿宋"/>
                <w:dstrike/>
                <w:szCs w:val="21"/>
              </w:rPr>
              <w:t>,将席位委托给他人管理或</w:t>
            </w:r>
            <w:r>
              <w:rPr>
                <w:rFonts w:ascii="仿宋" w:eastAsia="仿宋" w:hAnsi="仿宋" w:hint="eastAsia"/>
                <w:dstrike/>
                <w:szCs w:val="21"/>
              </w:rPr>
              <w:t>承包给他人经营的；</w:t>
            </w:r>
          </w:p>
          <w:p w:rsidR="000C7B59" w:rsidRPr="00FC5314" w:rsidRDefault="000C7B59" w:rsidP="00EB6F32">
            <w:pPr>
              <w:tabs>
                <w:tab w:val="left" w:pos="954"/>
              </w:tabs>
              <w:jc w:val="left"/>
              <w:rPr>
                <w:rFonts w:ascii="仿宋" w:eastAsia="仿宋" w:hAnsi="仿宋"/>
                <w:dstrike/>
                <w:szCs w:val="21"/>
              </w:rPr>
            </w:pPr>
            <w:r w:rsidRPr="00444550">
              <w:rPr>
                <w:rFonts w:ascii="仿宋" w:eastAsia="仿宋" w:hAnsi="仿宋" w:hint="eastAsia"/>
                <w:dstrike/>
                <w:szCs w:val="21"/>
              </w:rPr>
              <w:t>（三）资金、人员和设备严重不足</w:t>
            </w:r>
            <w:r w:rsidRPr="00444550">
              <w:rPr>
                <w:rFonts w:ascii="仿宋" w:eastAsia="仿宋" w:hAnsi="仿宋"/>
                <w:dstrike/>
                <w:szCs w:val="21"/>
              </w:rPr>
              <w:t>,管理混乱,经整顿无效的；</w:t>
            </w:r>
          </w:p>
          <w:p w:rsidR="000C7B59" w:rsidRPr="00FC5314" w:rsidRDefault="000C7B59" w:rsidP="00EB6F32">
            <w:pPr>
              <w:tabs>
                <w:tab w:val="left" w:pos="954"/>
              </w:tabs>
              <w:jc w:val="left"/>
              <w:rPr>
                <w:rFonts w:ascii="仿宋" w:eastAsia="仿宋" w:hAnsi="仿宋"/>
                <w:dstrike/>
                <w:szCs w:val="21"/>
              </w:rPr>
            </w:pPr>
            <w:r w:rsidRPr="00444550">
              <w:rPr>
                <w:rFonts w:ascii="仿宋" w:eastAsia="仿宋" w:hAnsi="仿宋" w:hint="eastAsia"/>
                <w:dstrike/>
                <w:szCs w:val="21"/>
              </w:rPr>
              <w:t>（四）拒不执行会员大会或理事会决议的；</w:t>
            </w:r>
          </w:p>
          <w:p w:rsidR="000C7B59" w:rsidRPr="00FC5314" w:rsidRDefault="000C7B59" w:rsidP="00EB6F32">
            <w:pPr>
              <w:tabs>
                <w:tab w:val="left" w:pos="954"/>
              </w:tabs>
              <w:jc w:val="left"/>
              <w:rPr>
                <w:rFonts w:ascii="仿宋" w:eastAsia="仿宋" w:hAnsi="仿宋"/>
                <w:dstrike/>
                <w:szCs w:val="21"/>
              </w:rPr>
            </w:pPr>
            <w:r w:rsidRPr="00444550">
              <w:rPr>
                <w:rFonts w:ascii="仿宋" w:eastAsia="仿宋" w:hAnsi="仿宋" w:hint="eastAsia"/>
                <w:dstrike/>
                <w:szCs w:val="21"/>
              </w:rPr>
              <w:t>（五）无正当理由连续三个月</w:t>
            </w:r>
            <w:r>
              <w:rPr>
                <w:rFonts w:ascii="仿宋" w:eastAsia="仿宋" w:hAnsi="仿宋" w:hint="eastAsia"/>
                <w:dstrike/>
                <w:szCs w:val="21"/>
              </w:rPr>
              <w:t>不做交易的；</w:t>
            </w:r>
          </w:p>
          <w:p w:rsidR="000C7B59" w:rsidRPr="00FC5314" w:rsidRDefault="000C7B59" w:rsidP="00EB6F32">
            <w:pPr>
              <w:tabs>
                <w:tab w:val="left" w:pos="954"/>
              </w:tabs>
              <w:jc w:val="left"/>
              <w:rPr>
                <w:rFonts w:ascii="仿宋" w:eastAsia="仿宋" w:hAnsi="仿宋"/>
                <w:dstrike/>
                <w:szCs w:val="21"/>
              </w:rPr>
            </w:pPr>
            <w:r w:rsidRPr="00444550">
              <w:rPr>
                <w:rFonts w:ascii="仿宋" w:eastAsia="仿宋" w:hAnsi="仿宋" w:hint="eastAsia"/>
                <w:dstrike/>
                <w:szCs w:val="21"/>
              </w:rPr>
              <w:t>（六）其他违反国家法律、法规、规章和严重违反交易所章程及有关规定的。</w:t>
            </w:r>
          </w:p>
          <w:p w:rsidR="000C7B59" w:rsidRDefault="000C7B59" w:rsidP="00EB6F32">
            <w:pPr>
              <w:tabs>
                <w:tab w:val="left" w:pos="954"/>
              </w:tabs>
              <w:jc w:val="left"/>
              <w:rPr>
                <w:rFonts w:ascii="仿宋" w:eastAsia="仿宋" w:hAnsi="仿宋"/>
                <w:dstrike/>
                <w:szCs w:val="21"/>
              </w:rPr>
            </w:pPr>
            <w:r>
              <w:rPr>
                <w:rFonts w:ascii="仿宋" w:eastAsia="仿宋" w:hAnsi="仿宋" w:cs="宋体" w:hint="eastAsia"/>
                <w:dstrike/>
                <w:kern w:val="0"/>
                <w:szCs w:val="21"/>
              </w:rPr>
              <w:t>境外经纪机构被所在国（地区）期货监管部门吊销期货经纪业务许可证或被中</w:t>
            </w:r>
            <w:r>
              <w:rPr>
                <w:rFonts w:ascii="仿宋" w:eastAsia="仿宋" w:hAnsi="仿宋" w:cs="宋体" w:hint="eastAsia"/>
                <w:dstrike/>
                <w:kern w:val="0"/>
                <w:szCs w:val="21"/>
              </w:rPr>
              <w:lastRenderedPageBreak/>
              <w:t>国证监会宣布为“市场禁止进入者”的，或存在前款第（三）（四）和（六）项规定的情形的，取消其境外经纪机构备案。</w:t>
            </w:r>
          </w:p>
        </w:tc>
      </w:tr>
      <w:tr w:rsidR="000C7B59" w:rsidTr="00EB6F32">
        <w:tc>
          <w:tcPr>
            <w:tcW w:w="6204" w:type="dxa"/>
          </w:tcPr>
          <w:p w:rsidR="000C7B59" w:rsidRPr="001608D0"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sz w:val="21"/>
                <w:szCs w:val="21"/>
              </w:rPr>
            </w:pPr>
            <w:r w:rsidRPr="001608D0">
              <w:rPr>
                <w:rFonts w:ascii="仿宋" w:eastAsia="仿宋" w:hAnsi="仿宋" w:hint="eastAsia"/>
                <w:sz w:val="21"/>
                <w:szCs w:val="21"/>
              </w:rPr>
              <w:lastRenderedPageBreak/>
              <w:t>第二十二条 会员无正当理由未在规定期限内执行强行平仓的，给予警告、通报批评、公开谴责、暂停部分期货或期权业务、暂停开仓交易1至12个月的纪律处分，可并处5万元以下的罚款。</w:t>
            </w:r>
          </w:p>
        </w:tc>
        <w:tc>
          <w:tcPr>
            <w:tcW w:w="6819" w:type="dxa"/>
          </w:tcPr>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rPr>
            </w:pPr>
            <w:r>
              <w:rPr>
                <w:rFonts w:ascii="仿宋" w:eastAsia="仿宋" w:hAnsi="仿宋" w:hint="eastAsia"/>
                <w:sz w:val="21"/>
                <w:szCs w:val="21"/>
              </w:rPr>
              <w:t>第二十</w:t>
            </w:r>
            <w:r w:rsidRPr="00444550">
              <w:rPr>
                <w:rFonts w:ascii="仿宋" w:eastAsia="仿宋" w:hAnsi="仿宋" w:hint="eastAsia"/>
                <w:b/>
                <w:sz w:val="21"/>
                <w:szCs w:val="21"/>
                <w:u w:val="single"/>
              </w:rPr>
              <w:t>一</w:t>
            </w:r>
            <w:r w:rsidRPr="00444550">
              <w:rPr>
                <w:rFonts w:ascii="仿宋" w:eastAsia="仿宋" w:hAnsi="仿宋" w:hint="eastAsia"/>
                <w:dstrike/>
                <w:sz w:val="21"/>
                <w:szCs w:val="21"/>
              </w:rPr>
              <w:t>二</w:t>
            </w:r>
            <w:r>
              <w:rPr>
                <w:rFonts w:ascii="仿宋" w:eastAsia="仿宋" w:hAnsi="仿宋" w:hint="eastAsia"/>
                <w:sz w:val="21"/>
                <w:szCs w:val="21"/>
              </w:rPr>
              <w:t>条 会员无正当理由未在规定期限内执行强行平仓的，</w:t>
            </w:r>
            <w:r>
              <w:rPr>
                <w:rFonts w:ascii="仿宋" w:eastAsia="仿宋" w:hAnsi="仿宋" w:hint="eastAsia"/>
                <w:b/>
                <w:sz w:val="21"/>
                <w:szCs w:val="21"/>
                <w:u w:val="single"/>
              </w:rPr>
              <w:t>交易所可以根据情节轻重</w:t>
            </w:r>
            <w:r>
              <w:rPr>
                <w:rFonts w:ascii="仿宋" w:eastAsia="仿宋" w:hAnsi="仿宋" w:hint="eastAsia"/>
                <w:sz w:val="21"/>
                <w:szCs w:val="21"/>
              </w:rPr>
              <w:t>给予警告、通报批评、公开谴责、</w:t>
            </w:r>
            <w:r>
              <w:rPr>
                <w:rFonts w:ascii="仿宋" w:eastAsia="仿宋" w:hAnsi="仿宋" w:hint="eastAsia"/>
                <w:dstrike/>
                <w:sz w:val="21"/>
                <w:szCs w:val="21"/>
              </w:rPr>
              <w:t>暂停部分期货或期权业务、</w:t>
            </w:r>
            <w:r>
              <w:rPr>
                <w:rFonts w:ascii="仿宋" w:eastAsia="仿宋" w:hAnsi="仿宋" w:hint="eastAsia"/>
                <w:sz w:val="21"/>
                <w:szCs w:val="21"/>
              </w:rPr>
              <w:t>暂停开仓交易</w:t>
            </w:r>
            <w:r>
              <w:rPr>
                <w:rFonts w:ascii="仿宋" w:eastAsia="仿宋" w:hAnsi="仿宋"/>
                <w:dstrike/>
                <w:sz w:val="21"/>
                <w:szCs w:val="21"/>
              </w:rPr>
              <w:t>1</w:t>
            </w:r>
            <w:r>
              <w:rPr>
                <w:rFonts w:ascii="仿宋" w:eastAsia="仿宋" w:hAnsi="仿宋" w:hint="eastAsia"/>
                <w:dstrike/>
                <w:sz w:val="21"/>
                <w:szCs w:val="21"/>
              </w:rPr>
              <w:t>至</w:t>
            </w:r>
            <w:r>
              <w:rPr>
                <w:rFonts w:ascii="仿宋" w:eastAsia="仿宋" w:hAnsi="仿宋"/>
                <w:sz w:val="21"/>
                <w:szCs w:val="21"/>
              </w:rPr>
              <w:t>12个月</w:t>
            </w:r>
            <w:r>
              <w:rPr>
                <w:rFonts w:ascii="仿宋" w:eastAsia="仿宋" w:hAnsi="仿宋"/>
                <w:b/>
                <w:sz w:val="21"/>
                <w:szCs w:val="21"/>
                <w:u w:val="single"/>
              </w:rPr>
              <w:t>以下</w:t>
            </w:r>
            <w:r>
              <w:rPr>
                <w:rFonts w:ascii="仿宋" w:eastAsia="仿宋" w:hAnsi="仿宋" w:hint="eastAsia"/>
                <w:b/>
                <w:sz w:val="21"/>
                <w:szCs w:val="21"/>
                <w:u w:val="single"/>
              </w:rPr>
              <w:t>、</w:t>
            </w:r>
            <w:r>
              <w:rPr>
                <w:rFonts w:ascii="仿宋" w:eastAsia="仿宋" w:hAnsi="仿宋"/>
                <w:b/>
                <w:sz w:val="21"/>
                <w:szCs w:val="21"/>
                <w:u w:val="single"/>
              </w:rPr>
              <w:t>暂停部分期货或者期权业务</w:t>
            </w:r>
            <w:r>
              <w:rPr>
                <w:rFonts w:ascii="仿宋" w:eastAsia="仿宋" w:hAnsi="仿宋"/>
                <w:sz w:val="21"/>
                <w:szCs w:val="21"/>
              </w:rPr>
              <w:t>的纪律处分，可</w:t>
            </w:r>
            <w:r>
              <w:rPr>
                <w:rFonts w:ascii="仿宋" w:eastAsia="仿宋" w:hAnsi="仿宋" w:hint="eastAsia"/>
                <w:b/>
                <w:sz w:val="21"/>
                <w:szCs w:val="21"/>
                <w:u w:val="single"/>
              </w:rPr>
              <w:t>以</w:t>
            </w:r>
            <w:r>
              <w:rPr>
                <w:rFonts w:ascii="仿宋" w:eastAsia="仿宋" w:hAnsi="仿宋" w:hint="eastAsia"/>
                <w:sz w:val="21"/>
                <w:szCs w:val="21"/>
              </w:rPr>
              <w:t>并处</w:t>
            </w:r>
            <w:r>
              <w:rPr>
                <w:rFonts w:ascii="仿宋" w:eastAsia="仿宋" w:hAnsi="仿宋" w:hint="eastAsia"/>
                <w:b/>
                <w:sz w:val="21"/>
                <w:szCs w:val="21"/>
                <w:u w:val="single"/>
              </w:rPr>
              <w:t>5</w:t>
            </w:r>
            <w:r>
              <w:rPr>
                <w:rFonts w:ascii="仿宋" w:eastAsia="仿宋" w:hAnsi="仿宋"/>
                <w:b/>
                <w:sz w:val="21"/>
                <w:szCs w:val="21"/>
                <w:u w:val="single"/>
              </w:rPr>
              <w:t>0</w:t>
            </w:r>
            <w:r>
              <w:rPr>
                <w:rFonts w:ascii="仿宋" w:eastAsia="仿宋" w:hAnsi="仿宋"/>
                <w:dstrike/>
                <w:sz w:val="21"/>
                <w:szCs w:val="21"/>
              </w:rPr>
              <w:t>5</w:t>
            </w:r>
            <w:r>
              <w:rPr>
                <w:rFonts w:ascii="仿宋" w:eastAsia="仿宋" w:hAnsi="仿宋"/>
                <w:sz w:val="21"/>
                <w:szCs w:val="21"/>
              </w:rPr>
              <w:t>万元以下的罚款。</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第二十三条会员具有下列违反交易所结算管理规定行为之一的</w:t>
            </w:r>
            <w:r w:rsidRPr="00133BE2">
              <w:rPr>
                <w:rFonts w:ascii="仿宋" w:eastAsia="仿宋" w:hAnsi="仿宋"/>
                <w:szCs w:val="21"/>
              </w:rPr>
              <w:t xml:space="preserve">,责令改正, </w:t>
            </w:r>
            <w:r w:rsidRPr="00133BE2">
              <w:rPr>
                <w:rFonts w:ascii="仿宋" w:eastAsia="仿宋" w:hAnsi="仿宋" w:hint="eastAsia"/>
                <w:szCs w:val="21"/>
              </w:rPr>
              <w:t>可给予警告；情节严重的</w:t>
            </w:r>
            <w:r w:rsidRPr="00133BE2">
              <w:rPr>
                <w:rFonts w:ascii="仿宋" w:eastAsia="仿宋" w:hAnsi="仿宋"/>
                <w:szCs w:val="21"/>
              </w:rPr>
              <w:t xml:space="preserve">, </w:t>
            </w:r>
            <w:r w:rsidRPr="00133BE2">
              <w:rPr>
                <w:rFonts w:ascii="仿宋" w:eastAsia="仿宋" w:hAnsi="仿宋" w:hint="eastAsia"/>
                <w:szCs w:val="21"/>
              </w:rPr>
              <w:t>给予通报批评、公开谴责、暂停部分期货或期权业务、暂停开仓交易</w:t>
            </w:r>
            <w:r w:rsidRPr="00133BE2">
              <w:rPr>
                <w:rFonts w:ascii="仿宋" w:eastAsia="仿宋" w:hAnsi="仿宋"/>
                <w:szCs w:val="21"/>
              </w:rPr>
              <w:t>1至12个月的纪律处分,可并处1至20万元的罚款:</w:t>
            </w:r>
          </w:p>
          <w:p w:rsidR="000C7B59" w:rsidRPr="008513BC" w:rsidRDefault="000C7B59" w:rsidP="00EB6F32">
            <w:pPr>
              <w:rPr>
                <w:rFonts w:ascii="仿宋" w:eastAsia="仿宋" w:hAnsi="仿宋"/>
                <w:szCs w:val="21"/>
              </w:rPr>
            </w:pPr>
            <w:r w:rsidRPr="00133BE2">
              <w:rPr>
                <w:rFonts w:ascii="仿宋" w:eastAsia="仿宋" w:hAnsi="仿宋" w:hint="eastAsia"/>
                <w:szCs w:val="21"/>
              </w:rPr>
              <w:t>（一）会员未按时足额缴纳保证金的；</w:t>
            </w:r>
          </w:p>
          <w:p w:rsidR="000C7B59" w:rsidRPr="008513BC" w:rsidRDefault="000C7B59" w:rsidP="00EB6F32">
            <w:pPr>
              <w:rPr>
                <w:rFonts w:ascii="仿宋" w:eastAsia="仿宋" w:hAnsi="仿宋"/>
                <w:szCs w:val="21"/>
              </w:rPr>
            </w:pPr>
            <w:r w:rsidRPr="00133BE2">
              <w:rPr>
                <w:rFonts w:ascii="仿宋" w:eastAsia="仿宋" w:hAnsi="仿宋" w:hint="eastAsia"/>
                <w:szCs w:val="21"/>
              </w:rPr>
              <w:t>（二）结算报告书、交易月报表和其他结算文件资料作不真实记载的；</w:t>
            </w:r>
          </w:p>
          <w:p w:rsidR="000C7B59" w:rsidRPr="008513BC" w:rsidRDefault="000C7B59" w:rsidP="00EB6F32">
            <w:pPr>
              <w:rPr>
                <w:rFonts w:ascii="仿宋" w:eastAsia="仿宋" w:hAnsi="仿宋"/>
                <w:szCs w:val="21"/>
              </w:rPr>
            </w:pPr>
            <w:r w:rsidRPr="00133BE2">
              <w:rPr>
                <w:rFonts w:ascii="仿宋" w:eastAsia="仿宋" w:hAnsi="仿宋" w:hint="eastAsia"/>
                <w:szCs w:val="21"/>
              </w:rPr>
              <w:t>（三）对境外经纪机构、客户保证金未进行分账管理的；</w:t>
            </w:r>
          </w:p>
          <w:p w:rsidR="000C7B59" w:rsidRPr="008513BC" w:rsidRDefault="000C7B59" w:rsidP="00EB6F32">
            <w:pPr>
              <w:rPr>
                <w:rFonts w:ascii="仿宋" w:eastAsia="仿宋" w:hAnsi="仿宋"/>
                <w:szCs w:val="21"/>
              </w:rPr>
            </w:pPr>
            <w:r w:rsidRPr="00133BE2">
              <w:rPr>
                <w:rFonts w:ascii="仿宋" w:eastAsia="仿宋" w:hAnsi="仿宋" w:hint="eastAsia"/>
                <w:szCs w:val="21"/>
              </w:rPr>
              <w:t>（四）未对境外经纪机构、客户实行每日结算的；</w:t>
            </w:r>
          </w:p>
          <w:p w:rsidR="000C7B59" w:rsidRPr="008513BC" w:rsidRDefault="000C7B59" w:rsidP="00EB6F32">
            <w:pPr>
              <w:rPr>
                <w:rFonts w:ascii="仿宋" w:eastAsia="仿宋" w:hAnsi="仿宋"/>
                <w:szCs w:val="21"/>
              </w:rPr>
            </w:pPr>
            <w:r w:rsidRPr="00133BE2">
              <w:rPr>
                <w:rFonts w:ascii="仿宋" w:eastAsia="仿宋" w:hAnsi="仿宋" w:hint="eastAsia"/>
                <w:szCs w:val="21"/>
              </w:rPr>
              <w:t>（五）伪造、变造交易记录、会计报表、账册的；</w:t>
            </w:r>
          </w:p>
          <w:p w:rsidR="000C7B59" w:rsidRPr="008513BC" w:rsidRDefault="000C7B59" w:rsidP="00EB6F32">
            <w:pPr>
              <w:rPr>
                <w:rFonts w:ascii="仿宋" w:eastAsia="仿宋" w:hAnsi="仿宋"/>
                <w:szCs w:val="21"/>
              </w:rPr>
            </w:pPr>
            <w:r w:rsidRPr="00133BE2">
              <w:rPr>
                <w:rFonts w:ascii="仿宋" w:eastAsia="仿宋" w:hAnsi="仿宋" w:hint="eastAsia"/>
                <w:szCs w:val="21"/>
              </w:rPr>
              <w:t>（六）开具空头支票、虚开增值税发票及其他伪造票证的；</w:t>
            </w:r>
          </w:p>
          <w:p w:rsidR="000C7B59" w:rsidRPr="008513BC" w:rsidRDefault="000C7B59" w:rsidP="00EB6F32">
            <w:pPr>
              <w:rPr>
                <w:rFonts w:ascii="仿宋" w:eastAsia="仿宋" w:hAnsi="仿宋"/>
                <w:szCs w:val="21"/>
              </w:rPr>
            </w:pPr>
            <w:r w:rsidRPr="00133BE2">
              <w:rPr>
                <w:rFonts w:ascii="仿宋" w:eastAsia="仿宋" w:hAnsi="仿宋" w:hint="eastAsia"/>
                <w:szCs w:val="21"/>
              </w:rPr>
              <w:t>（七）其他违反交易所结算管理规定的行为。</w:t>
            </w:r>
          </w:p>
        </w:tc>
        <w:tc>
          <w:tcPr>
            <w:tcW w:w="6819" w:type="dxa"/>
          </w:tcPr>
          <w:p w:rsidR="000C7B59" w:rsidRDefault="000C7B59" w:rsidP="00EB6F32">
            <w:pPr>
              <w:jc w:val="left"/>
              <w:rPr>
                <w:rFonts w:ascii="仿宋" w:eastAsia="仿宋" w:hAnsi="仿宋"/>
                <w:szCs w:val="21"/>
              </w:rPr>
            </w:pPr>
            <w:r>
              <w:rPr>
                <w:rFonts w:ascii="仿宋" w:eastAsia="仿宋" w:hAnsi="仿宋" w:hint="eastAsia"/>
                <w:szCs w:val="21"/>
              </w:rPr>
              <w:t>第二十</w:t>
            </w:r>
            <w:r w:rsidRPr="00444550">
              <w:rPr>
                <w:rFonts w:ascii="仿宋" w:eastAsia="仿宋" w:hAnsi="仿宋" w:hint="eastAsia"/>
                <w:b/>
                <w:szCs w:val="21"/>
                <w:u w:val="single"/>
              </w:rPr>
              <w:t>二</w:t>
            </w:r>
            <w:r w:rsidRPr="00444550">
              <w:rPr>
                <w:rFonts w:ascii="仿宋" w:eastAsia="仿宋" w:hAnsi="仿宋" w:hint="eastAsia"/>
                <w:dstrike/>
                <w:szCs w:val="21"/>
              </w:rPr>
              <w:t>三</w:t>
            </w:r>
            <w:r>
              <w:rPr>
                <w:rFonts w:ascii="仿宋" w:eastAsia="仿宋" w:hAnsi="仿宋" w:hint="eastAsia"/>
                <w:szCs w:val="21"/>
              </w:rPr>
              <w:t>条</w:t>
            </w:r>
            <w:r>
              <w:rPr>
                <w:rFonts w:ascii="仿宋" w:eastAsia="仿宋" w:hAnsi="仿宋"/>
                <w:szCs w:val="21"/>
              </w:rPr>
              <w:t xml:space="preserve"> 会员具有下列违反交易所结算管理规定行为之一的,责令改正, </w:t>
            </w:r>
            <w:r>
              <w:rPr>
                <w:rFonts w:ascii="仿宋" w:eastAsia="仿宋" w:hAnsi="仿宋" w:hint="eastAsia"/>
                <w:b/>
                <w:szCs w:val="21"/>
                <w:u w:val="single"/>
              </w:rPr>
              <w:t>交易所可以根据情节轻重</w:t>
            </w:r>
            <w:r>
              <w:rPr>
                <w:rFonts w:ascii="仿宋" w:eastAsia="仿宋" w:hAnsi="仿宋" w:hint="eastAsia"/>
                <w:dstrike/>
                <w:szCs w:val="21"/>
              </w:rPr>
              <w:t>可</w:t>
            </w:r>
            <w:r>
              <w:rPr>
                <w:rFonts w:ascii="仿宋" w:eastAsia="仿宋" w:hAnsi="仿宋" w:hint="eastAsia"/>
                <w:szCs w:val="21"/>
              </w:rPr>
              <w:t>给予警告</w:t>
            </w:r>
            <w:r>
              <w:rPr>
                <w:rFonts w:ascii="仿宋" w:eastAsia="仿宋" w:hAnsi="仿宋" w:hint="eastAsia"/>
                <w:b/>
                <w:szCs w:val="21"/>
                <w:u w:val="single"/>
              </w:rPr>
              <w:t>、</w:t>
            </w:r>
            <w:r>
              <w:rPr>
                <w:rFonts w:ascii="仿宋" w:eastAsia="仿宋" w:hAnsi="仿宋" w:hint="eastAsia"/>
                <w:dstrike/>
                <w:szCs w:val="21"/>
              </w:rPr>
              <w:t>；情节严重的</w:t>
            </w:r>
            <w:r>
              <w:rPr>
                <w:rFonts w:ascii="仿宋" w:eastAsia="仿宋" w:hAnsi="仿宋"/>
                <w:dstrike/>
                <w:szCs w:val="21"/>
              </w:rPr>
              <w:t xml:space="preserve">, </w:t>
            </w:r>
            <w:r>
              <w:rPr>
                <w:rFonts w:ascii="仿宋" w:eastAsia="仿宋" w:hAnsi="仿宋" w:hint="eastAsia"/>
                <w:dstrike/>
                <w:szCs w:val="21"/>
              </w:rPr>
              <w:t>给予</w:t>
            </w:r>
            <w:r>
              <w:rPr>
                <w:rFonts w:ascii="仿宋" w:eastAsia="仿宋" w:hAnsi="仿宋" w:hint="eastAsia"/>
                <w:szCs w:val="21"/>
              </w:rPr>
              <w:t>通报批评、公开谴责、</w:t>
            </w:r>
            <w:r>
              <w:rPr>
                <w:rFonts w:ascii="仿宋" w:eastAsia="仿宋" w:hAnsi="仿宋" w:hint="eastAsia"/>
                <w:dstrike/>
                <w:szCs w:val="21"/>
              </w:rPr>
              <w:t>暂停部分期货或期权业务、</w:t>
            </w:r>
            <w:r>
              <w:rPr>
                <w:rFonts w:ascii="仿宋" w:eastAsia="仿宋" w:hAnsi="仿宋" w:hint="eastAsia"/>
                <w:szCs w:val="21"/>
              </w:rPr>
              <w:t>暂停开仓交易</w:t>
            </w:r>
            <w:r>
              <w:rPr>
                <w:rFonts w:ascii="仿宋" w:eastAsia="仿宋" w:hAnsi="仿宋"/>
                <w:dstrike/>
                <w:szCs w:val="21"/>
              </w:rPr>
              <w:t>1</w:t>
            </w:r>
            <w:r>
              <w:rPr>
                <w:rFonts w:ascii="仿宋" w:eastAsia="仿宋" w:hAnsi="仿宋" w:hint="eastAsia"/>
                <w:dstrike/>
                <w:szCs w:val="21"/>
              </w:rPr>
              <w:t>至</w:t>
            </w:r>
            <w:r>
              <w:rPr>
                <w:rFonts w:ascii="仿宋" w:eastAsia="仿宋" w:hAnsi="仿宋"/>
                <w:szCs w:val="21"/>
              </w:rPr>
              <w:t>12个月</w:t>
            </w:r>
            <w:r>
              <w:rPr>
                <w:rFonts w:ascii="仿宋" w:eastAsia="仿宋" w:hAnsi="仿宋"/>
                <w:b/>
                <w:szCs w:val="21"/>
                <w:u w:val="single"/>
              </w:rPr>
              <w:t>以下</w:t>
            </w:r>
            <w:r>
              <w:rPr>
                <w:rFonts w:ascii="仿宋" w:eastAsia="仿宋" w:hAnsi="仿宋" w:hint="eastAsia"/>
                <w:b/>
                <w:szCs w:val="21"/>
                <w:u w:val="single"/>
              </w:rPr>
              <w:t>、暂停部分期货</w:t>
            </w:r>
            <w:r>
              <w:rPr>
                <w:rFonts w:ascii="仿宋" w:eastAsia="仿宋" w:hAnsi="仿宋"/>
                <w:b/>
                <w:szCs w:val="21"/>
                <w:u w:val="single"/>
              </w:rPr>
              <w:t>或者期权</w:t>
            </w:r>
            <w:r>
              <w:rPr>
                <w:rFonts w:ascii="仿宋" w:eastAsia="仿宋" w:hAnsi="仿宋" w:hint="eastAsia"/>
                <w:b/>
                <w:szCs w:val="21"/>
                <w:u w:val="single"/>
              </w:rPr>
              <w:t>业务、取消会员资格</w:t>
            </w:r>
            <w:r>
              <w:rPr>
                <w:rFonts w:ascii="仿宋" w:eastAsia="仿宋" w:hAnsi="仿宋"/>
                <w:szCs w:val="21"/>
              </w:rPr>
              <w:t>的纪律处分,可</w:t>
            </w:r>
            <w:r>
              <w:rPr>
                <w:rFonts w:ascii="仿宋" w:eastAsia="仿宋" w:hAnsi="仿宋" w:hint="eastAsia"/>
                <w:b/>
                <w:szCs w:val="21"/>
                <w:u w:val="single"/>
              </w:rPr>
              <w:t>以</w:t>
            </w:r>
            <w:r>
              <w:rPr>
                <w:rFonts w:ascii="仿宋" w:eastAsia="仿宋" w:hAnsi="仿宋" w:hint="eastAsia"/>
                <w:szCs w:val="21"/>
              </w:rPr>
              <w:t>并处</w:t>
            </w:r>
            <w:r>
              <w:rPr>
                <w:rFonts w:ascii="仿宋" w:eastAsia="仿宋" w:hAnsi="仿宋"/>
                <w:dstrike/>
                <w:szCs w:val="21"/>
              </w:rPr>
              <w:t>1</w:t>
            </w:r>
            <w:r>
              <w:rPr>
                <w:rFonts w:ascii="仿宋" w:eastAsia="仿宋" w:hAnsi="仿宋" w:hint="eastAsia"/>
                <w:dstrike/>
                <w:szCs w:val="21"/>
              </w:rPr>
              <w:t>至</w:t>
            </w:r>
            <w:r>
              <w:rPr>
                <w:rFonts w:ascii="仿宋" w:eastAsia="仿宋" w:hAnsi="仿宋"/>
                <w:dstrike/>
                <w:szCs w:val="21"/>
              </w:rPr>
              <w:t>2</w:t>
            </w:r>
            <w:r>
              <w:rPr>
                <w:rFonts w:ascii="仿宋" w:eastAsia="仿宋" w:hAnsi="仿宋"/>
                <w:b/>
                <w:szCs w:val="21"/>
                <w:u w:val="single"/>
              </w:rPr>
              <w:t>5</w:t>
            </w:r>
            <w:r>
              <w:rPr>
                <w:rFonts w:ascii="仿宋" w:eastAsia="仿宋" w:hAnsi="仿宋"/>
                <w:szCs w:val="21"/>
              </w:rPr>
              <w:t>0万元</w:t>
            </w:r>
            <w:r>
              <w:rPr>
                <w:rFonts w:ascii="仿宋" w:eastAsia="仿宋" w:hAnsi="仿宋" w:hint="eastAsia"/>
                <w:b/>
                <w:szCs w:val="21"/>
                <w:u w:val="single"/>
              </w:rPr>
              <w:t>以下</w:t>
            </w:r>
            <w:r>
              <w:rPr>
                <w:rFonts w:ascii="仿宋" w:eastAsia="仿宋" w:hAnsi="仿宋" w:hint="eastAsia"/>
                <w:szCs w:val="21"/>
              </w:rPr>
              <w:t>的罚款：</w:t>
            </w:r>
          </w:p>
          <w:p w:rsidR="000C7B59" w:rsidRDefault="000C7B59" w:rsidP="00EB6F32">
            <w:pPr>
              <w:jc w:val="left"/>
              <w:rPr>
                <w:rFonts w:ascii="仿宋" w:eastAsia="仿宋" w:hAnsi="仿宋"/>
                <w:szCs w:val="21"/>
              </w:rPr>
            </w:pPr>
            <w:r>
              <w:rPr>
                <w:rFonts w:ascii="仿宋" w:eastAsia="仿宋" w:hAnsi="仿宋" w:hint="eastAsia"/>
                <w:szCs w:val="21"/>
              </w:rPr>
              <w:t>（一）</w:t>
            </w:r>
            <w:r>
              <w:rPr>
                <w:rFonts w:ascii="仿宋" w:eastAsia="仿宋" w:hAnsi="仿宋" w:hint="eastAsia"/>
                <w:dstrike/>
                <w:szCs w:val="21"/>
              </w:rPr>
              <w:t>会员</w:t>
            </w:r>
            <w:r>
              <w:rPr>
                <w:rFonts w:ascii="仿宋" w:eastAsia="仿宋" w:hAnsi="仿宋" w:hint="eastAsia"/>
                <w:szCs w:val="21"/>
              </w:rPr>
              <w:t>未按时足额缴纳保证金的；</w:t>
            </w:r>
          </w:p>
          <w:p w:rsidR="000C7B59" w:rsidRDefault="000C7B59" w:rsidP="00EB6F32">
            <w:pPr>
              <w:jc w:val="left"/>
              <w:rPr>
                <w:rFonts w:ascii="仿宋" w:eastAsia="仿宋" w:hAnsi="仿宋"/>
                <w:szCs w:val="21"/>
              </w:rPr>
            </w:pPr>
            <w:r>
              <w:rPr>
                <w:rFonts w:ascii="仿宋" w:eastAsia="仿宋" w:hAnsi="仿宋" w:hint="eastAsia"/>
                <w:szCs w:val="21"/>
              </w:rPr>
              <w:t>（二）</w:t>
            </w:r>
            <w:r w:rsidRPr="00444550">
              <w:rPr>
                <w:rFonts w:ascii="仿宋" w:eastAsia="仿宋" w:hAnsi="仿宋" w:hint="eastAsia"/>
                <w:b/>
                <w:szCs w:val="21"/>
                <w:u w:val="single"/>
              </w:rPr>
              <w:t>在</w:t>
            </w:r>
            <w:r>
              <w:rPr>
                <w:rFonts w:ascii="仿宋" w:eastAsia="仿宋" w:hAnsi="仿宋" w:hint="eastAsia"/>
                <w:szCs w:val="21"/>
              </w:rPr>
              <w:t>结算报告书、交易月报表和其他结算文件资料</w:t>
            </w:r>
            <w:r w:rsidRPr="00444550">
              <w:rPr>
                <w:rFonts w:ascii="仿宋" w:eastAsia="仿宋" w:hAnsi="仿宋" w:hint="eastAsia"/>
                <w:b/>
                <w:szCs w:val="21"/>
                <w:u w:val="single"/>
              </w:rPr>
              <w:t>中</w:t>
            </w:r>
            <w:r>
              <w:rPr>
                <w:rFonts w:ascii="仿宋" w:eastAsia="仿宋" w:hAnsi="仿宋" w:hint="eastAsia"/>
                <w:szCs w:val="21"/>
              </w:rPr>
              <w:t>作不真实</w:t>
            </w:r>
            <w:r>
              <w:rPr>
                <w:rFonts w:ascii="仿宋" w:eastAsia="仿宋" w:hAnsi="仿宋" w:hint="eastAsia"/>
                <w:b/>
                <w:szCs w:val="21"/>
                <w:u w:val="single"/>
              </w:rPr>
              <w:t>、不完整</w:t>
            </w:r>
            <w:r>
              <w:rPr>
                <w:rFonts w:ascii="仿宋" w:eastAsia="仿宋" w:hAnsi="仿宋" w:hint="eastAsia"/>
                <w:szCs w:val="21"/>
              </w:rPr>
              <w:t>记载的；</w:t>
            </w:r>
          </w:p>
          <w:p w:rsidR="000C7B59" w:rsidRDefault="000C7B59" w:rsidP="00EB6F32">
            <w:pPr>
              <w:jc w:val="left"/>
              <w:rPr>
                <w:rFonts w:ascii="仿宋" w:eastAsia="仿宋" w:hAnsi="仿宋"/>
                <w:szCs w:val="21"/>
              </w:rPr>
            </w:pPr>
            <w:r>
              <w:rPr>
                <w:rFonts w:ascii="仿宋" w:eastAsia="仿宋" w:hAnsi="仿宋" w:hint="eastAsia"/>
                <w:szCs w:val="21"/>
              </w:rPr>
              <w:t>（三）</w:t>
            </w:r>
            <w:r>
              <w:rPr>
                <w:rFonts w:ascii="仿宋" w:eastAsia="仿宋" w:hAnsi="仿宋" w:hint="eastAsia"/>
                <w:b/>
                <w:szCs w:val="21"/>
                <w:u w:val="single"/>
              </w:rPr>
              <w:t>未按规定</w:t>
            </w:r>
            <w:r>
              <w:rPr>
                <w:rFonts w:ascii="仿宋" w:eastAsia="仿宋" w:hAnsi="仿宋" w:hint="eastAsia"/>
                <w:szCs w:val="21"/>
              </w:rPr>
              <w:t>对</w:t>
            </w:r>
            <w:r>
              <w:rPr>
                <w:rFonts w:ascii="仿宋" w:eastAsia="仿宋" w:hAnsi="仿宋" w:hint="eastAsia"/>
                <w:dstrike/>
                <w:szCs w:val="21"/>
              </w:rPr>
              <w:t>境外经纪机构、客户</w:t>
            </w:r>
            <w:r>
              <w:rPr>
                <w:rFonts w:ascii="仿宋" w:eastAsia="仿宋" w:hAnsi="仿宋" w:hint="eastAsia"/>
                <w:szCs w:val="21"/>
              </w:rPr>
              <w:t>保证金</w:t>
            </w:r>
            <w:r>
              <w:rPr>
                <w:rFonts w:ascii="仿宋" w:eastAsia="仿宋" w:hAnsi="仿宋" w:hint="eastAsia"/>
                <w:dstrike/>
                <w:szCs w:val="21"/>
              </w:rPr>
              <w:t>未</w:t>
            </w:r>
            <w:r>
              <w:rPr>
                <w:rFonts w:ascii="仿宋" w:eastAsia="仿宋" w:hAnsi="仿宋" w:hint="eastAsia"/>
                <w:szCs w:val="21"/>
              </w:rPr>
              <w:t>进行分账管理的；</w:t>
            </w:r>
          </w:p>
          <w:p w:rsidR="000C7B59" w:rsidRDefault="000C7B59" w:rsidP="00EB6F32">
            <w:pPr>
              <w:jc w:val="left"/>
              <w:rPr>
                <w:rFonts w:ascii="仿宋" w:eastAsia="仿宋" w:hAnsi="仿宋"/>
                <w:szCs w:val="21"/>
              </w:rPr>
            </w:pPr>
            <w:r>
              <w:rPr>
                <w:rFonts w:ascii="仿宋" w:eastAsia="仿宋" w:hAnsi="仿宋" w:hint="eastAsia"/>
                <w:szCs w:val="21"/>
              </w:rPr>
              <w:t>（四）未</w:t>
            </w:r>
            <w:r>
              <w:rPr>
                <w:rFonts w:ascii="仿宋" w:eastAsia="仿宋" w:hAnsi="仿宋" w:hint="eastAsia"/>
                <w:b/>
                <w:szCs w:val="21"/>
                <w:u w:val="single"/>
              </w:rPr>
              <w:t>按规定</w:t>
            </w:r>
            <w:r>
              <w:rPr>
                <w:rFonts w:ascii="仿宋" w:eastAsia="仿宋" w:hAnsi="仿宋" w:hint="eastAsia"/>
                <w:dstrike/>
                <w:szCs w:val="21"/>
              </w:rPr>
              <w:t>对境外经纪机构、客户</w:t>
            </w:r>
            <w:r>
              <w:rPr>
                <w:rFonts w:ascii="仿宋" w:eastAsia="仿宋" w:hAnsi="仿宋" w:hint="eastAsia"/>
                <w:szCs w:val="21"/>
              </w:rPr>
              <w:t>实行每日结算的；</w:t>
            </w:r>
          </w:p>
          <w:p w:rsidR="000C7B59" w:rsidRDefault="000C7B59" w:rsidP="00EB6F32">
            <w:pPr>
              <w:jc w:val="left"/>
              <w:rPr>
                <w:rFonts w:ascii="仿宋" w:eastAsia="仿宋" w:hAnsi="仿宋"/>
                <w:szCs w:val="21"/>
              </w:rPr>
            </w:pPr>
            <w:r>
              <w:rPr>
                <w:rFonts w:ascii="仿宋" w:eastAsia="仿宋" w:hAnsi="仿宋" w:hint="eastAsia"/>
                <w:szCs w:val="21"/>
              </w:rPr>
              <w:t>（五）伪造、变造交易记录、会计报表、账册的；</w:t>
            </w:r>
          </w:p>
          <w:p w:rsidR="000C7B59" w:rsidRDefault="000C7B59" w:rsidP="00EB6F32">
            <w:pPr>
              <w:jc w:val="left"/>
              <w:rPr>
                <w:rFonts w:ascii="仿宋" w:eastAsia="仿宋" w:hAnsi="仿宋"/>
                <w:szCs w:val="21"/>
              </w:rPr>
            </w:pPr>
            <w:r>
              <w:rPr>
                <w:rFonts w:ascii="仿宋" w:eastAsia="仿宋" w:hAnsi="仿宋" w:hint="eastAsia"/>
                <w:szCs w:val="21"/>
              </w:rPr>
              <w:t>（六）</w:t>
            </w:r>
            <w:r>
              <w:rPr>
                <w:rFonts w:ascii="仿宋" w:eastAsia="仿宋" w:hAnsi="仿宋" w:hint="eastAsia"/>
                <w:dstrike/>
                <w:szCs w:val="21"/>
              </w:rPr>
              <w:t>开具空头支票、</w:t>
            </w:r>
            <w:r>
              <w:rPr>
                <w:rFonts w:ascii="仿宋" w:eastAsia="仿宋" w:hAnsi="仿宋" w:hint="eastAsia"/>
                <w:szCs w:val="21"/>
              </w:rPr>
              <w:t>虚开</w:t>
            </w:r>
            <w:r>
              <w:rPr>
                <w:rFonts w:ascii="仿宋" w:eastAsia="仿宋" w:hAnsi="仿宋" w:hint="eastAsia"/>
                <w:dstrike/>
                <w:szCs w:val="21"/>
              </w:rPr>
              <w:t>增值税</w:t>
            </w:r>
            <w:r>
              <w:rPr>
                <w:rFonts w:ascii="仿宋" w:eastAsia="仿宋" w:hAnsi="仿宋" w:hint="eastAsia"/>
                <w:szCs w:val="21"/>
              </w:rPr>
              <w:t>发票</w:t>
            </w:r>
            <w:r>
              <w:rPr>
                <w:rFonts w:ascii="仿宋" w:eastAsia="仿宋" w:hAnsi="仿宋" w:hint="eastAsia"/>
                <w:b/>
                <w:szCs w:val="21"/>
                <w:u w:val="single"/>
              </w:rPr>
              <w:t>以</w:t>
            </w:r>
            <w:r>
              <w:rPr>
                <w:rFonts w:ascii="仿宋" w:eastAsia="仿宋" w:hAnsi="仿宋" w:hint="eastAsia"/>
                <w:szCs w:val="21"/>
              </w:rPr>
              <w:t>及其他伪造票证的；</w:t>
            </w:r>
          </w:p>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rPr>
            </w:pPr>
            <w:r>
              <w:rPr>
                <w:rFonts w:ascii="仿宋" w:eastAsia="仿宋" w:hAnsi="仿宋" w:hint="eastAsia"/>
                <w:sz w:val="21"/>
                <w:szCs w:val="21"/>
              </w:rPr>
              <w:t>（七）</w:t>
            </w:r>
            <w:r>
              <w:rPr>
                <w:rFonts w:ascii="仿宋" w:eastAsia="仿宋" w:hAnsi="仿宋" w:hint="eastAsia"/>
                <w:dstrike/>
                <w:sz w:val="21"/>
                <w:szCs w:val="21"/>
              </w:rPr>
              <w:t>其他</w:t>
            </w:r>
            <w:r>
              <w:rPr>
                <w:rFonts w:ascii="仿宋" w:eastAsia="仿宋" w:hAnsi="仿宋" w:hint="eastAsia"/>
                <w:sz w:val="21"/>
                <w:szCs w:val="21"/>
              </w:rPr>
              <w:t>违反交易所结算管理相关规定的</w:t>
            </w:r>
            <w:r>
              <w:rPr>
                <w:rFonts w:ascii="仿宋" w:eastAsia="仿宋" w:hAnsi="仿宋" w:hint="eastAsia"/>
                <w:b/>
                <w:sz w:val="21"/>
                <w:szCs w:val="21"/>
                <w:u w:val="single"/>
              </w:rPr>
              <w:t>其他</w:t>
            </w:r>
            <w:r>
              <w:rPr>
                <w:rFonts w:ascii="仿宋" w:eastAsia="仿宋" w:hAnsi="仿宋" w:hint="eastAsia"/>
                <w:sz w:val="21"/>
                <w:szCs w:val="21"/>
              </w:rPr>
              <w:t>行为。</w:t>
            </w:r>
          </w:p>
        </w:tc>
      </w:tr>
      <w:tr w:rsidR="000C7B59" w:rsidRPr="00671A5D"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第二十四条</w:t>
            </w:r>
            <w:r w:rsidRPr="00133BE2">
              <w:rPr>
                <w:rFonts w:ascii="仿宋" w:eastAsia="仿宋" w:hAnsi="仿宋"/>
                <w:szCs w:val="21"/>
              </w:rPr>
              <w:t xml:space="preserve"> </w:t>
            </w:r>
            <w:r w:rsidRPr="00133BE2">
              <w:rPr>
                <w:rFonts w:ascii="仿宋" w:eastAsia="仿宋" w:hAnsi="仿宋" w:hint="eastAsia"/>
                <w:szCs w:val="21"/>
              </w:rPr>
              <w:t>境外经纪机构具有下列情形之一的，交易所可以采取要求报告情况、谈话提醒、书面警示、责令改正及取消境外经纪机构备案等监管措施；逾期未改正，其行为可能危及期货市场稳健运行、损害客户合法权益的，可以要求期货公司会员暂停或者终止与该境外经纪机构的委托业务：</w:t>
            </w:r>
          </w:p>
          <w:p w:rsidR="000C7B59" w:rsidRPr="008513BC" w:rsidRDefault="000C7B59" w:rsidP="00EB6F32">
            <w:pPr>
              <w:rPr>
                <w:rFonts w:ascii="仿宋" w:eastAsia="仿宋" w:hAnsi="仿宋"/>
                <w:szCs w:val="21"/>
              </w:rPr>
            </w:pPr>
            <w:r w:rsidRPr="00133BE2">
              <w:rPr>
                <w:rFonts w:ascii="仿宋" w:eastAsia="仿宋" w:hAnsi="仿宋" w:hint="eastAsia"/>
                <w:szCs w:val="21"/>
              </w:rPr>
              <w:t>（一）拒不配合交易所对客户违规调查的；</w:t>
            </w:r>
          </w:p>
          <w:p w:rsidR="000C7B59" w:rsidRPr="008513BC" w:rsidRDefault="000C7B59" w:rsidP="00EB6F32">
            <w:pPr>
              <w:rPr>
                <w:rFonts w:ascii="仿宋" w:eastAsia="仿宋" w:hAnsi="仿宋"/>
                <w:szCs w:val="21"/>
              </w:rPr>
            </w:pPr>
            <w:r w:rsidRPr="00133BE2">
              <w:rPr>
                <w:rFonts w:ascii="仿宋" w:eastAsia="仿宋" w:hAnsi="仿宋" w:hint="eastAsia"/>
                <w:szCs w:val="21"/>
              </w:rPr>
              <w:t>（二）涉嫌违法违规或者出现重大风险的；</w:t>
            </w:r>
          </w:p>
          <w:p w:rsidR="000C7B59" w:rsidRPr="008513BC" w:rsidRDefault="000C7B59" w:rsidP="00EB6F32">
            <w:pPr>
              <w:rPr>
                <w:rFonts w:ascii="仿宋" w:eastAsia="仿宋" w:hAnsi="仿宋"/>
                <w:szCs w:val="21"/>
              </w:rPr>
            </w:pPr>
            <w:r w:rsidRPr="00133BE2">
              <w:rPr>
                <w:rFonts w:ascii="仿宋" w:eastAsia="仿宋" w:hAnsi="仿宋" w:hint="eastAsia"/>
                <w:szCs w:val="21"/>
              </w:rPr>
              <w:t>（三）违反适当性管理规定；</w:t>
            </w:r>
          </w:p>
          <w:p w:rsidR="000C7B59" w:rsidRPr="008513BC" w:rsidRDefault="000C7B59" w:rsidP="00EB6F32">
            <w:pPr>
              <w:rPr>
                <w:rFonts w:ascii="仿宋" w:eastAsia="仿宋" w:hAnsi="仿宋"/>
                <w:szCs w:val="21"/>
              </w:rPr>
            </w:pPr>
            <w:r w:rsidRPr="00133BE2">
              <w:rPr>
                <w:rFonts w:ascii="仿宋" w:eastAsia="仿宋" w:hAnsi="仿宋" w:hint="eastAsia"/>
                <w:szCs w:val="21"/>
              </w:rPr>
              <w:lastRenderedPageBreak/>
              <w:t>（四）违反交易所关于境外经纪机构的其他规定。</w:t>
            </w:r>
          </w:p>
          <w:p w:rsidR="000C7B59" w:rsidRPr="008513BC" w:rsidRDefault="000C7B59" w:rsidP="00EB6F32">
            <w:pPr>
              <w:ind w:firstLineChars="150" w:firstLine="315"/>
              <w:rPr>
                <w:rFonts w:ascii="仿宋" w:eastAsia="仿宋" w:hAnsi="仿宋"/>
                <w:szCs w:val="21"/>
              </w:rPr>
            </w:pPr>
            <w:r w:rsidRPr="00133BE2">
              <w:rPr>
                <w:rFonts w:ascii="仿宋" w:eastAsia="仿宋" w:hAnsi="仿宋" w:hint="eastAsia"/>
                <w:szCs w:val="21"/>
              </w:rPr>
              <w:t>境外经纪机构被暂停或者终止与期货公司会员的委托代理业务后，不得代理新增客户或者开新仓；客户要求移仓至其他机构的，应当配合完成。</w:t>
            </w:r>
          </w:p>
        </w:tc>
        <w:tc>
          <w:tcPr>
            <w:tcW w:w="6819" w:type="dxa"/>
          </w:tcPr>
          <w:p w:rsidR="000C7B59" w:rsidRDefault="000C7B59" w:rsidP="00EB6F32">
            <w:pPr>
              <w:jc w:val="left"/>
              <w:rPr>
                <w:rFonts w:ascii="仿宋" w:eastAsia="仿宋" w:hAnsi="仿宋"/>
                <w:szCs w:val="21"/>
              </w:rPr>
            </w:pPr>
            <w:r>
              <w:rPr>
                <w:rFonts w:ascii="仿宋" w:eastAsia="仿宋" w:hAnsi="仿宋" w:hint="eastAsia"/>
                <w:szCs w:val="21"/>
              </w:rPr>
              <w:lastRenderedPageBreak/>
              <w:t>第二十</w:t>
            </w:r>
            <w:r w:rsidRPr="00444550">
              <w:rPr>
                <w:rFonts w:ascii="仿宋" w:eastAsia="仿宋" w:hAnsi="仿宋" w:hint="eastAsia"/>
                <w:b/>
                <w:szCs w:val="21"/>
                <w:u w:val="single"/>
              </w:rPr>
              <w:t>三</w:t>
            </w:r>
            <w:r w:rsidRPr="00444550">
              <w:rPr>
                <w:rFonts w:ascii="仿宋" w:eastAsia="仿宋" w:hAnsi="仿宋" w:hint="eastAsia"/>
                <w:dstrike/>
                <w:szCs w:val="21"/>
              </w:rPr>
              <w:t>四</w:t>
            </w:r>
            <w:r>
              <w:rPr>
                <w:rFonts w:ascii="仿宋" w:eastAsia="仿宋" w:hAnsi="仿宋" w:hint="eastAsia"/>
                <w:szCs w:val="21"/>
              </w:rPr>
              <w:t>条 境外经纪机构具有下列情形之一的，</w:t>
            </w:r>
            <w:r>
              <w:rPr>
                <w:rFonts w:ascii="仿宋" w:eastAsia="仿宋" w:hAnsi="仿宋" w:hint="eastAsia"/>
                <w:dstrike/>
                <w:szCs w:val="21"/>
              </w:rPr>
              <w:t>交易所可以采取要求报告情况、谈话提醒、书面警示、</w:t>
            </w:r>
            <w:r>
              <w:rPr>
                <w:rFonts w:ascii="仿宋" w:eastAsia="仿宋" w:hAnsi="仿宋" w:hint="eastAsia"/>
                <w:szCs w:val="21"/>
              </w:rPr>
              <w:t>责令改正</w:t>
            </w:r>
            <w:r>
              <w:rPr>
                <w:rFonts w:ascii="仿宋" w:eastAsia="仿宋" w:hAnsi="仿宋" w:hint="eastAsia"/>
                <w:b/>
                <w:szCs w:val="21"/>
                <w:u w:val="single"/>
              </w:rPr>
              <w:t>，交易所可以根据情节轻重给予警告、通报批评、公开谴责、</w:t>
            </w:r>
            <w:r>
              <w:rPr>
                <w:rFonts w:ascii="仿宋" w:eastAsia="仿宋" w:hAnsi="仿宋" w:hint="eastAsia"/>
                <w:dstrike/>
                <w:szCs w:val="21"/>
              </w:rPr>
              <w:t>及</w:t>
            </w:r>
            <w:r>
              <w:rPr>
                <w:rFonts w:ascii="仿宋" w:eastAsia="仿宋" w:hAnsi="仿宋" w:hint="eastAsia"/>
                <w:szCs w:val="21"/>
              </w:rPr>
              <w:t>取消境外经纪机构备案</w:t>
            </w:r>
            <w:r>
              <w:rPr>
                <w:rFonts w:ascii="仿宋" w:eastAsia="仿宋" w:hAnsi="仿宋" w:hint="eastAsia"/>
                <w:dstrike/>
                <w:szCs w:val="21"/>
              </w:rPr>
              <w:t>等</w:t>
            </w:r>
            <w:r>
              <w:rPr>
                <w:rFonts w:ascii="仿宋" w:eastAsia="仿宋" w:hAnsi="仿宋" w:hint="eastAsia"/>
                <w:b/>
                <w:szCs w:val="21"/>
                <w:u w:val="single"/>
              </w:rPr>
              <w:t>的纪律处分</w:t>
            </w:r>
            <w:r>
              <w:rPr>
                <w:rFonts w:ascii="仿宋" w:eastAsia="仿宋" w:hAnsi="仿宋" w:hint="eastAsia"/>
                <w:dstrike/>
                <w:szCs w:val="21"/>
              </w:rPr>
              <w:t>监管措施；逾期未改正，其行为可能危及期货市场稳健运行、损害客户合法权益的，可以要求期货公司会员暂停或者终止与该境外经纪机构的委托业务</w:t>
            </w:r>
            <w:r>
              <w:rPr>
                <w:rFonts w:ascii="仿宋" w:eastAsia="仿宋" w:hAnsi="仿宋" w:hint="eastAsia"/>
                <w:szCs w:val="21"/>
              </w:rPr>
              <w:t>：</w:t>
            </w:r>
          </w:p>
          <w:p w:rsidR="000C7B59" w:rsidRDefault="000C7B59" w:rsidP="00EB6F32">
            <w:pPr>
              <w:jc w:val="left"/>
              <w:rPr>
                <w:rFonts w:ascii="仿宋" w:eastAsia="仿宋" w:hAnsi="仿宋"/>
                <w:szCs w:val="21"/>
              </w:rPr>
            </w:pPr>
            <w:r>
              <w:rPr>
                <w:rFonts w:ascii="仿宋" w:eastAsia="仿宋" w:hAnsi="仿宋" w:hint="eastAsia"/>
                <w:szCs w:val="21"/>
              </w:rPr>
              <w:t>（一）拒不配合交易所对客户违规调查的；</w:t>
            </w:r>
          </w:p>
          <w:p w:rsidR="000C7B59" w:rsidRDefault="000C7B59" w:rsidP="00EB6F32">
            <w:pPr>
              <w:jc w:val="left"/>
              <w:rPr>
                <w:rFonts w:ascii="仿宋" w:eastAsia="仿宋" w:hAnsi="仿宋"/>
                <w:dstrike/>
                <w:szCs w:val="21"/>
              </w:rPr>
            </w:pPr>
            <w:r>
              <w:rPr>
                <w:rFonts w:ascii="仿宋" w:eastAsia="仿宋" w:hAnsi="仿宋" w:hint="eastAsia"/>
                <w:dstrike/>
                <w:szCs w:val="21"/>
              </w:rPr>
              <w:t>（二）涉嫌违法违规或者出现重大风险的；</w:t>
            </w:r>
          </w:p>
          <w:p w:rsidR="000C7B59" w:rsidRDefault="000C7B59" w:rsidP="00EB6F32">
            <w:pPr>
              <w:jc w:val="left"/>
              <w:rPr>
                <w:rFonts w:ascii="仿宋" w:eastAsia="仿宋" w:hAnsi="仿宋"/>
                <w:szCs w:val="21"/>
              </w:rPr>
            </w:pPr>
            <w:r>
              <w:rPr>
                <w:rFonts w:ascii="仿宋" w:eastAsia="仿宋" w:hAnsi="仿宋" w:hint="eastAsia"/>
                <w:szCs w:val="21"/>
              </w:rPr>
              <w:t>（</w:t>
            </w:r>
            <w:r>
              <w:rPr>
                <w:rFonts w:ascii="仿宋" w:eastAsia="仿宋" w:hAnsi="仿宋" w:hint="eastAsia"/>
                <w:b/>
                <w:szCs w:val="21"/>
                <w:u w:val="single"/>
              </w:rPr>
              <w:t>二</w:t>
            </w:r>
            <w:r>
              <w:rPr>
                <w:rFonts w:ascii="仿宋" w:eastAsia="仿宋" w:hAnsi="仿宋" w:hint="eastAsia"/>
                <w:szCs w:val="21"/>
              </w:rPr>
              <w:t>）</w:t>
            </w:r>
            <w:r w:rsidRPr="00D87164">
              <w:rPr>
                <w:rFonts w:ascii="仿宋" w:eastAsia="仿宋" w:hAnsi="仿宋" w:hint="eastAsia"/>
                <w:b/>
                <w:szCs w:val="21"/>
                <w:u w:val="single"/>
              </w:rPr>
              <w:t>未按规定履行交易者</w:t>
            </w:r>
            <w:r w:rsidRPr="00D87164">
              <w:rPr>
                <w:rFonts w:ascii="仿宋" w:eastAsia="仿宋" w:hAnsi="仿宋" w:hint="eastAsia"/>
                <w:dstrike/>
                <w:szCs w:val="21"/>
              </w:rPr>
              <w:t>违反</w:t>
            </w:r>
            <w:r>
              <w:rPr>
                <w:rFonts w:ascii="仿宋" w:eastAsia="仿宋" w:hAnsi="仿宋" w:hint="eastAsia"/>
                <w:szCs w:val="21"/>
              </w:rPr>
              <w:t>适当性管理</w:t>
            </w:r>
            <w:r w:rsidRPr="00D87164">
              <w:rPr>
                <w:rFonts w:ascii="仿宋" w:eastAsia="仿宋" w:hAnsi="仿宋" w:hint="eastAsia"/>
                <w:dstrike/>
                <w:szCs w:val="21"/>
              </w:rPr>
              <w:t>规定</w:t>
            </w:r>
            <w:r>
              <w:rPr>
                <w:rFonts w:ascii="仿宋" w:eastAsia="仿宋" w:hAnsi="仿宋" w:hint="eastAsia"/>
                <w:b/>
                <w:szCs w:val="21"/>
                <w:u w:val="single"/>
              </w:rPr>
              <w:t>义务的</w:t>
            </w:r>
            <w:r>
              <w:rPr>
                <w:rFonts w:ascii="仿宋" w:eastAsia="仿宋" w:hAnsi="仿宋" w:hint="eastAsia"/>
                <w:szCs w:val="21"/>
              </w:rPr>
              <w:t>；</w:t>
            </w:r>
          </w:p>
          <w:p w:rsidR="000C7B59" w:rsidRDefault="000C7B59" w:rsidP="00EB6F32">
            <w:pPr>
              <w:jc w:val="left"/>
              <w:rPr>
                <w:rFonts w:ascii="仿宋" w:eastAsia="仿宋" w:hAnsi="仿宋"/>
                <w:szCs w:val="21"/>
              </w:rPr>
            </w:pPr>
            <w:r>
              <w:rPr>
                <w:rFonts w:ascii="仿宋" w:eastAsia="仿宋" w:hAnsi="仿宋" w:hint="eastAsia"/>
                <w:szCs w:val="21"/>
              </w:rPr>
              <w:lastRenderedPageBreak/>
              <w:t>（</w:t>
            </w:r>
            <w:r>
              <w:rPr>
                <w:rFonts w:ascii="仿宋" w:eastAsia="仿宋" w:hAnsi="仿宋" w:hint="eastAsia"/>
                <w:b/>
                <w:szCs w:val="21"/>
                <w:u w:val="single"/>
              </w:rPr>
              <w:t>三</w:t>
            </w:r>
            <w:r>
              <w:rPr>
                <w:rFonts w:ascii="仿宋" w:eastAsia="仿宋" w:hAnsi="仿宋" w:hint="eastAsia"/>
                <w:szCs w:val="21"/>
              </w:rPr>
              <w:t>）违反交易所关于境外经纪机构的其他规定。</w:t>
            </w:r>
          </w:p>
          <w:p w:rsidR="000C7B59" w:rsidRDefault="000C7B59" w:rsidP="00EB6F32">
            <w:pPr>
              <w:ind w:firstLineChars="150" w:firstLine="316"/>
              <w:jc w:val="left"/>
              <w:rPr>
                <w:rFonts w:ascii="仿宋" w:eastAsia="仿宋" w:hAnsi="仿宋"/>
                <w:b/>
                <w:szCs w:val="21"/>
                <w:u w:val="single"/>
              </w:rPr>
            </w:pPr>
            <w:r>
              <w:rPr>
                <w:rFonts w:ascii="仿宋" w:eastAsia="仿宋" w:hAnsi="仿宋" w:hint="eastAsia"/>
                <w:b/>
                <w:szCs w:val="21"/>
                <w:u w:val="single"/>
              </w:rPr>
              <w:t>境外经纪机构有上述情形之一且逾期未改正，或者涉嫌违法违规、出现重大风险，可能危及期货市场稳健运行、损害客户合法权益的，交易所可以要求期货公司会员暂停或者终止与该境外经纪机构的委托业务。</w:t>
            </w:r>
          </w:p>
          <w:p w:rsidR="000C7B59" w:rsidRPr="00671A5D" w:rsidRDefault="000C7B59" w:rsidP="00EB6F32">
            <w:pPr>
              <w:ind w:firstLineChars="150" w:firstLine="315"/>
              <w:jc w:val="left"/>
              <w:rPr>
                <w:rFonts w:ascii="仿宋" w:eastAsia="仿宋" w:hAnsi="仿宋"/>
                <w:szCs w:val="21"/>
              </w:rPr>
            </w:pPr>
            <w:r>
              <w:rPr>
                <w:rFonts w:ascii="仿宋" w:eastAsia="仿宋" w:hAnsi="仿宋" w:hint="eastAsia"/>
                <w:szCs w:val="21"/>
              </w:rPr>
              <w:t>境外经纪机构被暂停或者终止与期货公司会员的委托代理业务后，不得代理新增客户或者开新仓；客户要求移仓至其他机构的，应当配合完成。</w:t>
            </w:r>
          </w:p>
        </w:tc>
      </w:tr>
      <w:tr w:rsidR="000C7B59" w:rsidTr="00EB6F32">
        <w:tc>
          <w:tcPr>
            <w:tcW w:w="6204" w:type="dxa"/>
          </w:tcPr>
          <w:p w:rsidR="000C7B59" w:rsidRDefault="000C7B59" w:rsidP="00EB6F32">
            <w:pPr>
              <w:ind w:left="-22"/>
              <w:jc w:val="left"/>
              <w:rPr>
                <w:rFonts w:ascii="仿宋" w:eastAsia="仿宋" w:hAnsi="仿宋"/>
                <w:szCs w:val="21"/>
              </w:rPr>
            </w:pPr>
            <w:r w:rsidRPr="00133BE2">
              <w:rPr>
                <w:rFonts w:ascii="仿宋" w:eastAsia="仿宋" w:hAnsi="仿宋" w:hint="eastAsia"/>
                <w:szCs w:val="21"/>
              </w:rPr>
              <w:lastRenderedPageBreak/>
              <w:t>第二十五条</w:t>
            </w:r>
            <w:r w:rsidRPr="00133BE2">
              <w:rPr>
                <w:rFonts w:ascii="仿宋" w:eastAsia="仿宋" w:hAnsi="仿宋"/>
                <w:szCs w:val="21"/>
              </w:rPr>
              <w:t xml:space="preserve"> </w:t>
            </w:r>
            <w:r w:rsidRPr="00133BE2">
              <w:rPr>
                <w:rFonts w:ascii="仿宋" w:eastAsia="仿宋" w:hAnsi="仿宋" w:hint="eastAsia"/>
                <w:szCs w:val="21"/>
              </w:rPr>
              <w:t>交易所对会员、境外经纪机构或者客户套期保值申报过程中协助提供或出具虚假材料以及违反交易所其他规定的，除取消其套期保值申请资格外，可并处不超过其持有的虚假套期保值持仓总金额</w:t>
            </w:r>
            <w:r w:rsidRPr="00133BE2">
              <w:rPr>
                <w:rFonts w:ascii="仿宋" w:eastAsia="仿宋" w:hAnsi="仿宋"/>
                <w:szCs w:val="21"/>
              </w:rPr>
              <w:t>5%的罚款，并视情节轻重，给予警告、通报批评、公开谴责、暂停部分期货或期权业务、强行平仓、没收违规所得、取消会员资格、宣布为“市场禁止进入者”的纪律处分。</w:t>
            </w:r>
          </w:p>
        </w:tc>
        <w:tc>
          <w:tcPr>
            <w:tcW w:w="6819" w:type="dxa"/>
          </w:tcPr>
          <w:p w:rsidR="000C7B59" w:rsidRDefault="000C7B59" w:rsidP="00EB6F32">
            <w:pPr>
              <w:ind w:left="-22"/>
              <w:jc w:val="left"/>
              <w:rPr>
                <w:rFonts w:ascii="仿宋" w:eastAsia="仿宋" w:hAnsi="仿宋"/>
                <w:szCs w:val="21"/>
              </w:rPr>
            </w:pPr>
            <w:r>
              <w:rPr>
                <w:rFonts w:ascii="仿宋" w:eastAsia="仿宋" w:hAnsi="仿宋" w:hint="eastAsia"/>
                <w:szCs w:val="21"/>
              </w:rPr>
              <w:t>第二十</w:t>
            </w:r>
            <w:r w:rsidRPr="00444550">
              <w:rPr>
                <w:rFonts w:ascii="仿宋" w:eastAsia="仿宋" w:hAnsi="仿宋" w:hint="eastAsia"/>
                <w:b/>
                <w:szCs w:val="21"/>
                <w:u w:val="single"/>
              </w:rPr>
              <w:t>四</w:t>
            </w:r>
            <w:r w:rsidRPr="00444550">
              <w:rPr>
                <w:rFonts w:ascii="仿宋" w:eastAsia="仿宋" w:hAnsi="仿宋" w:hint="eastAsia"/>
                <w:dstrike/>
                <w:szCs w:val="21"/>
              </w:rPr>
              <w:t>五</w:t>
            </w:r>
            <w:r>
              <w:rPr>
                <w:rFonts w:ascii="仿宋" w:eastAsia="仿宋" w:hAnsi="仿宋" w:hint="eastAsia"/>
                <w:szCs w:val="21"/>
              </w:rPr>
              <w:t xml:space="preserve">条 </w:t>
            </w:r>
            <w:r>
              <w:rPr>
                <w:rFonts w:ascii="仿宋" w:eastAsia="仿宋" w:hAnsi="仿宋" w:hint="eastAsia"/>
                <w:dstrike/>
                <w:szCs w:val="21"/>
              </w:rPr>
              <w:t>交易所对</w:t>
            </w:r>
            <w:r>
              <w:rPr>
                <w:rFonts w:ascii="仿宋" w:eastAsia="仿宋" w:hAnsi="仿宋" w:hint="eastAsia"/>
                <w:szCs w:val="21"/>
              </w:rPr>
              <w:t>会员、境外经纪机构或者客户</w:t>
            </w:r>
            <w:r>
              <w:rPr>
                <w:rFonts w:ascii="仿宋" w:eastAsia="仿宋" w:hAnsi="仿宋" w:hint="eastAsia"/>
                <w:b/>
                <w:szCs w:val="21"/>
                <w:u w:val="single"/>
              </w:rPr>
              <w:t>在</w:t>
            </w:r>
            <w:r>
              <w:rPr>
                <w:rFonts w:ascii="仿宋" w:eastAsia="仿宋" w:hAnsi="仿宋" w:hint="eastAsia"/>
                <w:szCs w:val="21"/>
              </w:rPr>
              <w:t>套期保值申报过程中</w:t>
            </w:r>
            <w:r>
              <w:rPr>
                <w:rFonts w:ascii="仿宋" w:eastAsia="仿宋" w:hAnsi="仿宋" w:hint="eastAsia"/>
                <w:b/>
                <w:szCs w:val="21"/>
                <w:u w:val="single"/>
              </w:rPr>
              <w:t>提供或者</w:t>
            </w:r>
            <w:r>
              <w:rPr>
                <w:rFonts w:ascii="仿宋" w:eastAsia="仿宋" w:hAnsi="仿宋" w:hint="eastAsia"/>
                <w:szCs w:val="21"/>
              </w:rPr>
              <w:t>协助提供</w:t>
            </w:r>
            <w:r>
              <w:rPr>
                <w:rFonts w:ascii="仿宋" w:eastAsia="仿宋" w:hAnsi="仿宋" w:hint="eastAsia"/>
                <w:dstrike/>
                <w:szCs w:val="21"/>
              </w:rPr>
              <w:t>或出具</w:t>
            </w:r>
            <w:r>
              <w:rPr>
                <w:rFonts w:ascii="仿宋" w:eastAsia="仿宋" w:hAnsi="仿宋" w:hint="eastAsia"/>
                <w:szCs w:val="21"/>
              </w:rPr>
              <w:t>虚假材料</w:t>
            </w:r>
            <w:r>
              <w:rPr>
                <w:rFonts w:ascii="仿宋" w:eastAsia="仿宋" w:hAnsi="仿宋" w:hint="eastAsia"/>
                <w:b/>
                <w:szCs w:val="21"/>
                <w:u w:val="single"/>
              </w:rPr>
              <w:t>，</w:t>
            </w:r>
            <w:r>
              <w:rPr>
                <w:rFonts w:ascii="仿宋" w:eastAsia="仿宋" w:hAnsi="仿宋" w:hint="eastAsia"/>
                <w:dstrike/>
                <w:szCs w:val="21"/>
              </w:rPr>
              <w:t>以及</w:t>
            </w:r>
            <w:r>
              <w:rPr>
                <w:rFonts w:ascii="仿宋" w:eastAsia="仿宋" w:hAnsi="仿宋" w:hint="eastAsia"/>
                <w:b/>
                <w:szCs w:val="21"/>
                <w:u w:val="single"/>
              </w:rPr>
              <w:t>或者</w:t>
            </w:r>
            <w:r>
              <w:rPr>
                <w:rFonts w:ascii="仿宋" w:eastAsia="仿宋" w:hAnsi="仿宋" w:hint="eastAsia"/>
                <w:szCs w:val="21"/>
              </w:rPr>
              <w:t>违反交易所</w:t>
            </w:r>
            <w:r>
              <w:rPr>
                <w:rFonts w:ascii="仿宋" w:eastAsia="仿宋" w:hAnsi="仿宋" w:hint="eastAsia"/>
                <w:b/>
                <w:szCs w:val="21"/>
                <w:u w:val="single"/>
              </w:rPr>
              <w:t>套期保值</w:t>
            </w:r>
            <w:r>
              <w:rPr>
                <w:rFonts w:ascii="仿宋" w:eastAsia="仿宋" w:hAnsi="仿宋" w:hint="eastAsia"/>
                <w:szCs w:val="21"/>
              </w:rPr>
              <w:t>其他</w:t>
            </w:r>
            <w:r>
              <w:rPr>
                <w:rFonts w:ascii="仿宋" w:eastAsia="仿宋" w:hAnsi="仿宋" w:hint="eastAsia"/>
                <w:b/>
                <w:szCs w:val="21"/>
                <w:u w:val="single"/>
              </w:rPr>
              <w:t>管理</w:t>
            </w:r>
            <w:r>
              <w:rPr>
                <w:rFonts w:ascii="仿宋" w:eastAsia="仿宋" w:hAnsi="仿宋" w:hint="eastAsia"/>
                <w:szCs w:val="21"/>
              </w:rPr>
              <w:t>规定的，</w:t>
            </w:r>
            <w:r>
              <w:rPr>
                <w:rFonts w:ascii="仿宋" w:eastAsia="仿宋" w:hAnsi="仿宋" w:hint="eastAsia"/>
                <w:b/>
                <w:szCs w:val="21"/>
                <w:u w:val="single"/>
              </w:rPr>
              <w:t>责令改正，没收违规所得，交易所可以</w:t>
            </w:r>
            <w:r>
              <w:rPr>
                <w:rFonts w:ascii="仿宋" w:eastAsia="仿宋" w:hAnsi="仿宋" w:hint="eastAsia"/>
                <w:dstrike/>
                <w:szCs w:val="21"/>
              </w:rPr>
              <w:t>除取消其套期保值申请资格外，可并处不超过其持有的虚假套期保值持仓总金额</w:t>
            </w:r>
            <w:r>
              <w:rPr>
                <w:rFonts w:ascii="仿宋" w:eastAsia="仿宋" w:hAnsi="仿宋"/>
                <w:dstrike/>
                <w:szCs w:val="21"/>
              </w:rPr>
              <w:t>5%的罚款，</w:t>
            </w:r>
            <w:r>
              <w:rPr>
                <w:rFonts w:ascii="仿宋" w:eastAsia="仿宋" w:hAnsi="仿宋" w:hint="eastAsia"/>
                <w:dstrike/>
                <w:szCs w:val="21"/>
              </w:rPr>
              <w:t>并视</w:t>
            </w:r>
            <w:r>
              <w:rPr>
                <w:rFonts w:ascii="仿宋" w:eastAsia="仿宋" w:hAnsi="仿宋" w:hint="eastAsia"/>
                <w:b/>
                <w:szCs w:val="21"/>
                <w:u w:val="single"/>
              </w:rPr>
              <w:t>根据</w:t>
            </w:r>
            <w:r>
              <w:rPr>
                <w:rFonts w:ascii="仿宋" w:eastAsia="仿宋" w:hAnsi="仿宋" w:hint="eastAsia"/>
                <w:szCs w:val="21"/>
              </w:rPr>
              <w:t>情节轻重</w:t>
            </w:r>
            <w:r>
              <w:rPr>
                <w:rFonts w:ascii="仿宋" w:eastAsia="仿宋" w:hAnsi="仿宋" w:hint="eastAsia"/>
                <w:dstrike/>
                <w:szCs w:val="21"/>
              </w:rPr>
              <w:t>，</w:t>
            </w:r>
            <w:r>
              <w:rPr>
                <w:rFonts w:ascii="仿宋" w:eastAsia="仿宋" w:hAnsi="仿宋" w:hint="eastAsia"/>
                <w:szCs w:val="21"/>
              </w:rPr>
              <w:t>给予警告、通报批评、公开谴责、</w:t>
            </w:r>
            <w:r w:rsidRPr="00D87164">
              <w:rPr>
                <w:rFonts w:ascii="仿宋" w:eastAsia="仿宋" w:hAnsi="仿宋" w:hint="eastAsia"/>
                <w:b/>
                <w:szCs w:val="21"/>
                <w:u w:val="single"/>
              </w:rPr>
              <w:t>调整或者取消套期保值持仓额度、</w:t>
            </w:r>
            <w:r w:rsidRPr="004C29AD">
              <w:rPr>
                <w:rFonts w:ascii="仿宋" w:eastAsia="仿宋" w:hAnsi="仿宋" w:hint="eastAsia"/>
                <w:b/>
                <w:szCs w:val="21"/>
                <w:u w:val="single"/>
              </w:rPr>
              <w:t>暂停受理套期保值额度申请</w:t>
            </w:r>
            <w:r w:rsidRPr="00444550">
              <w:rPr>
                <w:rFonts w:ascii="仿宋" w:eastAsia="仿宋" w:hAnsi="仿宋" w:hint="eastAsia"/>
                <w:b/>
                <w:szCs w:val="21"/>
                <w:u w:val="single"/>
              </w:rPr>
              <w:t>、</w:t>
            </w:r>
            <w:r>
              <w:rPr>
                <w:rFonts w:ascii="仿宋" w:eastAsia="仿宋" w:hAnsi="仿宋" w:hint="eastAsia"/>
                <w:b/>
                <w:szCs w:val="21"/>
                <w:u w:val="single"/>
              </w:rPr>
              <w:t>暂停开仓交易</w:t>
            </w:r>
            <w:r>
              <w:rPr>
                <w:rFonts w:ascii="仿宋" w:eastAsia="仿宋" w:hAnsi="仿宋"/>
                <w:b/>
                <w:szCs w:val="21"/>
                <w:u w:val="single"/>
              </w:rPr>
              <w:t>12个月以下、</w:t>
            </w:r>
            <w:r>
              <w:rPr>
                <w:rFonts w:ascii="仿宋" w:eastAsia="仿宋" w:hAnsi="仿宋" w:hint="eastAsia"/>
                <w:szCs w:val="21"/>
              </w:rPr>
              <w:t>暂停部分期货或</w:t>
            </w:r>
            <w:r>
              <w:rPr>
                <w:rFonts w:ascii="仿宋" w:eastAsia="仿宋" w:hAnsi="仿宋" w:hint="eastAsia"/>
                <w:b/>
                <w:szCs w:val="21"/>
                <w:u w:val="single"/>
              </w:rPr>
              <w:t>者</w:t>
            </w:r>
            <w:r>
              <w:rPr>
                <w:rFonts w:ascii="仿宋" w:eastAsia="仿宋" w:hAnsi="仿宋" w:hint="eastAsia"/>
                <w:szCs w:val="21"/>
              </w:rPr>
              <w:t>期权业务、强行平仓、</w:t>
            </w:r>
            <w:r>
              <w:rPr>
                <w:rFonts w:ascii="仿宋" w:eastAsia="仿宋" w:hAnsi="仿宋" w:hint="eastAsia"/>
                <w:dstrike/>
                <w:szCs w:val="21"/>
              </w:rPr>
              <w:t>没收违规所得、</w:t>
            </w:r>
            <w:r>
              <w:rPr>
                <w:rFonts w:ascii="仿宋" w:eastAsia="仿宋" w:hAnsi="仿宋" w:hint="eastAsia"/>
                <w:szCs w:val="21"/>
              </w:rPr>
              <w:t>取消</w:t>
            </w:r>
            <w:r w:rsidRPr="00433C8F">
              <w:rPr>
                <w:rFonts w:ascii="仿宋" w:eastAsia="仿宋" w:hAnsi="仿宋" w:hint="eastAsia"/>
                <w:b/>
                <w:szCs w:val="21"/>
                <w:u w:val="single"/>
              </w:rPr>
              <w:t>相应</w:t>
            </w:r>
            <w:r w:rsidRPr="00433C8F">
              <w:rPr>
                <w:rFonts w:ascii="仿宋" w:eastAsia="仿宋" w:hAnsi="仿宋" w:hint="eastAsia"/>
                <w:dstrike/>
                <w:szCs w:val="21"/>
              </w:rPr>
              <w:t>会员</w:t>
            </w:r>
            <w:r>
              <w:rPr>
                <w:rFonts w:ascii="仿宋" w:eastAsia="仿宋" w:hAnsi="仿宋" w:hint="eastAsia"/>
                <w:szCs w:val="21"/>
              </w:rPr>
              <w:t>资格、宣布为“市场禁止进入者”的纪律处分，</w:t>
            </w:r>
            <w:r w:rsidRPr="005519E7">
              <w:rPr>
                <w:rFonts w:ascii="仿宋" w:eastAsia="仿宋" w:hAnsi="仿宋" w:hint="eastAsia"/>
                <w:b/>
                <w:szCs w:val="21"/>
                <w:u w:val="single"/>
              </w:rPr>
              <w:t>可以并处其获准的套期保值持仓总金额</w:t>
            </w:r>
            <w:r>
              <w:rPr>
                <w:rFonts w:ascii="仿宋" w:eastAsia="仿宋" w:hAnsi="仿宋"/>
                <w:b/>
                <w:szCs w:val="21"/>
                <w:u w:val="single"/>
              </w:rPr>
              <w:t>5%以下的罚款</w:t>
            </w:r>
            <w:r>
              <w:rPr>
                <w:rFonts w:ascii="仿宋" w:eastAsia="仿宋" w:hAnsi="仿宋" w:hint="eastAsia"/>
                <w:szCs w:val="21"/>
              </w:rPr>
              <w:t>。</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第二十六条</w:t>
            </w:r>
            <w:r w:rsidRPr="00133BE2">
              <w:rPr>
                <w:rFonts w:ascii="仿宋" w:eastAsia="仿宋" w:hAnsi="仿宋"/>
                <w:szCs w:val="21"/>
              </w:rPr>
              <w:t xml:space="preserve"> </w:t>
            </w:r>
            <w:r w:rsidRPr="00133BE2">
              <w:rPr>
                <w:rFonts w:ascii="仿宋" w:eastAsia="仿宋" w:hAnsi="仿宋" w:hint="eastAsia"/>
                <w:szCs w:val="21"/>
              </w:rPr>
              <w:t>会员、做市商或客户违反交易所持仓管理规定的，给予强行平仓、警告、通报批评、公开谴责、暂停部分期货或期权业务的纪律处分。</w:t>
            </w:r>
          </w:p>
        </w:tc>
        <w:tc>
          <w:tcPr>
            <w:tcW w:w="6819" w:type="dxa"/>
          </w:tcPr>
          <w:p w:rsidR="000C7B59" w:rsidRDefault="000C7B59" w:rsidP="00EB6F32">
            <w:pPr>
              <w:jc w:val="left"/>
              <w:rPr>
                <w:rFonts w:ascii="仿宋" w:eastAsia="仿宋" w:hAnsi="仿宋"/>
                <w:szCs w:val="21"/>
              </w:rPr>
            </w:pPr>
            <w:r>
              <w:rPr>
                <w:rFonts w:ascii="仿宋" w:eastAsia="仿宋" w:hAnsi="仿宋" w:hint="eastAsia"/>
                <w:szCs w:val="21"/>
              </w:rPr>
              <w:t>第二十</w:t>
            </w:r>
            <w:r w:rsidRPr="00444550">
              <w:rPr>
                <w:rFonts w:ascii="仿宋" w:eastAsia="仿宋" w:hAnsi="仿宋" w:hint="eastAsia"/>
                <w:b/>
                <w:szCs w:val="21"/>
                <w:u w:val="single"/>
              </w:rPr>
              <w:t>五</w:t>
            </w:r>
            <w:r w:rsidRPr="00444550">
              <w:rPr>
                <w:rFonts w:ascii="仿宋" w:eastAsia="仿宋" w:hAnsi="仿宋" w:hint="eastAsia"/>
                <w:dstrike/>
                <w:szCs w:val="21"/>
              </w:rPr>
              <w:t>六</w:t>
            </w:r>
            <w:r>
              <w:rPr>
                <w:rFonts w:ascii="仿宋" w:eastAsia="仿宋" w:hAnsi="仿宋" w:hint="eastAsia"/>
                <w:szCs w:val="21"/>
              </w:rPr>
              <w:t xml:space="preserve">条 </w:t>
            </w:r>
            <w:r>
              <w:rPr>
                <w:rFonts w:ascii="仿宋" w:eastAsia="仿宋" w:hAnsi="仿宋" w:hint="eastAsia"/>
                <w:b/>
                <w:szCs w:val="21"/>
                <w:u w:val="single"/>
              </w:rPr>
              <w:t>非期货公司</w:t>
            </w:r>
            <w:r>
              <w:rPr>
                <w:rFonts w:ascii="仿宋" w:eastAsia="仿宋" w:hAnsi="仿宋" w:hint="eastAsia"/>
                <w:szCs w:val="21"/>
              </w:rPr>
              <w:t>会员、做市商或</w:t>
            </w:r>
            <w:r>
              <w:rPr>
                <w:rFonts w:ascii="仿宋" w:eastAsia="仿宋" w:hAnsi="仿宋" w:hint="eastAsia"/>
                <w:b/>
                <w:szCs w:val="21"/>
                <w:u w:val="single"/>
              </w:rPr>
              <w:t>者</w:t>
            </w:r>
            <w:r>
              <w:rPr>
                <w:rFonts w:ascii="仿宋" w:eastAsia="仿宋" w:hAnsi="仿宋" w:hint="eastAsia"/>
                <w:szCs w:val="21"/>
              </w:rPr>
              <w:t>客户</w:t>
            </w:r>
            <w:r>
              <w:rPr>
                <w:rFonts w:ascii="仿宋" w:eastAsia="仿宋" w:hAnsi="仿宋" w:hint="eastAsia"/>
                <w:b/>
                <w:szCs w:val="21"/>
                <w:u w:val="single"/>
              </w:rPr>
              <w:t>等期货市场参与者具有下列</w:t>
            </w:r>
            <w:r>
              <w:rPr>
                <w:rFonts w:ascii="仿宋" w:eastAsia="仿宋" w:hAnsi="仿宋" w:hint="eastAsia"/>
                <w:szCs w:val="21"/>
              </w:rPr>
              <w:t>违反交易所持仓管理规定</w:t>
            </w:r>
            <w:r>
              <w:rPr>
                <w:rFonts w:ascii="仿宋" w:eastAsia="仿宋" w:hAnsi="仿宋" w:hint="eastAsia"/>
                <w:b/>
                <w:szCs w:val="21"/>
                <w:u w:val="single"/>
              </w:rPr>
              <w:t>行为之一</w:t>
            </w:r>
            <w:r>
              <w:rPr>
                <w:rFonts w:ascii="仿宋" w:eastAsia="仿宋" w:hAnsi="仿宋" w:hint="eastAsia"/>
                <w:szCs w:val="21"/>
              </w:rPr>
              <w:t>的，</w:t>
            </w:r>
            <w:r>
              <w:rPr>
                <w:rFonts w:ascii="仿宋" w:eastAsia="仿宋" w:hAnsi="仿宋" w:hint="eastAsia"/>
                <w:b/>
                <w:szCs w:val="21"/>
                <w:u w:val="single"/>
              </w:rPr>
              <w:t>责令改正，没收违规所得，交易所可以根据情节轻重</w:t>
            </w:r>
            <w:r>
              <w:rPr>
                <w:rFonts w:ascii="仿宋" w:eastAsia="仿宋" w:hAnsi="仿宋" w:hint="eastAsia"/>
                <w:szCs w:val="21"/>
              </w:rPr>
              <w:t>给予强行平仓、警告、通报批评、公开谴责、</w:t>
            </w:r>
            <w:r>
              <w:rPr>
                <w:rFonts w:ascii="仿宋" w:eastAsia="仿宋" w:hAnsi="仿宋" w:hint="eastAsia"/>
                <w:b/>
                <w:szCs w:val="21"/>
                <w:u w:val="single"/>
              </w:rPr>
              <w:t>暂停开仓交易</w:t>
            </w:r>
            <w:r>
              <w:rPr>
                <w:rFonts w:ascii="仿宋" w:eastAsia="仿宋" w:hAnsi="仿宋"/>
                <w:b/>
                <w:szCs w:val="21"/>
                <w:u w:val="single"/>
              </w:rPr>
              <w:t>12个月以下</w:t>
            </w:r>
            <w:r>
              <w:rPr>
                <w:rFonts w:ascii="仿宋" w:eastAsia="仿宋" w:hAnsi="仿宋" w:hint="eastAsia"/>
                <w:szCs w:val="21"/>
              </w:rPr>
              <w:t>、暂停部分期货或</w:t>
            </w:r>
            <w:r>
              <w:rPr>
                <w:rFonts w:ascii="仿宋" w:eastAsia="仿宋" w:hAnsi="仿宋" w:hint="eastAsia"/>
                <w:b/>
                <w:szCs w:val="21"/>
                <w:u w:val="single"/>
              </w:rPr>
              <w:t>者</w:t>
            </w:r>
            <w:r>
              <w:rPr>
                <w:rFonts w:ascii="仿宋" w:eastAsia="仿宋" w:hAnsi="仿宋" w:hint="eastAsia"/>
                <w:szCs w:val="21"/>
              </w:rPr>
              <w:t>期权业务</w:t>
            </w:r>
            <w:r w:rsidRPr="00444550">
              <w:rPr>
                <w:rFonts w:ascii="仿宋" w:eastAsia="仿宋" w:hAnsi="仿宋" w:hint="eastAsia"/>
                <w:b/>
                <w:szCs w:val="21"/>
                <w:u w:val="single"/>
              </w:rPr>
              <w:t>、取消相应资格</w:t>
            </w:r>
            <w:r>
              <w:rPr>
                <w:rFonts w:ascii="仿宋" w:eastAsia="仿宋" w:hAnsi="仿宋" w:hint="eastAsia"/>
                <w:szCs w:val="21"/>
              </w:rPr>
              <w:t>的纪律处分</w:t>
            </w:r>
            <w:r>
              <w:rPr>
                <w:rFonts w:ascii="仿宋" w:eastAsia="仿宋" w:hAnsi="仿宋" w:hint="eastAsia"/>
                <w:b/>
                <w:szCs w:val="21"/>
                <w:u w:val="single"/>
              </w:rPr>
              <w:t>，</w:t>
            </w:r>
            <w:r w:rsidRPr="00444550">
              <w:rPr>
                <w:rFonts w:ascii="仿宋" w:eastAsia="仿宋" w:hAnsi="仿宋" w:hint="eastAsia"/>
                <w:b/>
                <w:szCs w:val="21"/>
                <w:u w:val="single"/>
              </w:rPr>
              <w:t>可以并</w:t>
            </w:r>
            <w:r w:rsidRPr="005519E7">
              <w:rPr>
                <w:rFonts w:ascii="仿宋" w:eastAsia="仿宋" w:hAnsi="仿宋" w:hint="eastAsia"/>
                <w:b/>
                <w:szCs w:val="21"/>
                <w:u w:val="single"/>
              </w:rPr>
              <w:t>处其违规持仓总金额</w:t>
            </w:r>
            <w:r w:rsidRPr="005519E7">
              <w:rPr>
                <w:rFonts w:ascii="仿宋" w:eastAsia="仿宋" w:hAnsi="仿宋"/>
                <w:b/>
                <w:szCs w:val="21"/>
                <w:u w:val="single"/>
              </w:rPr>
              <w:t>5%以下的罚款</w:t>
            </w:r>
            <w:r w:rsidRPr="005519E7">
              <w:rPr>
                <w:rFonts w:ascii="仿宋" w:eastAsia="仿宋" w:hAnsi="仿宋" w:hint="eastAsia"/>
                <w:szCs w:val="21"/>
              </w:rPr>
              <w:t>：</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（一）利用分仓等不正当手段，规避交易所持仓限制的；</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（二）持仓超限且被交易所强行平仓的，但因价格涨跌停板限制或者其他市场原因未能及时平仓的除外；</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（三）多次在交割月或者临近交割月合约持仓超限的；</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（四）违反交易所持仓管理规定的其他行为。</w:t>
            </w:r>
          </w:p>
          <w:p w:rsidR="000C7B59" w:rsidRDefault="000C7B59" w:rsidP="00EB6F32">
            <w:pPr>
              <w:ind w:firstLineChars="196" w:firstLine="413"/>
              <w:jc w:val="left"/>
              <w:rPr>
                <w:rFonts w:ascii="仿宋" w:eastAsia="仿宋" w:hAnsi="仿宋"/>
                <w:szCs w:val="21"/>
              </w:rPr>
            </w:pPr>
            <w:r>
              <w:rPr>
                <w:rFonts w:ascii="仿宋" w:eastAsia="仿宋" w:hAnsi="仿宋" w:hint="eastAsia"/>
                <w:b/>
                <w:szCs w:val="21"/>
                <w:u w:val="single"/>
              </w:rPr>
              <w:t>期货公司会员或者境外经纪机构未及时、准确、完整地向客户传达交易所持仓管理规定的，交易所可以参照适用前款规定给予</w:t>
            </w:r>
            <w:r w:rsidRPr="00C42BDC">
              <w:rPr>
                <w:rFonts w:ascii="仿宋" w:eastAsia="仿宋" w:hAnsi="仿宋" w:hint="eastAsia"/>
                <w:b/>
                <w:szCs w:val="21"/>
                <w:u w:val="single"/>
              </w:rPr>
              <w:t>相应</w:t>
            </w:r>
            <w:r>
              <w:rPr>
                <w:rFonts w:ascii="仿宋" w:eastAsia="仿宋" w:hAnsi="仿宋" w:hint="eastAsia"/>
                <w:b/>
                <w:szCs w:val="21"/>
                <w:u w:val="single"/>
              </w:rPr>
              <w:t>纪律处分。</w:t>
            </w:r>
          </w:p>
        </w:tc>
      </w:tr>
      <w:tr w:rsidR="000C7B59" w:rsidTr="00EB6F32">
        <w:tc>
          <w:tcPr>
            <w:tcW w:w="6204" w:type="dxa"/>
          </w:tcPr>
          <w:p w:rsidR="000C7B59" w:rsidRDefault="000C7B59" w:rsidP="00EB6F32">
            <w:pPr>
              <w:jc w:val="left"/>
              <w:rPr>
                <w:rFonts w:ascii="仿宋" w:eastAsia="仿宋" w:hAnsi="仿宋"/>
                <w:b/>
                <w:szCs w:val="21"/>
                <w:u w:val="single"/>
              </w:rPr>
            </w:pPr>
          </w:p>
        </w:tc>
        <w:tc>
          <w:tcPr>
            <w:tcW w:w="6819" w:type="dxa"/>
          </w:tcPr>
          <w:p w:rsidR="000C7B59" w:rsidRDefault="000C7B59" w:rsidP="00EB6F32">
            <w:pPr>
              <w:jc w:val="left"/>
              <w:rPr>
                <w:rFonts w:ascii="仿宋" w:eastAsia="仿宋" w:hAnsi="仿宋"/>
                <w:b/>
                <w:szCs w:val="21"/>
                <w:u w:val="single"/>
              </w:rPr>
            </w:pPr>
            <w:r>
              <w:rPr>
                <w:rFonts w:ascii="仿宋" w:eastAsia="仿宋" w:hAnsi="仿宋" w:hint="eastAsia"/>
                <w:b/>
                <w:szCs w:val="21"/>
                <w:u w:val="single"/>
              </w:rPr>
              <w:t>第二十六</w:t>
            </w:r>
            <w:r>
              <w:rPr>
                <w:rFonts w:ascii="仿宋" w:eastAsia="仿宋" w:hAnsi="仿宋"/>
                <w:b/>
                <w:szCs w:val="21"/>
                <w:u w:val="single"/>
              </w:rPr>
              <w:t xml:space="preserve">条 </w:t>
            </w:r>
            <w:r>
              <w:rPr>
                <w:rFonts w:ascii="仿宋" w:eastAsia="仿宋" w:hAnsi="仿宋" w:hint="eastAsia"/>
                <w:b/>
                <w:szCs w:val="21"/>
                <w:u w:val="single"/>
              </w:rPr>
              <w:t>非期货公司会员、做市商或者客户等期货市场参与者利用不正当手段规避交易所交易限额制度，超限交易的，责令改正，</w:t>
            </w:r>
            <w:r w:rsidRPr="005519E7">
              <w:rPr>
                <w:rFonts w:ascii="仿宋" w:eastAsia="仿宋" w:hAnsi="仿宋"/>
                <w:b/>
                <w:szCs w:val="21"/>
                <w:u w:val="single"/>
              </w:rPr>
              <w:t>没收违规所得</w:t>
            </w:r>
            <w:r w:rsidRPr="005519E7">
              <w:rPr>
                <w:rFonts w:ascii="仿宋" w:eastAsia="仿宋" w:hAnsi="仿宋" w:hint="eastAsia"/>
                <w:b/>
                <w:szCs w:val="21"/>
                <w:u w:val="single"/>
              </w:rPr>
              <w:t>，</w:t>
            </w:r>
            <w:r>
              <w:rPr>
                <w:rFonts w:ascii="仿宋" w:eastAsia="仿宋" w:hAnsi="仿宋" w:hint="eastAsia"/>
                <w:b/>
                <w:szCs w:val="21"/>
                <w:u w:val="single"/>
              </w:rPr>
              <w:t>交易所可以根据情节轻重给予警告、通报批评、公开谴责、强行平仓、暂停开仓交易</w:t>
            </w:r>
            <w:r>
              <w:rPr>
                <w:rFonts w:ascii="仿宋" w:eastAsia="仿宋" w:hAnsi="仿宋"/>
                <w:b/>
                <w:szCs w:val="21"/>
                <w:u w:val="single"/>
              </w:rPr>
              <w:t>12个月以下、暂停部分期货或者期权业务</w:t>
            </w:r>
            <w:r>
              <w:rPr>
                <w:rFonts w:ascii="仿宋" w:eastAsia="仿宋" w:hAnsi="仿宋" w:hint="eastAsia"/>
                <w:b/>
                <w:szCs w:val="21"/>
                <w:u w:val="single"/>
              </w:rPr>
              <w:t>、</w:t>
            </w:r>
            <w:r>
              <w:rPr>
                <w:rFonts w:ascii="仿宋" w:eastAsia="仿宋" w:hAnsi="仿宋"/>
                <w:b/>
                <w:szCs w:val="21"/>
                <w:u w:val="single"/>
              </w:rPr>
              <w:t>取消相应资格的纪律处分，</w:t>
            </w:r>
            <w:r w:rsidRPr="005519E7">
              <w:rPr>
                <w:rFonts w:ascii="仿宋" w:eastAsia="仿宋" w:hAnsi="仿宋"/>
                <w:b/>
                <w:szCs w:val="21"/>
                <w:u w:val="single"/>
              </w:rPr>
              <w:t>可以</w:t>
            </w:r>
            <w:r>
              <w:rPr>
                <w:rFonts w:ascii="仿宋" w:eastAsia="仿宋" w:hAnsi="仿宋" w:hint="eastAsia"/>
                <w:b/>
                <w:szCs w:val="21"/>
                <w:u w:val="single"/>
              </w:rPr>
              <w:t>并处</w:t>
            </w:r>
            <w:r>
              <w:rPr>
                <w:rFonts w:ascii="仿宋" w:eastAsia="仿宋" w:hAnsi="仿宋"/>
                <w:b/>
                <w:szCs w:val="21"/>
                <w:u w:val="single"/>
              </w:rPr>
              <w:t>50万元以下的罚款。</w:t>
            </w:r>
          </w:p>
        </w:tc>
      </w:tr>
      <w:tr w:rsidR="000C7B59" w:rsidTr="00EB6F32">
        <w:tc>
          <w:tcPr>
            <w:tcW w:w="6204" w:type="dxa"/>
          </w:tcPr>
          <w:p w:rsidR="000C7B59" w:rsidRDefault="000C7B59" w:rsidP="00EB6F32">
            <w:pPr>
              <w:jc w:val="left"/>
              <w:rPr>
                <w:rFonts w:ascii="仿宋" w:eastAsia="仿宋" w:hAnsi="仿宋"/>
                <w:b/>
                <w:szCs w:val="21"/>
                <w:u w:val="single"/>
              </w:rPr>
            </w:pPr>
          </w:p>
        </w:tc>
        <w:tc>
          <w:tcPr>
            <w:tcW w:w="6819" w:type="dxa"/>
          </w:tcPr>
          <w:p w:rsidR="000C7B59" w:rsidRDefault="000C7B59" w:rsidP="00EB6F32">
            <w:pPr>
              <w:jc w:val="left"/>
              <w:rPr>
                <w:rFonts w:ascii="仿宋" w:eastAsia="仿宋" w:hAnsi="仿宋"/>
                <w:b/>
                <w:szCs w:val="21"/>
                <w:u w:val="single"/>
              </w:rPr>
            </w:pPr>
            <w:r>
              <w:rPr>
                <w:rFonts w:ascii="仿宋" w:eastAsia="仿宋" w:hAnsi="仿宋" w:hint="eastAsia"/>
                <w:b/>
                <w:szCs w:val="21"/>
                <w:u w:val="single"/>
              </w:rPr>
              <w:t>第二十七条 非期货公司会员、客户等期货市场参与者具有下列违反交易所实际控制关系账户管理规定行为之一的，责令改正，交易所可以根据情节轻重给予警告、通报批评、公开谴责、暂停开仓交易</w:t>
            </w:r>
            <w:r>
              <w:rPr>
                <w:rFonts w:ascii="仿宋" w:eastAsia="仿宋" w:hAnsi="仿宋"/>
                <w:b/>
                <w:szCs w:val="21"/>
                <w:u w:val="single"/>
              </w:rPr>
              <w:t>12个月以下、暂停部分期货或者期权</w:t>
            </w:r>
            <w:r>
              <w:rPr>
                <w:rFonts w:ascii="仿宋" w:eastAsia="仿宋" w:hAnsi="仿宋" w:hint="eastAsia"/>
                <w:b/>
                <w:szCs w:val="21"/>
                <w:u w:val="single"/>
              </w:rPr>
              <w:t>业务、取消相应资格的纪律处分，可以并处50万元以下的罚款：</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（一）具有实际控制关系，但是拒不如实报备的；</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（二）无正当理由拒不回复或者不如实回复交易所询问、调查，或者隐瞒事实真相、故意回避的；</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（三）提供虚假材料申请解除实际控制关系的；</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（四）违反交易所实际控制关系账户管理规定的其他行为。</w:t>
            </w:r>
          </w:p>
          <w:p w:rsidR="000C7B59" w:rsidRDefault="000C7B59" w:rsidP="00EB6F32">
            <w:pPr>
              <w:ind w:firstLineChars="147" w:firstLine="310"/>
              <w:jc w:val="left"/>
              <w:rPr>
                <w:rFonts w:ascii="仿宋" w:eastAsia="仿宋" w:hAnsi="仿宋"/>
                <w:dstrike/>
                <w:color w:val="333333"/>
                <w:szCs w:val="21"/>
              </w:rPr>
            </w:pPr>
            <w:r>
              <w:rPr>
                <w:rFonts w:ascii="仿宋" w:eastAsia="仿宋" w:hAnsi="仿宋" w:hint="eastAsia"/>
                <w:b/>
                <w:szCs w:val="21"/>
                <w:u w:val="single"/>
              </w:rPr>
              <w:t>会员、境外经纪机构未履行对客户实际控制关系账户的管理职责，诱导或者协助客户提供虚假性材料、隐瞒事实真相的，交易所可以参照适用前款规定给予相应纪律处分。</w:t>
            </w:r>
          </w:p>
        </w:tc>
      </w:tr>
      <w:tr w:rsidR="000C7B59" w:rsidRPr="00671A5D" w:rsidTr="00EB6F32">
        <w:tc>
          <w:tcPr>
            <w:tcW w:w="6204" w:type="dxa"/>
          </w:tcPr>
          <w:p w:rsidR="000C7B59" w:rsidRPr="008513BC" w:rsidRDefault="000C7B59" w:rsidP="00EB6F32">
            <w:pPr>
              <w:spacing w:before="240"/>
              <w:rPr>
                <w:rFonts w:ascii="仿宋" w:eastAsia="仿宋" w:hAnsi="仿宋"/>
                <w:szCs w:val="21"/>
              </w:rPr>
            </w:pPr>
            <w:r w:rsidRPr="00133BE2">
              <w:rPr>
                <w:rFonts w:ascii="仿宋" w:eastAsia="仿宋" w:hAnsi="仿宋" w:hint="eastAsia"/>
                <w:szCs w:val="21"/>
              </w:rPr>
              <w:t>第二十七条</w:t>
            </w:r>
            <w:r w:rsidRPr="00133BE2">
              <w:rPr>
                <w:rFonts w:ascii="仿宋" w:eastAsia="仿宋" w:hAnsi="仿宋"/>
                <w:szCs w:val="21"/>
              </w:rPr>
              <w:t xml:space="preserve"> </w:t>
            </w:r>
            <w:r w:rsidRPr="00133BE2">
              <w:rPr>
                <w:rFonts w:ascii="仿宋" w:eastAsia="仿宋" w:hAnsi="仿宋" w:hint="eastAsia"/>
                <w:szCs w:val="21"/>
              </w:rPr>
              <w:t>会员具有下列违反交易所信息和计算机通讯等设备管理规定行为之一的</w:t>
            </w:r>
            <w:r w:rsidRPr="00133BE2">
              <w:rPr>
                <w:rFonts w:ascii="仿宋" w:eastAsia="仿宋" w:hAnsi="仿宋"/>
                <w:szCs w:val="21"/>
              </w:rPr>
              <w:t xml:space="preserve">, </w:t>
            </w:r>
            <w:r w:rsidRPr="00133BE2">
              <w:rPr>
                <w:rFonts w:ascii="仿宋" w:eastAsia="仿宋" w:hAnsi="仿宋" w:hint="eastAsia"/>
                <w:szCs w:val="21"/>
              </w:rPr>
              <w:t>责令改正，赔偿经济损失。情节较轻的，给予警告、暂停开仓交易</w:t>
            </w:r>
            <w:r w:rsidRPr="00133BE2">
              <w:rPr>
                <w:rFonts w:ascii="仿宋" w:eastAsia="仿宋" w:hAnsi="仿宋"/>
                <w:szCs w:val="21"/>
              </w:rPr>
              <w:t xml:space="preserve">1个月以内的纪律处分,可并处1至5万元的罚款; </w:t>
            </w:r>
            <w:r w:rsidRPr="00133BE2">
              <w:rPr>
                <w:rFonts w:ascii="仿宋" w:eastAsia="仿宋" w:hAnsi="仿宋" w:hint="eastAsia"/>
                <w:szCs w:val="21"/>
              </w:rPr>
              <w:t>情节严重的</w:t>
            </w:r>
            <w:r w:rsidRPr="00133BE2">
              <w:rPr>
                <w:rFonts w:ascii="仿宋" w:eastAsia="仿宋" w:hAnsi="仿宋"/>
                <w:szCs w:val="21"/>
              </w:rPr>
              <w:t>,给予通报批评、公开谴责、暂停开仓交易1至12个月、取消会员资格的纪律处分,可并处5至20万元的罚款:</w:t>
            </w:r>
          </w:p>
          <w:p w:rsidR="000C7B59" w:rsidRPr="008513BC" w:rsidRDefault="000C7B59" w:rsidP="00EB6F32">
            <w:pPr>
              <w:rPr>
                <w:rFonts w:ascii="仿宋" w:eastAsia="仿宋" w:hAnsi="仿宋"/>
                <w:szCs w:val="21"/>
              </w:rPr>
            </w:pPr>
            <w:r w:rsidRPr="00133BE2">
              <w:rPr>
                <w:rFonts w:ascii="仿宋" w:eastAsia="仿宋" w:hAnsi="仿宋" w:hint="eastAsia"/>
                <w:szCs w:val="21"/>
              </w:rPr>
              <w:t>（一）未经交易所许可，擅自发布交易所信息的；</w:t>
            </w:r>
          </w:p>
          <w:p w:rsidR="000C7B59" w:rsidRPr="008513BC" w:rsidRDefault="000C7B59" w:rsidP="00EB6F32">
            <w:pPr>
              <w:rPr>
                <w:rFonts w:ascii="仿宋" w:eastAsia="仿宋" w:hAnsi="仿宋"/>
                <w:szCs w:val="21"/>
              </w:rPr>
            </w:pPr>
            <w:r w:rsidRPr="00133BE2">
              <w:rPr>
                <w:rFonts w:ascii="仿宋" w:eastAsia="仿宋" w:hAnsi="仿宋" w:hint="eastAsia"/>
                <w:szCs w:val="21"/>
              </w:rPr>
              <w:t>（二）擅自动用其他会员席位上的计算机或通讯设备的；</w:t>
            </w:r>
          </w:p>
          <w:p w:rsidR="000C7B59" w:rsidRPr="008513BC" w:rsidRDefault="000C7B59" w:rsidP="00EB6F32">
            <w:pPr>
              <w:rPr>
                <w:rFonts w:ascii="仿宋" w:eastAsia="仿宋" w:hAnsi="仿宋"/>
                <w:szCs w:val="21"/>
              </w:rPr>
            </w:pPr>
            <w:r w:rsidRPr="00133BE2">
              <w:rPr>
                <w:rFonts w:ascii="仿宋" w:eastAsia="仿宋" w:hAnsi="仿宋" w:hint="eastAsia"/>
                <w:szCs w:val="21"/>
              </w:rPr>
              <w:t>（三）通过交易席位非法窃取其他会员的成交、结算资金等商业秘密或</w:t>
            </w:r>
            <w:r w:rsidRPr="00133BE2">
              <w:rPr>
                <w:rFonts w:ascii="仿宋" w:eastAsia="仿宋" w:hAnsi="仿宋" w:hint="eastAsia"/>
                <w:szCs w:val="21"/>
              </w:rPr>
              <w:lastRenderedPageBreak/>
              <w:t>破坏交易系统的；</w:t>
            </w:r>
          </w:p>
          <w:p w:rsidR="000C7B59" w:rsidRPr="008513BC" w:rsidRDefault="000C7B59" w:rsidP="00EB6F32">
            <w:pPr>
              <w:rPr>
                <w:rFonts w:ascii="仿宋" w:eastAsia="仿宋" w:hAnsi="仿宋"/>
                <w:szCs w:val="21"/>
              </w:rPr>
            </w:pPr>
            <w:r w:rsidRPr="00133BE2">
              <w:rPr>
                <w:rFonts w:ascii="仿宋" w:eastAsia="仿宋" w:hAnsi="仿宋" w:hint="eastAsia"/>
                <w:szCs w:val="21"/>
              </w:rPr>
              <w:t>（四）通过标准仓单管理系统非法窃取其他会员、境外经纪机构或客户仓单信息等商业秘密或破坏标准仓单管理系统的。</w:t>
            </w:r>
          </w:p>
          <w:p w:rsidR="000C7B59" w:rsidRPr="008513BC" w:rsidRDefault="000C7B59" w:rsidP="00EB6F32">
            <w:pPr>
              <w:ind w:firstLineChars="100" w:firstLine="210"/>
              <w:rPr>
                <w:rFonts w:ascii="仿宋" w:eastAsia="仿宋" w:hAnsi="仿宋"/>
                <w:szCs w:val="21"/>
              </w:rPr>
            </w:pPr>
            <w:r w:rsidRPr="00133BE2">
              <w:rPr>
                <w:rFonts w:ascii="仿宋" w:eastAsia="仿宋" w:hAnsi="仿宋" w:hint="eastAsia"/>
                <w:szCs w:val="21"/>
              </w:rPr>
              <w:t>交易所可给予责任人暂停从事交易所期货、期权业务</w:t>
            </w:r>
            <w:r w:rsidRPr="00133BE2">
              <w:rPr>
                <w:rFonts w:ascii="仿宋" w:eastAsia="仿宋" w:hAnsi="仿宋"/>
                <w:szCs w:val="21"/>
              </w:rPr>
              <w:t>1个月以内的纪律处分；情节严重的,给予责任人通报批评、公开谴责、暂停从事交易所期货或期权业务1至6个月、取消其从事交易所期货或期权业务资格的纪律处分。</w:t>
            </w:r>
          </w:p>
          <w:p w:rsidR="000C7B59" w:rsidRPr="008513BC" w:rsidRDefault="000C7B59" w:rsidP="00EB6F32">
            <w:pPr>
              <w:ind w:firstLineChars="100" w:firstLine="210"/>
              <w:rPr>
                <w:rFonts w:ascii="仿宋" w:eastAsia="仿宋" w:hAnsi="仿宋"/>
                <w:szCs w:val="21"/>
              </w:rPr>
            </w:pPr>
            <w:r w:rsidRPr="00133BE2">
              <w:rPr>
                <w:rFonts w:ascii="仿宋" w:eastAsia="仿宋" w:hAnsi="仿宋" w:hint="eastAsia"/>
                <w:szCs w:val="21"/>
              </w:rPr>
              <w:t>境外经纪机构、客户有本条第一款第（四）项行为的，责令改正，给予警告、赔偿经济损失、公开谴责的纪律处分；情节严重的，给予通报批评、公开谴责，取消境外经纪机构备案，可以并处暂停交易</w:t>
            </w:r>
            <w:r w:rsidRPr="00133BE2">
              <w:rPr>
                <w:rFonts w:ascii="仿宋" w:eastAsia="仿宋" w:hAnsi="仿宋"/>
                <w:szCs w:val="21"/>
              </w:rPr>
              <w:t>1至12个月，直至宣布为“市场禁止进入者”的纪律处分。</w:t>
            </w:r>
          </w:p>
          <w:p w:rsidR="000C7B59" w:rsidRPr="008513BC" w:rsidRDefault="000C7B59" w:rsidP="00EB6F32">
            <w:pPr>
              <w:ind w:firstLineChars="100" w:firstLine="210"/>
              <w:rPr>
                <w:rFonts w:ascii="仿宋" w:eastAsia="仿宋" w:hAnsi="仿宋"/>
                <w:strike/>
                <w:szCs w:val="21"/>
              </w:rPr>
            </w:pPr>
          </w:p>
        </w:tc>
        <w:tc>
          <w:tcPr>
            <w:tcW w:w="6819" w:type="dxa"/>
          </w:tcPr>
          <w:p w:rsidR="000C7B59" w:rsidRDefault="000C7B59" w:rsidP="00EB6F32">
            <w:pPr>
              <w:jc w:val="left"/>
              <w:rPr>
                <w:rFonts w:ascii="仿宋" w:eastAsia="仿宋" w:hAnsi="仿宋"/>
                <w:szCs w:val="21"/>
              </w:rPr>
            </w:pPr>
            <w:r>
              <w:rPr>
                <w:rFonts w:ascii="仿宋" w:eastAsia="仿宋" w:hAnsi="仿宋" w:hint="eastAsia"/>
                <w:szCs w:val="21"/>
              </w:rPr>
              <w:lastRenderedPageBreak/>
              <w:t>第二十</w:t>
            </w:r>
            <w:r>
              <w:rPr>
                <w:rFonts w:ascii="仿宋" w:eastAsia="仿宋" w:hAnsi="仿宋" w:hint="eastAsia"/>
                <w:b/>
                <w:szCs w:val="21"/>
                <w:u w:val="single"/>
              </w:rPr>
              <w:t>八</w:t>
            </w:r>
            <w:r>
              <w:rPr>
                <w:rFonts w:ascii="仿宋" w:eastAsia="仿宋" w:hAnsi="仿宋" w:hint="eastAsia"/>
                <w:dstrike/>
                <w:szCs w:val="21"/>
              </w:rPr>
              <w:t>七</w:t>
            </w:r>
            <w:r>
              <w:rPr>
                <w:rFonts w:ascii="仿宋" w:eastAsia="仿宋" w:hAnsi="仿宋" w:hint="eastAsia"/>
                <w:szCs w:val="21"/>
              </w:rPr>
              <w:t xml:space="preserve">条 </w:t>
            </w:r>
            <w:r>
              <w:rPr>
                <w:rFonts w:ascii="仿宋" w:eastAsia="仿宋" w:hAnsi="仿宋" w:hint="eastAsia"/>
                <w:b/>
                <w:szCs w:val="21"/>
                <w:u w:val="single"/>
              </w:rPr>
              <w:t>期货市场参与者</w:t>
            </w:r>
            <w:r>
              <w:rPr>
                <w:rFonts w:ascii="仿宋" w:eastAsia="仿宋" w:hAnsi="仿宋" w:hint="eastAsia"/>
                <w:dstrike/>
                <w:szCs w:val="21"/>
              </w:rPr>
              <w:t>会员</w:t>
            </w:r>
            <w:r>
              <w:rPr>
                <w:rFonts w:ascii="仿宋" w:eastAsia="仿宋" w:hAnsi="仿宋" w:hint="eastAsia"/>
                <w:szCs w:val="21"/>
              </w:rPr>
              <w:t>具有下列违反交易所信息</w:t>
            </w:r>
            <w:r>
              <w:rPr>
                <w:rFonts w:ascii="仿宋" w:eastAsia="仿宋" w:hAnsi="仿宋" w:hint="eastAsia"/>
                <w:b/>
                <w:szCs w:val="21"/>
                <w:u w:val="single"/>
              </w:rPr>
              <w:t>管理或者</w:t>
            </w:r>
            <w:r>
              <w:rPr>
                <w:rFonts w:ascii="仿宋" w:eastAsia="仿宋" w:hAnsi="仿宋" w:hint="eastAsia"/>
                <w:dstrike/>
                <w:szCs w:val="21"/>
              </w:rPr>
              <w:t>和计算机</w:t>
            </w:r>
            <w:r>
              <w:rPr>
                <w:rFonts w:ascii="仿宋" w:eastAsia="仿宋" w:hAnsi="仿宋" w:hint="eastAsia"/>
                <w:b/>
                <w:szCs w:val="21"/>
                <w:u w:val="single"/>
              </w:rPr>
              <w:t>系统</w:t>
            </w:r>
            <w:r>
              <w:rPr>
                <w:rFonts w:ascii="仿宋" w:eastAsia="仿宋" w:hAnsi="仿宋" w:hint="eastAsia"/>
                <w:dstrike/>
                <w:szCs w:val="21"/>
              </w:rPr>
              <w:t>通讯等设备</w:t>
            </w:r>
            <w:r>
              <w:rPr>
                <w:rFonts w:ascii="仿宋" w:eastAsia="仿宋" w:hAnsi="仿宋" w:hint="eastAsia"/>
                <w:szCs w:val="21"/>
              </w:rPr>
              <w:t>管理规定行为之一的，责令改正，</w:t>
            </w:r>
            <w:r w:rsidRPr="00DE7845">
              <w:rPr>
                <w:rFonts w:eastAsia="仿宋"/>
                <w:b/>
                <w:kern w:val="0"/>
                <w:szCs w:val="21"/>
                <w:u w:val="single"/>
              </w:rPr>
              <w:t>没收违规所得</w:t>
            </w:r>
            <w:r w:rsidRPr="00DE7845">
              <w:rPr>
                <w:rFonts w:eastAsia="仿宋" w:hint="eastAsia"/>
                <w:b/>
                <w:kern w:val="0"/>
                <w:szCs w:val="21"/>
                <w:u w:val="single"/>
              </w:rPr>
              <w:t>，</w:t>
            </w:r>
            <w:r>
              <w:rPr>
                <w:rFonts w:ascii="仿宋" w:eastAsia="仿宋" w:hAnsi="仿宋" w:hint="eastAsia"/>
                <w:dstrike/>
                <w:szCs w:val="21"/>
              </w:rPr>
              <w:t>赔偿经济损失。情节较轻的</w:t>
            </w:r>
            <w:r>
              <w:rPr>
                <w:rFonts w:ascii="仿宋" w:eastAsia="仿宋" w:hAnsi="仿宋" w:hint="eastAsia"/>
                <w:b/>
                <w:szCs w:val="21"/>
                <w:u w:val="single"/>
              </w:rPr>
              <w:t>交易所可以根据情节轻重</w:t>
            </w:r>
            <w:r>
              <w:rPr>
                <w:rFonts w:ascii="仿宋" w:eastAsia="仿宋" w:hAnsi="仿宋" w:hint="eastAsia"/>
                <w:dstrike/>
                <w:szCs w:val="21"/>
              </w:rPr>
              <w:t>，</w:t>
            </w:r>
            <w:r>
              <w:rPr>
                <w:rFonts w:ascii="仿宋" w:eastAsia="仿宋" w:hAnsi="仿宋" w:hint="eastAsia"/>
                <w:szCs w:val="21"/>
              </w:rPr>
              <w:t>给予警告、</w:t>
            </w:r>
            <w:r>
              <w:rPr>
                <w:rFonts w:ascii="仿宋" w:eastAsia="仿宋" w:hAnsi="仿宋" w:hint="eastAsia"/>
                <w:dstrike/>
                <w:szCs w:val="21"/>
              </w:rPr>
              <w:t>暂停开仓交易</w:t>
            </w:r>
            <w:r>
              <w:rPr>
                <w:rFonts w:ascii="仿宋" w:eastAsia="仿宋" w:hAnsi="仿宋"/>
                <w:dstrike/>
                <w:szCs w:val="21"/>
              </w:rPr>
              <w:t xml:space="preserve">1个月以内的纪律处分,可并处1至5万元的罚款; </w:t>
            </w:r>
            <w:r>
              <w:rPr>
                <w:rFonts w:ascii="仿宋" w:eastAsia="仿宋" w:hAnsi="仿宋" w:hint="eastAsia"/>
                <w:dstrike/>
                <w:szCs w:val="21"/>
              </w:rPr>
              <w:t>情节严重的</w:t>
            </w:r>
            <w:r>
              <w:rPr>
                <w:rFonts w:ascii="仿宋" w:eastAsia="仿宋" w:hAnsi="仿宋"/>
                <w:dstrike/>
                <w:szCs w:val="21"/>
              </w:rPr>
              <w:t>,给予</w:t>
            </w:r>
            <w:r>
              <w:rPr>
                <w:rFonts w:ascii="仿宋" w:eastAsia="仿宋" w:hAnsi="仿宋" w:hint="eastAsia"/>
                <w:szCs w:val="21"/>
              </w:rPr>
              <w:t>通报批评、公开谴责、暂停开仓交易</w:t>
            </w:r>
            <w:r>
              <w:rPr>
                <w:rFonts w:ascii="仿宋" w:eastAsia="仿宋" w:hAnsi="仿宋"/>
                <w:dstrike/>
                <w:szCs w:val="21"/>
              </w:rPr>
              <w:t>1</w:t>
            </w:r>
            <w:r>
              <w:rPr>
                <w:rFonts w:ascii="仿宋" w:eastAsia="仿宋" w:hAnsi="仿宋" w:hint="eastAsia"/>
                <w:dstrike/>
                <w:szCs w:val="21"/>
              </w:rPr>
              <w:t>至</w:t>
            </w:r>
            <w:r>
              <w:rPr>
                <w:rFonts w:ascii="仿宋" w:eastAsia="仿宋" w:hAnsi="仿宋"/>
                <w:szCs w:val="21"/>
              </w:rPr>
              <w:t>12个月</w:t>
            </w:r>
            <w:r>
              <w:rPr>
                <w:rFonts w:ascii="仿宋" w:eastAsia="仿宋" w:hAnsi="仿宋"/>
                <w:b/>
                <w:szCs w:val="21"/>
                <w:u w:val="single"/>
              </w:rPr>
              <w:t>以下</w:t>
            </w:r>
            <w:r>
              <w:rPr>
                <w:rFonts w:ascii="仿宋" w:eastAsia="仿宋" w:hAnsi="仿宋"/>
                <w:szCs w:val="21"/>
              </w:rPr>
              <w:t>、</w:t>
            </w:r>
            <w:r>
              <w:rPr>
                <w:rFonts w:ascii="仿宋" w:eastAsia="仿宋" w:hAnsi="仿宋" w:hint="eastAsia"/>
                <w:b/>
                <w:szCs w:val="21"/>
                <w:u w:val="single"/>
              </w:rPr>
              <w:t>暂停部分期货</w:t>
            </w:r>
            <w:r>
              <w:rPr>
                <w:rFonts w:ascii="仿宋" w:eastAsia="仿宋" w:hAnsi="仿宋"/>
                <w:b/>
                <w:szCs w:val="21"/>
                <w:u w:val="single"/>
              </w:rPr>
              <w:t>或者期权</w:t>
            </w:r>
            <w:r>
              <w:rPr>
                <w:rFonts w:ascii="仿宋" w:eastAsia="仿宋" w:hAnsi="仿宋" w:hint="eastAsia"/>
                <w:b/>
                <w:szCs w:val="21"/>
                <w:u w:val="single"/>
              </w:rPr>
              <w:t>业务</w:t>
            </w:r>
            <w:r>
              <w:rPr>
                <w:rFonts w:ascii="仿宋" w:eastAsia="仿宋" w:hAnsi="仿宋" w:hint="eastAsia"/>
                <w:szCs w:val="21"/>
              </w:rPr>
              <w:t>、取消</w:t>
            </w:r>
            <w:r>
              <w:rPr>
                <w:rFonts w:ascii="仿宋" w:eastAsia="仿宋" w:hAnsi="仿宋" w:hint="eastAsia"/>
                <w:b/>
                <w:szCs w:val="21"/>
                <w:u w:val="single"/>
              </w:rPr>
              <w:t>相应</w:t>
            </w:r>
            <w:r>
              <w:rPr>
                <w:rFonts w:ascii="仿宋" w:eastAsia="仿宋" w:hAnsi="仿宋" w:hint="eastAsia"/>
                <w:dstrike/>
                <w:szCs w:val="21"/>
              </w:rPr>
              <w:t>会员</w:t>
            </w:r>
            <w:r>
              <w:rPr>
                <w:rFonts w:ascii="仿宋" w:eastAsia="仿宋" w:hAnsi="仿宋" w:hint="eastAsia"/>
                <w:szCs w:val="21"/>
              </w:rPr>
              <w:t>资格的纪律处分</w:t>
            </w:r>
            <w:r>
              <w:rPr>
                <w:rFonts w:ascii="仿宋" w:eastAsia="仿宋" w:hAnsi="仿宋"/>
                <w:szCs w:val="21"/>
              </w:rPr>
              <w:t>,可以并处</w:t>
            </w:r>
            <w:r>
              <w:rPr>
                <w:rFonts w:ascii="仿宋" w:eastAsia="仿宋" w:hAnsi="仿宋"/>
                <w:dstrike/>
                <w:szCs w:val="21"/>
              </w:rPr>
              <w:t>5</w:t>
            </w:r>
            <w:r>
              <w:rPr>
                <w:rFonts w:ascii="仿宋" w:eastAsia="仿宋" w:hAnsi="仿宋" w:hint="eastAsia"/>
                <w:dstrike/>
                <w:szCs w:val="21"/>
              </w:rPr>
              <w:t>至</w:t>
            </w:r>
            <w:r>
              <w:rPr>
                <w:rFonts w:ascii="仿宋" w:eastAsia="仿宋" w:hAnsi="仿宋"/>
                <w:dstrike/>
                <w:szCs w:val="21"/>
              </w:rPr>
              <w:t>2</w:t>
            </w:r>
            <w:r>
              <w:rPr>
                <w:rFonts w:ascii="仿宋" w:eastAsia="仿宋" w:hAnsi="仿宋" w:hint="eastAsia"/>
                <w:b/>
                <w:szCs w:val="21"/>
                <w:u w:val="single"/>
              </w:rPr>
              <w:t>5</w:t>
            </w:r>
            <w:r>
              <w:rPr>
                <w:rFonts w:ascii="仿宋" w:eastAsia="仿宋" w:hAnsi="仿宋"/>
                <w:szCs w:val="21"/>
              </w:rPr>
              <w:t>0万元</w:t>
            </w:r>
            <w:r>
              <w:rPr>
                <w:rFonts w:ascii="仿宋" w:eastAsia="仿宋" w:hAnsi="仿宋" w:hint="eastAsia"/>
                <w:b/>
                <w:szCs w:val="21"/>
                <w:u w:val="single"/>
              </w:rPr>
              <w:t>以下</w:t>
            </w:r>
            <w:r>
              <w:rPr>
                <w:rFonts w:ascii="仿宋" w:eastAsia="仿宋" w:hAnsi="仿宋" w:hint="eastAsia"/>
                <w:szCs w:val="21"/>
              </w:rPr>
              <w:t>的罚款</w:t>
            </w:r>
            <w:r>
              <w:rPr>
                <w:rFonts w:ascii="仿宋" w:eastAsia="仿宋" w:hAnsi="仿宋" w:hint="eastAsia"/>
                <w:b/>
                <w:szCs w:val="21"/>
                <w:u w:val="single"/>
              </w:rPr>
              <w:t>：</w:t>
            </w:r>
            <w:r>
              <w:rPr>
                <w:rFonts w:ascii="仿宋" w:eastAsia="仿宋" w:hAnsi="仿宋" w:hint="eastAsia"/>
                <w:dstrike/>
                <w:szCs w:val="21"/>
              </w:rPr>
              <w:t>。</w:t>
            </w:r>
          </w:p>
          <w:p w:rsidR="000C7B59" w:rsidRDefault="000C7B59" w:rsidP="00EB6F32">
            <w:pPr>
              <w:jc w:val="left"/>
              <w:rPr>
                <w:rFonts w:ascii="仿宋" w:eastAsia="仿宋" w:hAnsi="仿宋"/>
                <w:b/>
                <w:szCs w:val="21"/>
                <w:u w:val="single"/>
              </w:rPr>
            </w:pPr>
            <w:r>
              <w:rPr>
                <w:rFonts w:ascii="仿宋" w:eastAsia="仿宋" w:hAnsi="仿宋" w:hint="eastAsia"/>
                <w:szCs w:val="21"/>
              </w:rPr>
              <w:t>（一）未经交易所许可，擅自发布交易所信息的；</w:t>
            </w:r>
          </w:p>
          <w:p w:rsidR="000C7B59" w:rsidRDefault="000C7B59" w:rsidP="00EB6F32">
            <w:pPr>
              <w:jc w:val="left"/>
              <w:rPr>
                <w:rFonts w:ascii="仿宋" w:eastAsia="仿宋" w:hAnsi="仿宋"/>
                <w:dstrike/>
                <w:szCs w:val="21"/>
              </w:rPr>
            </w:pPr>
            <w:r>
              <w:rPr>
                <w:rFonts w:ascii="仿宋" w:eastAsia="仿宋" w:hAnsi="仿宋" w:hint="eastAsia"/>
                <w:dstrike/>
                <w:szCs w:val="21"/>
              </w:rPr>
              <w:t>（二）擅自动用其他会员席位上的计算机或通讯设备的；</w:t>
            </w:r>
          </w:p>
          <w:p w:rsidR="000C7B59" w:rsidRDefault="000C7B59" w:rsidP="00EB6F32">
            <w:pPr>
              <w:jc w:val="left"/>
              <w:rPr>
                <w:rFonts w:ascii="仿宋" w:eastAsia="仿宋" w:hAnsi="仿宋"/>
                <w:dstrike/>
                <w:szCs w:val="21"/>
              </w:rPr>
            </w:pPr>
            <w:r>
              <w:rPr>
                <w:rFonts w:ascii="仿宋" w:eastAsia="仿宋" w:hAnsi="仿宋" w:hint="eastAsia"/>
                <w:dstrike/>
                <w:szCs w:val="21"/>
              </w:rPr>
              <w:t>（三）通过交易席位非法窃取其他会员的成交、结算资金等商业秘密或者破坏</w:t>
            </w:r>
            <w:r>
              <w:rPr>
                <w:rFonts w:ascii="仿宋" w:eastAsia="仿宋" w:hAnsi="仿宋" w:hint="eastAsia"/>
                <w:dstrike/>
                <w:szCs w:val="21"/>
              </w:rPr>
              <w:lastRenderedPageBreak/>
              <w:t>交易系统的；</w:t>
            </w:r>
          </w:p>
          <w:p w:rsidR="000C7B59" w:rsidRDefault="000C7B59" w:rsidP="00EB6F32">
            <w:pPr>
              <w:jc w:val="left"/>
              <w:rPr>
                <w:rFonts w:ascii="仿宋" w:eastAsia="仿宋" w:hAnsi="仿宋"/>
                <w:dstrike/>
                <w:szCs w:val="21"/>
              </w:rPr>
            </w:pPr>
            <w:r>
              <w:rPr>
                <w:rFonts w:ascii="仿宋" w:eastAsia="仿宋" w:hAnsi="仿宋" w:hint="eastAsia"/>
                <w:dstrike/>
                <w:szCs w:val="21"/>
              </w:rPr>
              <w:t>（四）通过标准仓单管理系统非法窃取其他会员、境外经纪机构或客户仓单信息等商业秘密或破坏标准仓单管理系统的；</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（二）破坏或者未按要求使用交易所交易、结算、交割及标准仓单管理等系统，影响系统正常运作的；</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（三）违反交易所信息系统接入管理规定的；</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（四）违反交易所信息管理或者系统管理规定的其他行为。</w:t>
            </w:r>
          </w:p>
          <w:p w:rsidR="000C7B59" w:rsidRDefault="000C7B59" w:rsidP="00EB6F32">
            <w:pPr>
              <w:ind w:firstLineChars="147" w:firstLine="309"/>
              <w:jc w:val="left"/>
              <w:rPr>
                <w:rFonts w:ascii="仿宋" w:eastAsia="仿宋" w:hAnsi="仿宋"/>
                <w:dstrike/>
                <w:szCs w:val="21"/>
              </w:rPr>
            </w:pPr>
            <w:r w:rsidRPr="0014272B">
              <w:rPr>
                <w:rFonts w:ascii="仿宋" w:eastAsia="仿宋" w:hAnsi="仿宋" w:hint="eastAsia"/>
                <w:dstrike/>
                <w:szCs w:val="21"/>
              </w:rPr>
              <w:t>交易所可</w:t>
            </w:r>
            <w:r>
              <w:rPr>
                <w:rFonts w:ascii="仿宋" w:eastAsia="仿宋" w:hAnsi="仿宋" w:hint="eastAsia"/>
                <w:dstrike/>
                <w:szCs w:val="21"/>
              </w:rPr>
              <w:t>给予</w:t>
            </w:r>
            <w:r w:rsidRPr="0014272B">
              <w:rPr>
                <w:rFonts w:ascii="仿宋" w:eastAsia="仿宋" w:hAnsi="仿宋" w:hint="eastAsia"/>
                <w:dstrike/>
                <w:szCs w:val="21"/>
              </w:rPr>
              <w:t>责任人</w:t>
            </w:r>
            <w:r>
              <w:rPr>
                <w:rFonts w:ascii="仿宋" w:eastAsia="仿宋" w:hAnsi="仿宋" w:hint="eastAsia"/>
                <w:dstrike/>
                <w:szCs w:val="21"/>
              </w:rPr>
              <w:t>暂停从事交易所期货、期权业务</w:t>
            </w:r>
            <w:r>
              <w:rPr>
                <w:rFonts w:ascii="仿宋" w:eastAsia="仿宋" w:hAnsi="仿宋"/>
                <w:dstrike/>
                <w:szCs w:val="21"/>
              </w:rPr>
              <w:t>1个月以内的</w:t>
            </w:r>
            <w:r>
              <w:rPr>
                <w:rFonts w:ascii="仿宋" w:eastAsia="仿宋" w:hAnsi="仿宋" w:hint="eastAsia"/>
                <w:dstrike/>
                <w:szCs w:val="21"/>
              </w:rPr>
              <w:t>纪律处分；情节严重的</w:t>
            </w:r>
            <w:r>
              <w:rPr>
                <w:rFonts w:ascii="仿宋" w:eastAsia="仿宋" w:hAnsi="仿宋"/>
                <w:dstrike/>
                <w:szCs w:val="21"/>
              </w:rPr>
              <w:t>,给予责任人</w:t>
            </w:r>
            <w:r>
              <w:rPr>
                <w:rFonts w:ascii="仿宋" w:eastAsia="仿宋" w:hAnsi="仿宋" w:hint="eastAsia"/>
                <w:dstrike/>
                <w:szCs w:val="21"/>
              </w:rPr>
              <w:t>通报批评、公开谴责、暂停从事交易所期货或期权业务</w:t>
            </w:r>
            <w:r>
              <w:rPr>
                <w:rFonts w:ascii="仿宋" w:eastAsia="仿宋" w:hAnsi="仿宋"/>
                <w:dstrike/>
                <w:szCs w:val="21"/>
              </w:rPr>
              <w:t>1</w:t>
            </w:r>
            <w:r>
              <w:rPr>
                <w:rFonts w:ascii="仿宋" w:eastAsia="仿宋" w:hAnsi="仿宋" w:hint="eastAsia"/>
                <w:dstrike/>
                <w:szCs w:val="21"/>
              </w:rPr>
              <w:t>至</w:t>
            </w:r>
            <w:r>
              <w:rPr>
                <w:rFonts w:ascii="仿宋" w:eastAsia="仿宋" w:hAnsi="仿宋"/>
                <w:dstrike/>
                <w:szCs w:val="21"/>
              </w:rPr>
              <w:t>6</w:t>
            </w:r>
            <w:r>
              <w:rPr>
                <w:rFonts w:ascii="仿宋" w:eastAsia="仿宋" w:hAnsi="仿宋" w:hint="eastAsia"/>
                <w:dstrike/>
                <w:szCs w:val="21"/>
              </w:rPr>
              <w:t>个月、取消其从事交易所期货或期权业务资格的纪律处分。</w:t>
            </w:r>
          </w:p>
          <w:p w:rsidR="000C7B59" w:rsidRPr="00671A5D" w:rsidRDefault="000C7B59" w:rsidP="00EB6F32">
            <w:pPr>
              <w:ind w:firstLineChars="147" w:firstLine="309"/>
              <w:jc w:val="left"/>
              <w:rPr>
                <w:rFonts w:ascii="仿宋" w:eastAsia="仿宋" w:hAnsi="仿宋"/>
                <w:dstrike/>
                <w:szCs w:val="21"/>
              </w:rPr>
            </w:pPr>
            <w:r>
              <w:rPr>
                <w:rFonts w:ascii="仿宋" w:eastAsia="仿宋" w:hAnsi="仿宋" w:hint="eastAsia"/>
                <w:dstrike/>
                <w:szCs w:val="21"/>
              </w:rPr>
              <w:t>境外经纪机构、客户有本条第一款第（四）项行为的，责令改正，给予警告、赔偿经济损失、公开谴责的纪律处分；情节严重的，给予通报批评、公开谴责，取消境外经纪机构备案，可以并处暂停交易</w:t>
            </w:r>
            <w:r>
              <w:rPr>
                <w:rFonts w:ascii="仿宋" w:eastAsia="仿宋" w:hAnsi="仿宋"/>
                <w:dstrike/>
                <w:szCs w:val="21"/>
              </w:rPr>
              <w:t>1至12个月，直至宣布为“市场禁止进入者”的纪律处分。</w:t>
            </w:r>
          </w:p>
        </w:tc>
      </w:tr>
      <w:tr w:rsidR="000C7B59" w:rsidTr="00EB6F32">
        <w:tc>
          <w:tcPr>
            <w:tcW w:w="6204" w:type="dxa"/>
          </w:tcPr>
          <w:p w:rsidR="000C7B59" w:rsidRPr="008513BC" w:rsidRDefault="000C7B59" w:rsidP="00EB6F32">
            <w:pPr>
              <w:spacing w:before="240"/>
              <w:rPr>
                <w:rFonts w:ascii="仿宋" w:eastAsia="仿宋" w:hAnsi="仿宋"/>
                <w:szCs w:val="21"/>
              </w:rPr>
            </w:pPr>
            <w:r w:rsidRPr="00133BE2">
              <w:rPr>
                <w:rFonts w:ascii="仿宋" w:eastAsia="仿宋" w:hAnsi="仿宋" w:hint="eastAsia"/>
                <w:szCs w:val="21"/>
              </w:rPr>
              <w:lastRenderedPageBreak/>
              <w:t>第二十八条</w:t>
            </w:r>
            <w:r w:rsidRPr="00133BE2">
              <w:rPr>
                <w:rFonts w:ascii="仿宋" w:eastAsia="仿宋" w:hAnsi="仿宋"/>
                <w:szCs w:val="21"/>
              </w:rPr>
              <w:t xml:space="preserve"> </w:t>
            </w:r>
            <w:r w:rsidRPr="00133BE2">
              <w:rPr>
                <w:rFonts w:ascii="仿宋" w:eastAsia="仿宋" w:hAnsi="仿宋" w:hint="eastAsia"/>
                <w:szCs w:val="21"/>
              </w:rPr>
              <w:t>会员、境外经纪机构、客户从事标准仓单交易时，违反交易所规定的，交易所将对其处以警告、罚款</w:t>
            </w:r>
            <w:r w:rsidRPr="00133BE2">
              <w:rPr>
                <w:rFonts w:ascii="仿宋" w:eastAsia="仿宋" w:hAnsi="仿宋"/>
                <w:szCs w:val="21"/>
              </w:rPr>
              <w:t>1至10万元、暂停其从事标准仓单交易的纪律处分，情节严重的，给予通报批评、公开谴责，直至取消其会员资格、取消境外经纪机构备案的纪律处分。</w:t>
            </w:r>
          </w:p>
        </w:tc>
        <w:tc>
          <w:tcPr>
            <w:tcW w:w="6819" w:type="dxa"/>
          </w:tcPr>
          <w:p w:rsidR="000C7B59" w:rsidRDefault="000C7B59" w:rsidP="00EB6F32">
            <w:pPr>
              <w:adjustRightInd w:val="0"/>
              <w:ind w:left="-22"/>
              <w:jc w:val="left"/>
              <w:rPr>
                <w:rFonts w:ascii="仿宋" w:eastAsia="仿宋" w:hAnsi="仿宋"/>
                <w:color w:val="333333"/>
                <w:szCs w:val="21"/>
              </w:rPr>
            </w:pPr>
            <w:r>
              <w:rPr>
                <w:rFonts w:ascii="仿宋" w:eastAsia="仿宋" w:hAnsi="仿宋" w:hint="eastAsia"/>
                <w:szCs w:val="21"/>
              </w:rPr>
              <w:t>第</w:t>
            </w:r>
            <w:r w:rsidRPr="00444550">
              <w:rPr>
                <w:rFonts w:ascii="仿宋" w:eastAsia="仿宋" w:hAnsi="仿宋" w:hint="eastAsia"/>
                <w:szCs w:val="21"/>
              </w:rPr>
              <w:t>二十</w:t>
            </w:r>
            <w:r w:rsidRPr="00444550">
              <w:rPr>
                <w:rFonts w:ascii="仿宋" w:eastAsia="仿宋" w:hAnsi="仿宋" w:hint="eastAsia"/>
                <w:b/>
                <w:szCs w:val="21"/>
                <w:u w:val="single"/>
              </w:rPr>
              <w:t>九</w:t>
            </w:r>
            <w:r>
              <w:rPr>
                <w:rFonts w:ascii="仿宋" w:eastAsia="仿宋" w:hAnsi="仿宋" w:hint="eastAsia"/>
                <w:dstrike/>
                <w:szCs w:val="21"/>
              </w:rPr>
              <w:t>八</w:t>
            </w:r>
            <w:r>
              <w:rPr>
                <w:rFonts w:ascii="仿宋" w:eastAsia="仿宋" w:hAnsi="仿宋" w:hint="eastAsia"/>
                <w:szCs w:val="21"/>
              </w:rPr>
              <w:t>条 会员、境外经纪机构、客户</w:t>
            </w:r>
            <w:r>
              <w:rPr>
                <w:rFonts w:ascii="仿宋" w:eastAsia="仿宋" w:hAnsi="仿宋" w:hint="eastAsia"/>
                <w:b/>
                <w:szCs w:val="21"/>
                <w:u w:val="single"/>
              </w:rPr>
              <w:t>参与</w:t>
            </w:r>
            <w:r>
              <w:rPr>
                <w:rFonts w:ascii="仿宋" w:eastAsia="仿宋" w:hAnsi="仿宋" w:hint="eastAsia"/>
                <w:dstrike/>
                <w:szCs w:val="21"/>
              </w:rPr>
              <w:t>从事</w:t>
            </w:r>
            <w:r>
              <w:rPr>
                <w:rFonts w:ascii="仿宋" w:eastAsia="仿宋" w:hAnsi="仿宋" w:hint="eastAsia"/>
                <w:szCs w:val="21"/>
              </w:rPr>
              <w:t>标准仓单</w:t>
            </w:r>
            <w:r>
              <w:rPr>
                <w:rFonts w:ascii="仿宋" w:eastAsia="仿宋" w:hAnsi="仿宋" w:hint="eastAsia"/>
                <w:b/>
                <w:szCs w:val="21"/>
                <w:u w:val="single"/>
              </w:rPr>
              <w:t>业务</w:t>
            </w:r>
            <w:r>
              <w:rPr>
                <w:rFonts w:ascii="仿宋" w:eastAsia="仿宋" w:hAnsi="仿宋" w:hint="eastAsia"/>
                <w:dstrike/>
                <w:szCs w:val="21"/>
              </w:rPr>
              <w:t>交易</w:t>
            </w:r>
            <w:r>
              <w:rPr>
                <w:rFonts w:ascii="仿宋" w:eastAsia="仿宋" w:hAnsi="仿宋" w:hint="eastAsia"/>
                <w:szCs w:val="21"/>
              </w:rPr>
              <w:t>时，违反交易所规定的，</w:t>
            </w:r>
            <w:r>
              <w:rPr>
                <w:rFonts w:ascii="仿宋" w:eastAsia="仿宋" w:hAnsi="仿宋" w:hint="eastAsia"/>
                <w:b/>
                <w:szCs w:val="21"/>
                <w:u w:val="single"/>
              </w:rPr>
              <w:t>责令改正，交易所可以根据情节轻重</w:t>
            </w:r>
            <w:r>
              <w:rPr>
                <w:rFonts w:ascii="仿宋" w:eastAsia="仿宋" w:hAnsi="仿宋" w:hint="eastAsia"/>
                <w:dstrike/>
                <w:szCs w:val="21"/>
              </w:rPr>
              <w:t>交易所将对其处以</w:t>
            </w:r>
            <w:r>
              <w:rPr>
                <w:rFonts w:ascii="仿宋" w:eastAsia="仿宋" w:hAnsi="仿宋" w:hint="eastAsia"/>
                <w:b/>
                <w:szCs w:val="21"/>
                <w:u w:val="single"/>
              </w:rPr>
              <w:t>给予</w:t>
            </w:r>
            <w:r>
              <w:rPr>
                <w:rFonts w:ascii="仿宋" w:eastAsia="仿宋" w:hAnsi="仿宋" w:hint="eastAsia"/>
                <w:szCs w:val="21"/>
              </w:rPr>
              <w:t>警告、</w:t>
            </w:r>
            <w:r>
              <w:rPr>
                <w:rFonts w:ascii="仿宋" w:eastAsia="仿宋" w:hAnsi="仿宋" w:hint="eastAsia"/>
                <w:dstrike/>
                <w:szCs w:val="21"/>
              </w:rPr>
              <w:t>罚款</w:t>
            </w:r>
            <w:r>
              <w:rPr>
                <w:rFonts w:ascii="仿宋" w:eastAsia="仿宋" w:hAnsi="仿宋"/>
                <w:dstrike/>
                <w:szCs w:val="21"/>
              </w:rPr>
              <w:t>1至10万元、</w:t>
            </w:r>
            <w:r>
              <w:rPr>
                <w:rFonts w:ascii="仿宋" w:eastAsia="仿宋" w:hAnsi="仿宋" w:hint="eastAsia"/>
                <w:dstrike/>
                <w:szCs w:val="21"/>
              </w:rPr>
              <w:t>暂停其从事标准仓单交易的纪律处分，情节严重的，给予</w:t>
            </w:r>
            <w:r>
              <w:rPr>
                <w:rFonts w:ascii="仿宋" w:eastAsia="仿宋" w:hAnsi="仿宋" w:hint="eastAsia"/>
                <w:szCs w:val="21"/>
              </w:rPr>
              <w:t>通报批评、公开谴责</w:t>
            </w:r>
            <w:r>
              <w:rPr>
                <w:rFonts w:ascii="仿宋" w:eastAsia="仿宋" w:hAnsi="仿宋" w:hint="eastAsia"/>
                <w:b/>
                <w:szCs w:val="21"/>
                <w:u w:val="single"/>
              </w:rPr>
              <w:t>、暂停从事标准仓单业务、</w:t>
            </w:r>
            <w:r>
              <w:rPr>
                <w:rFonts w:ascii="仿宋" w:eastAsia="仿宋" w:hAnsi="仿宋" w:hint="eastAsia"/>
                <w:dstrike/>
                <w:szCs w:val="21"/>
              </w:rPr>
              <w:t>，直至</w:t>
            </w:r>
            <w:r>
              <w:rPr>
                <w:rFonts w:ascii="仿宋" w:eastAsia="仿宋" w:hAnsi="仿宋" w:hint="eastAsia"/>
                <w:szCs w:val="21"/>
              </w:rPr>
              <w:t>取消</w:t>
            </w:r>
            <w:r>
              <w:rPr>
                <w:rFonts w:ascii="仿宋" w:eastAsia="仿宋" w:hAnsi="仿宋" w:hint="eastAsia"/>
                <w:b/>
                <w:szCs w:val="21"/>
                <w:u w:val="single"/>
              </w:rPr>
              <w:t>相应</w:t>
            </w:r>
            <w:r>
              <w:rPr>
                <w:rFonts w:ascii="仿宋" w:eastAsia="仿宋" w:hAnsi="仿宋" w:hint="eastAsia"/>
                <w:dstrike/>
                <w:szCs w:val="21"/>
              </w:rPr>
              <w:t>其会员</w:t>
            </w:r>
            <w:r>
              <w:rPr>
                <w:rFonts w:ascii="仿宋" w:eastAsia="仿宋" w:hAnsi="仿宋" w:hint="eastAsia"/>
                <w:szCs w:val="21"/>
              </w:rPr>
              <w:t>资格</w:t>
            </w:r>
            <w:r>
              <w:rPr>
                <w:rFonts w:ascii="仿宋" w:eastAsia="仿宋" w:hAnsi="仿宋" w:hint="eastAsia"/>
                <w:dstrike/>
                <w:szCs w:val="21"/>
              </w:rPr>
              <w:t>、取消境外经纪机构备案</w:t>
            </w:r>
            <w:r>
              <w:rPr>
                <w:rFonts w:ascii="仿宋" w:eastAsia="仿宋" w:hAnsi="仿宋" w:hint="eastAsia"/>
                <w:szCs w:val="21"/>
              </w:rPr>
              <w:t>的纪律处分</w:t>
            </w:r>
            <w:r>
              <w:rPr>
                <w:rFonts w:ascii="仿宋" w:eastAsia="仿宋" w:hAnsi="仿宋" w:hint="eastAsia"/>
                <w:b/>
                <w:szCs w:val="21"/>
                <w:u w:val="single"/>
              </w:rPr>
              <w:t>，可以并处5</w:t>
            </w:r>
            <w:r>
              <w:rPr>
                <w:rFonts w:ascii="仿宋" w:eastAsia="仿宋" w:hAnsi="仿宋"/>
                <w:b/>
                <w:szCs w:val="21"/>
                <w:u w:val="single"/>
              </w:rPr>
              <w:t>0万元</w:t>
            </w:r>
            <w:r>
              <w:rPr>
                <w:rFonts w:ascii="仿宋" w:eastAsia="仿宋" w:hAnsi="仿宋" w:hint="eastAsia"/>
                <w:b/>
                <w:szCs w:val="21"/>
                <w:u w:val="single"/>
              </w:rPr>
              <w:t>以下的</w:t>
            </w:r>
            <w:r>
              <w:rPr>
                <w:rFonts w:ascii="仿宋" w:eastAsia="仿宋" w:hAnsi="仿宋"/>
                <w:b/>
                <w:szCs w:val="21"/>
                <w:u w:val="single"/>
              </w:rPr>
              <w:t>罚款</w:t>
            </w:r>
            <w:r>
              <w:rPr>
                <w:rFonts w:ascii="仿宋" w:eastAsia="仿宋" w:hAnsi="仿宋"/>
                <w:szCs w:val="21"/>
              </w:rPr>
              <w:t>。</w:t>
            </w:r>
          </w:p>
        </w:tc>
      </w:tr>
      <w:tr w:rsidR="000C7B59" w:rsidTr="00EB6F32">
        <w:tc>
          <w:tcPr>
            <w:tcW w:w="6204" w:type="dxa"/>
          </w:tcPr>
          <w:p w:rsidR="000C7B59" w:rsidRDefault="000C7B59" w:rsidP="00EB6F32">
            <w:pPr>
              <w:rPr>
                <w:rFonts w:ascii="仿宋" w:eastAsia="仿宋" w:hAnsi="仿宋"/>
                <w:b/>
                <w:bCs/>
                <w:szCs w:val="21"/>
                <w:u w:val="single"/>
              </w:rPr>
            </w:pPr>
          </w:p>
        </w:tc>
        <w:tc>
          <w:tcPr>
            <w:tcW w:w="6819" w:type="dxa"/>
          </w:tcPr>
          <w:p w:rsidR="000C7B59" w:rsidRDefault="000C7B59" w:rsidP="00EB6F32">
            <w:pPr>
              <w:rPr>
                <w:rFonts w:ascii="仿宋" w:eastAsia="仿宋" w:hAnsi="仿宋"/>
                <w:b/>
                <w:szCs w:val="21"/>
                <w:u w:val="single"/>
              </w:rPr>
            </w:pPr>
            <w:r>
              <w:rPr>
                <w:rFonts w:ascii="仿宋" w:eastAsia="仿宋" w:hAnsi="仿宋" w:hint="eastAsia"/>
                <w:b/>
                <w:bCs/>
                <w:szCs w:val="21"/>
                <w:u w:val="single"/>
              </w:rPr>
              <w:t>第三十条</w:t>
            </w:r>
            <w:r>
              <w:rPr>
                <w:rFonts w:ascii="仿宋" w:eastAsia="仿宋" w:hAnsi="仿宋" w:hint="eastAsia"/>
                <w:b/>
                <w:szCs w:val="21"/>
                <w:u w:val="single"/>
              </w:rPr>
              <w:t xml:space="preserve"> 期货市场参与者具有以下违反交易所交易编码管理规定行为之一的，责令改正，没收违规所得，交易所可以根据情节轻重给予警告、通报批评、公开谴责、强行平仓、暂停开仓交易</w:t>
            </w:r>
            <w:r>
              <w:rPr>
                <w:rFonts w:ascii="仿宋" w:eastAsia="仿宋" w:hAnsi="仿宋"/>
                <w:b/>
                <w:szCs w:val="21"/>
                <w:u w:val="single"/>
              </w:rPr>
              <w:t>12</w:t>
            </w:r>
            <w:r>
              <w:rPr>
                <w:rFonts w:ascii="仿宋" w:eastAsia="仿宋" w:hAnsi="仿宋" w:hint="eastAsia"/>
                <w:b/>
                <w:szCs w:val="21"/>
                <w:u w:val="single"/>
              </w:rPr>
              <w:t>个月以下、暂停部分期货</w:t>
            </w:r>
            <w:r>
              <w:rPr>
                <w:rFonts w:ascii="仿宋" w:eastAsia="仿宋" w:hAnsi="仿宋"/>
                <w:b/>
                <w:szCs w:val="21"/>
                <w:u w:val="single"/>
              </w:rPr>
              <w:t>或者期权</w:t>
            </w:r>
            <w:r>
              <w:rPr>
                <w:rFonts w:ascii="仿宋" w:eastAsia="仿宋" w:hAnsi="仿宋" w:hint="eastAsia"/>
                <w:b/>
                <w:szCs w:val="21"/>
                <w:u w:val="single"/>
              </w:rPr>
              <w:t>业务、取消相应资格的纪律处分，</w:t>
            </w:r>
            <w:r w:rsidRPr="005519E7">
              <w:rPr>
                <w:rFonts w:ascii="仿宋" w:eastAsia="仿宋" w:hAnsi="仿宋" w:hint="eastAsia"/>
                <w:b/>
                <w:szCs w:val="21"/>
                <w:u w:val="single"/>
              </w:rPr>
              <w:t>可以并处</w:t>
            </w:r>
            <w:r>
              <w:rPr>
                <w:rFonts w:ascii="仿宋" w:eastAsia="仿宋" w:hAnsi="仿宋"/>
                <w:b/>
                <w:szCs w:val="21"/>
                <w:u w:val="single"/>
              </w:rPr>
              <w:t>50万元以下的罚款：</w:t>
            </w:r>
          </w:p>
          <w:p w:rsidR="000C7B59" w:rsidRDefault="000C7B59" w:rsidP="00EB6F32">
            <w:pPr>
              <w:rPr>
                <w:rFonts w:ascii="仿宋" w:eastAsia="仿宋" w:hAnsi="仿宋"/>
                <w:b/>
                <w:szCs w:val="21"/>
                <w:u w:val="single"/>
              </w:rPr>
            </w:pPr>
            <w:r>
              <w:rPr>
                <w:rFonts w:ascii="仿宋" w:eastAsia="仿宋" w:hAnsi="仿宋" w:hint="eastAsia"/>
                <w:b/>
                <w:szCs w:val="21"/>
                <w:u w:val="single"/>
              </w:rPr>
              <w:t>（一）提供或者协助提供虚假开户资料开户的；</w:t>
            </w:r>
          </w:p>
          <w:p w:rsidR="000C7B59" w:rsidRDefault="000C7B59" w:rsidP="00EB6F32">
            <w:pPr>
              <w:rPr>
                <w:rFonts w:ascii="仿宋" w:eastAsia="仿宋" w:hAnsi="仿宋"/>
                <w:b/>
                <w:szCs w:val="21"/>
                <w:u w:val="single"/>
              </w:rPr>
            </w:pPr>
            <w:r w:rsidRPr="00AE136A">
              <w:rPr>
                <w:rFonts w:ascii="仿宋" w:eastAsia="仿宋" w:hAnsi="仿宋" w:hint="eastAsia"/>
                <w:b/>
                <w:szCs w:val="21"/>
                <w:u w:val="single"/>
              </w:rPr>
              <w:t>（二）做市商通过出租、出借、委托做市等方式将做市交易编码交由他人使用，</w:t>
            </w:r>
            <w:r>
              <w:rPr>
                <w:rFonts w:ascii="仿宋" w:eastAsia="仿宋" w:hAnsi="仿宋" w:hint="eastAsia"/>
                <w:b/>
                <w:szCs w:val="21"/>
                <w:u w:val="single"/>
              </w:rPr>
              <w:t>或者使用做市交易编码从事与做市无关的其他交易的；</w:t>
            </w:r>
          </w:p>
          <w:p w:rsidR="000C7B59" w:rsidRDefault="000C7B59" w:rsidP="00EB6F32">
            <w:pPr>
              <w:rPr>
                <w:rFonts w:ascii="仿宋" w:eastAsia="仿宋" w:hAnsi="仿宋"/>
                <w:b/>
                <w:szCs w:val="21"/>
                <w:u w:val="single"/>
              </w:rPr>
            </w:pPr>
            <w:r w:rsidRPr="00AE136A">
              <w:rPr>
                <w:rFonts w:ascii="仿宋" w:eastAsia="仿宋" w:hAnsi="仿宋" w:hint="eastAsia"/>
                <w:b/>
                <w:szCs w:val="21"/>
                <w:u w:val="single"/>
              </w:rPr>
              <w:lastRenderedPageBreak/>
              <w:t>（三）使用他人做市交易编码，代替他人做市的；</w:t>
            </w:r>
          </w:p>
          <w:p w:rsidR="000C7B59" w:rsidRDefault="000C7B59" w:rsidP="00EB6F32">
            <w:pPr>
              <w:rPr>
                <w:rFonts w:ascii="仿宋" w:eastAsia="仿宋" w:hAnsi="仿宋"/>
                <w:b/>
                <w:szCs w:val="21"/>
                <w:u w:val="single"/>
              </w:rPr>
            </w:pPr>
            <w:r>
              <w:rPr>
                <w:rFonts w:ascii="仿宋" w:eastAsia="仿宋" w:hAnsi="仿宋" w:hint="eastAsia"/>
                <w:b/>
                <w:szCs w:val="21"/>
                <w:u w:val="single"/>
              </w:rPr>
              <w:t>（四）盗取、骗取或者借用他人交易编码，实施违规行为的；</w:t>
            </w:r>
          </w:p>
          <w:p w:rsidR="000C7B59" w:rsidRDefault="000C7B59" w:rsidP="00EB6F32">
            <w:pPr>
              <w:rPr>
                <w:rFonts w:ascii="仿宋" w:eastAsia="仿宋" w:hAnsi="仿宋"/>
                <w:b/>
                <w:szCs w:val="21"/>
                <w:u w:val="single"/>
              </w:rPr>
            </w:pPr>
            <w:r>
              <w:rPr>
                <w:rFonts w:ascii="仿宋" w:eastAsia="仿宋" w:hAnsi="仿宋" w:hint="eastAsia"/>
                <w:b/>
                <w:szCs w:val="21"/>
                <w:u w:val="single"/>
              </w:rPr>
              <w:t>（五）出借或者未妥善保管交易编码，导致交易编码被他人使用实施违规行为的；</w:t>
            </w:r>
          </w:p>
          <w:p w:rsidR="000C7B59" w:rsidRDefault="000C7B59" w:rsidP="00EB6F32">
            <w:pPr>
              <w:adjustRightInd w:val="0"/>
              <w:ind w:leftChars="-10" w:left="-21"/>
              <w:jc w:val="left"/>
              <w:rPr>
                <w:rFonts w:ascii="仿宋" w:eastAsia="仿宋" w:hAnsi="仿宋"/>
                <w:szCs w:val="21"/>
              </w:rPr>
            </w:pPr>
            <w:r>
              <w:rPr>
                <w:rFonts w:ascii="仿宋" w:eastAsia="仿宋" w:hAnsi="仿宋" w:hint="eastAsia"/>
                <w:b/>
                <w:szCs w:val="21"/>
                <w:u w:val="single"/>
              </w:rPr>
              <w:t>（六）违反交易所交易编码管理相关规定的其他行为。</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lastRenderedPageBreak/>
              <w:t>第二十九条</w:t>
            </w:r>
            <w:r w:rsidRPr="00133BE2">
              <w:rPr>
                <w:rFonts w:ascii="仿宋" w:eastAsia="仿宋" w:hAnsi="仿宋"/>
                <w:szCs w:val="21"/>
              </w:rPr>
              <w:t xml:space="preserve"> </w:t>
            </w:r>
            <w:r w:rsidRPr="00133BE2">
              <w:rPr>
                <w:rFonts w:ascii="仿宋" w:eastAsia="仿宋" w:hAnsi="仿宋" w:hint="eastAsia"/>
                <w:szCs w:val="21"/>
              </w:rPr>
              <w:t>期货市场参与者具有下列违反期货业务管理规定行为之一的</w:t>
            </w:r>
            <w:r w:rsidRPr="00133BE2">
              <w:rPr>
                <w:rFonts w:ascii="仿宋" w:eastAsia="仿宋" w:hAnsi="仿宋"/>
                <w:szCs w:val="21"/>
              </w:rPr>
              <w:t>,责令改正，没收违规所得。根据情节轻重，给予警告、强行平仓、暂停开仓交易1至12个月、取消会员资格、取消境外经纪机构备案、宣布为“市场禁止进入者”的纪律处分；没有违规所得或者违规所得10万元以下的，可并处1至10万元的罚款；违规所得10万元以上的，可并处违规所得一倍以上三倍以下的罚款：</w:t>
            </w:r>
          </w:p>
          <w:p w:rsidR="000C7B59" w:rsidRPr="008513BC" w:rsidRDefault="000C7B59" w:rsidP="00EB6F32">
            <w:pPr>
              <w:rPr>
                <w:rFonts w:ascii="仿宋" w:eastAsia="仿宋" w:hAnsi="仿宋"/>
                <w:szCs w:val="21"/>
              </w:rPr>
            </w:pPr>
            <w:r w:rsidRPr="00133BE2">
              <w:rPr>
                <w:rFonts w:ascii="仿宋" w:eastAsia="仿宋" w:hAnsi="仿宋" w:hint="eastAsia"/>
                <w:szCs w:val="21"/>
              </w:rPr>
              <w:t>（一）单独或者合谋，集中资金优势、持仓优势或者利用信息优势，连续或者联合买卖合约，影响期货交易价格或者期货交易量的；</w:t>
            </w:r>
          </w:p>
          <w:p w:rsidR="000C7B59" w:rsidRPr="008513BC" w:rsidRDefault="000C7B59" w:rsidP="00EB6F32">
            <w:pPr>
              <w:rPr>
                <w:rFonts w:ascii="仿宋" w:eastAsia="仿宋" w:hAnsi="仿宋"/>
                <w:szCs w:val="21"/>
              </w:rPr>
            </w:pPr>
            <w:r w:rsidRPr="00133BE2">
              <w:rPr>
                <w:rFonts w:ascii="仿宋" w:eastAsia="仿宋" w:hAnsi="仿宋" w:hint="eastAsia"/>
                <w:szCs w:val="21"/>
              </w:rPr>
              <w:t>（二）利用移仓、分仓、对敲等手段</w:t>
            </w:r>
            <w:r w:rsidRPr="00133BE2">
              <w:rPr>
                <w:rFonts w:ascii="仿宋" w:eastAsia="仿宋" w:hAnsi="仿宋"/>
                <w:szCs w:val="21"/>
              </w:rPr>
              <w:t xml:space="preserve">, </w:t>
            </w:r>
            <w:r w:rsidRPr="00133BE2">
              <w:rPr>
                <w:rFonts w:ascii="仿宋" w:eastAsia="仿宋" w:hAnsi="仿宋" w:hint="eastAsia"/>
                <w:szCs w:val="21"/>
              </w:rPr>
              <w:t>规避交易所的持仓限制</w:t>
            </w:r>
            <w:r w:rsidRPr="00133BE2">
              <w:rPr>
                <w:rFonts w:ascii="仿宋" w:eastAsia="仿宋" w:hAnsi="仿宋"/>
                <w:szCs w:val="21"/>
              </w:rPr>
              <w:t xml:space="preserve">, </w:t>
            </w:r>
            <w:r w:rsidRPr="00133BE2">
              <w:rPr>
                <w:rFonts w:ascii="仿宋" w:eastAsia="仿宋" w:hAnsi="仿宋" w:hint="eastAsia"/>
                <w:szCs w:val="21"/>
              </w:rPr>
              <w:t>超量持仓</w:t>
            </w:r>
            <w:r w:rsidRPr="00133BE2">
              <w:rPr>
                <w:rFonts w:ascii="仿宋" w:eastAsia="仿宋" w:hAnsi="仿宋"/>
                <w:szCs w:val="21"/>
              </w:rPr>
              <w:t xml:space="preserve">, </w:t>
            </w:r>
            <w:r w:rsidRPr="00133BE2">
              <w:rPr>
                <w:rFonts w:ascii="仿宋" w:eastAsia="仿宋" w:hAnsi="仿宋" w:hint="eastAsia"/>
                <w:szCs w:val="21"/>
              </w:rPr>
              <w:t>控制或企图控制市场价格</w:t>
            </w:r>
            <w:r w:rsidRPr="00133BE2">
              <w:rPr>
                <w:rFonts w:ascii="仿宋" w:eastAsia="仿宋" w:hAnsi="仿宋"/>
                <w:szCs w:val="21"/>
              </w:rPr>
              <w:t xml:space="preserve">, </w:t>
            </w:r>
            <w:r w:rsidRPr="00133BE2">
              <w:rPr>
                <w:rFonts w:ascii="仿宋" w:eastAsia="仿宋" w:hAnsi="仿宋" w:hint="eastAsia"/>
                <w:szCs w:val="21"/>
              </w:rPr>
              <w:t>影响市场秩序的；</w:t>
            </w:r>
          </w:p>
          <w:p w:rsidR="000C7B59" w:rsidRPr="008513BC" w:rsidRDefault="000C7B59" w:rsidP="00EB6F32">
            <w:pPr>
              <w:rPr>
                <w:rFonts w:ascii="仿宋" w:eastAsia="仿宋" w:hAnsi="仿宋"/>
                <w:szCs w:val="21"/>
              </w:rPr>
            </w:pPr>
            <w:r w:rsidRPr="00133BE2">
              <w:rPr>
                <w:rFonts w:ascii="仿宋" w:eastAsia="仿宋" w:hAnsi="仿宋" w:hint="eastAsia"/>
                <w:szCs w:val="21"/>
              </w:rPr>
              <w:t>（三）利用移仓、分仓、对敲等手段，影响期货交易价格、转移资金或者牟取不当利益的；</w:t>
            </w:r>
          </w:p>
          <w:p w:rsidR="000C7B59" w:rsidRPr="008513BC" w:rsidRDefault="000C7B59" w:rsidP="00EB6F32">
            <w:pPr>
              <w:rPr>
                <w:rFonts w:ascii="仿宋" w:eastAsia="仿宋" w:hAnsi="仿宋"/>
                <w:szCs w:val="21"/>
              </w:rPr>
            </w:pPr>
            <w:r w:rsidRPr="00133BE2">
              <w:rPr>
                <w:rFonts w:ascii="仿宋" w:eastAsia="仿宋" w:hAnsi="仿宋" w:hint="eastAsia"/>
                <w:szCs w:val="21"/>
              </w:rPr>
              <w:t>（四）不以成交为目的或明知申报的指令不能成交，仍恶意或连续输入交易指令影响或者企图影响期货交易价格，扰乱市场秩序或转移资金的；</w:t>
            </w:r>
          </w:p>
          <w:p w:rsidR="000C7B59" w:rsidRPr="008513BC" w:rsidRDefault="000C7B59" w:rsidP="00EB6F32">
            <w:pPr>
              <w:rPr>
                <w:rFonts w:ascii="仿宋" w:eastAsia="仿宋" w:hAnsi="仿宋"/>
                <w:szCs w:val="21"/>
              </w:rPr>
            </w:pPr>
            <w:r w:rsidRPr="00133BE2">
              <w:rPr>
                <w:rFonts w:ascii="仿宋" w:eastAsia="仿宋" w:hAnsi="仿宋" w:hint="eastAsia"/>
                <w:szCs w:val="21"/>
              </w:rPr>
              <w:t>（五）以自己为交易对象，连续买卖或者自我买卖，影响或者企图影响期货交易价格或者期货交易量的；</w:t>
            </w:r>
          </w:p>
          <w:p w:rsidR="000C7B59" w:rsidRPr="008513BC" w:rsidRDefault="000C7B59" w:rsidP="00EB6F32">
            <w:pPr>
              <w:rPr>
                <w:rFonts w:ascii="仿宋" w:eastAsia="仿宋" w:hAnsi="仿宋"/>
                <w:szCs w:val="21"/>
              </w:rPr>
            </w:pPr>
            <w:r w:rsidRPr="00133BE2">
              <w:rPr>
                <w:rFonts w:ascii="仿宋" w:eastAsia="仿宋" w:hAnsi="仿宋" w:hint="eastAsia"/>
                <w:szCs w:val="21"/>
              </w:rPr>
              <w:t>（六）期货交易内幕信息的知情人或者非法获取期货交易内幕信息的人，在对期货交易价格有重大影响的信息尚未公开前，利用内幕信息或国家机密进行期货交易或者向他人泄露内幕信息，使他人利用内幕信息进行期货交易的；</w:t>
            </w:r>
          </w:p>
          <w:p w:rsidR="000C7B59" w:rsidRPr="008513BC" w:rsidRDefault="000C7B59" w:rsidP="00EB6F32">
            <w:pPr>
              <w:rPr>
                <w:rFonts w:ascii="仿宋" w:eastAsia="仿宋" w:hAnsi="仿宋"/>
                <w:szCs w:val="21"/>
              </w:rPr>
            </w:pPr>
            <w:r w:rsidRPr="00133BE2">
              <w:rPr>
                <w:rFonts w:ascii="仿宋" w:eastAsia="仿宋" w:hAnsi="仿宋" w:hint="eastAsia"/>
                <w:szCs w:val="21"/>
              </w:rPr>
              <w:t>（七）以垄断、囤积标的物和不当集中持仓量的方式</w:t>
            </w:r>
            <w:r w:rsidRPr="00133BE2">
              <w:rPr>
                <w:rFonts w:ascii="仿宋" w:eastAsia="仿宋" w:hAnsi="仿宋"/>
                <w:szCs w:val="21"/>
              </w:rPr>
              <w:t xml:space="preserve">, </w:t>
            </w:r>
            <w:r w:rsidRPr="00133BE2">
              <w:rPr>
                <w:rFonts w:ascii="仿宋" w:eastAsia="仿宋" w:hAnsi="仿宋" w:hint="eastAsia"/>
                <w:szCs w:val="21"/>
              </w:rPr>
              <w:t>控制交易所大量</w:t>
            </w:r>
            <w:r w:rsidRPr="00133BE2">
              <w:rPr>
                <w:rFonts w:ascii="仿宋" w:eastAsia="仿宋" w:hAnsi="仿宋" w:hint="eastAsia"/>
                <w:szCs w:val="21"/>
              </w:rPr>
              <w:lastRenderedPageBreak/>
              <w:t>交割仓库标准仓单</w:t>
            </w:r>
            <w:r w:rsidRPr="00133BE2">
              <w:rPr>
                <w:rFonts w:ascii="仿宋" w:eastAsia="仿宋" w:hAnsi="仿宋"/>
                <w:szCs w:val="21"/>
              </w:rPr>
              <w:t>,以及通过各种手段虚占交割仓库库容的；</w:t>
            </w:r>
          </w:p>
          <w:p w:rsidR="000C7B59" w:rsidRPr="008513BC" w:rsidRDefault="000C7B59" w:rsidP="00EB6F32">
            <w:pPr>
              <w:rPr>
                <w:rFonts w:ascii="仿宋" w:eastAsia="仿宋" w:hAnsi="仿宋"/>
                <w:szCs w:val="21"/>
              </w:rPr>
            </w:pPr>
            <w:r w:rsidRPr="00133BE2">
              <w:rPr>
                <w:rFonts w:ascii="仿宋" w:eastAsia="仿宋" w:hAnsi="仿宋" w:hint="eastAsia"/>
                <w:szCs w:val="21"/>
              </w:rPr>
              <w:t>（八）以操纵市场为目的，用直接或间接的方法操纵或扰乱交易秩序</w:t>
            </w:r>
            <w:r w:rsidRPr="00133BE2">
              <w:rPr>
                <w:rFonts w:ascii="仿宋" w:eastAsia="仿宋" w:hAnsi="仿宋"/>
                <w:szCs w:val="21"/>
              </w:rPr>
              <w:t xml:space="preserve">,妨碍或有损于公正交易, 有损于国家利益和社会公众利益的； </w:t>
            </w:r>
          </w:p>
          <w:p w:rsidR="000C7B59" w:rsidRPr="008513BC" w:rsidRDefault="000C7B59" w:rsidP="00EB6F32">
            <w:pPr>
              <w:rPr>
                <w:rFonts w:ascii="仿宋" w:eastAsia="仿宋" w:hAnsi="仿宋"/>
                <w:szCs w:val="21"/>
              </w:rPr>
            </w:pPr>
            <w:r w:rsidRPr="00133BE2">
              <w:rPr>
                <w:rFonts w:ascii="仿宋" w:eastAsia="仿宋" w:hAnsi="仿宋" w:hint="eastAsia"/>
                <w:szCs w:val="21"/>
              </w:rPr>
              <w:t>（九）以非善意的期货转现货行为，影响期货市场秩序的；</w:t>
            </w:r>
          </w:p>
          <w:p w:rsidR="000C7B59" w:rsidRPr="008513BC" w:rsidRDefault="000C7B59" w:rsidP="00EB6F32">
            <w:pPr>
              <w:rPr>
                <w:rFonts w:ascii="仿宋" w:eastAsia="仿宋" w:hAnsi="仿宋"/>
                <w:szCs w:val="21"/>
              </w:rPr>
            </w:pPr>
            <w:r w:rsidRPr="00133BE2">
              <w:rPr>
                <w:rFonts w:ascii="仿宋" w:eastAsia="仿宋" w:hAnsi="仿宋" w:hint="eastAsia"/>
                <w:szCs w:val="21"/>
              </w:rPr>
              <w:t>（十）未按要求使用交易所标准仓单管理系统，影响系统正常运作的；</w:t>
            </w:r>
          </w:p>
          <w:p w:rsidR="000C7B59" w:rsidRPr="008513BC" w:rsidRDefault="000C7B59" w:rsidP="00EB6F32">
            <w:pPr>
              <w:rPr>
                <w:rFonts w:ascii="仿宋" w:eastAsia="仿宋" w:hAnsi="仿宋"/>
                <w:szCs w:val="21"/>
              </w:rPr>
            </w:pPr>
            <w:r w:rsidRPr="00133BE2">
              <w:rPr>
                <w:rFonts w:ascii="仿宋" w:eastAsia="仿宋" w:hAnsi="仿宋" w:hint="eastAsia"/>
                <w:szCs w:val="21"/>
              </w:rPr>
              <w:t>（十一）未遵守交易所风险警示有关要求或整改要求的；</w:t>
            </w:r>
          </w:p>
          <w:p w:rsidR="000C7B59" w:rsidRPr="008513BC" w:rsidRDefault="000C7B59" w:rsidP="00EB6F32">
            <w:pPr>
              <w:rPr>
                <w:rFonts w:ascii="仿宋" w:eastAsia="仿宋" w:hAnsi="仿宋"/>
                <w:szCs w:val="21"/>
              </w:rPr>
            </w:pPr>
            <w:r w:rsidRPr="00133BE2">
              <w:rPr>
                <w:rFonts w:ascii="仿宋" w:eastAsia="仿宋" w:hAnsi="仿宋" w:hint="eastAsia"/>
                <w:szCs w:val="21"/>
              </w:rPr>
              <w:t>（十二）其他违反中国证监会和交易所有关交易管理规定的。</w:t>
            </w:r>
          </w:p>
          <w:p w:rsidR="000C7B59" w:rsidRPr="008513BC" w:rsidRDefault="000C7B59" w:rsidP="00EB6F32">
            <w:pPr>
              <w:ind w:firstLineChars="100" w:firstLine="210"/>
              <w:rPr>
                <w:rFonts w:ascii="仿宋" w:eastAsia="仿宋" w:hAnsi="仿宋"/>
                <w:szCs w:val="21"/>
              </w:rPr>
            </w:pPr>
            <w:r w:rsidRPr="00133BE2">
              <w:rPr>
                <w:rFonts w:ascii="仿宋" w:eastAsia="仿宋" w:hAnsi="仿宋" w:hint="eastAsia"/>
                <w:szCs w:val="21"/>
              </w:rPr>
              <w:t>本条所称对敲是指单独或者蓄意串通、按照事先约定的时间、价格和方式进行相互交易的行为。</w:t>
            </w:r>
          </w:p>
          <w:p w:rsidR="000C7B59" w:rsidRPr="001608D0" w:rsidRDefault="000C7B59" w:rsidP="00EB6F32">
            <w:pPr>
              <w:jc w:val="left"/>
              <w:rPr>
                <w:rFonts w:ascii="仿宋" w:eastAsia="仿宋" w:hAnsi="仿宋"/>
                <w:szCs w:val="21"/>
              </w:rPr>
            </w:pPr>
          </w:p>
        </w:tc>
        <w:tc>
          <w:tcPr>
            <w:tcW w:w="6819" w:type="dxa"/>
          </w:tcPr>
          <w:p w:rsidR="000C7B59" w:rsidRDefault="000C7B59" w:rsidP="00EB6F32">
            <w:pPr>
              <w:jc w:val="left"/>
              <w:rPr>
                <w:rFonts w:ascii="仿宋" w:eastAsia="仿宋" w:hAnsi="仿宋"/>
                <w:szCs w:val="21"/>
              </w:rPr>
            </w:pPr>
            <w:r>
              <w:rPr>
                <w:rFonts w:ascii="仿宋" w:eastAsia="仿宋" w:hAnsi="仿宋" w:hint="eastAsia"/>
                <w:szCs w:val="21"/>
              </w:rPr>
              <w:lastRenderedPageBreak/>
              <w:t>第</w:t>
            </w:r>
            <w:r>
              <w:rPr>
                <w:rFonts w:ascii="仿宋" w:eastAsia="仿宋" w:hAnsi="仿宋" w:hint="eastAsia"/>
                <w:dstrike/>
                <w:szCs w:val="21"/>
              </w:rPr>
              <w:t>二十九</w:t>
            </w:r>
            <w:r>
              <w:rPr>
                <w:rFonts w:ascii="仿宋" w:eastAsia="仿宋" w:hAnsi="仿宋" w:hint="eastAsia"/>
                <w:b/>
                <w:szCs w:val="21"/>
                <w:u w:val="single"/>
              </w:rPr>
              <w:t>三十一</w:t>
            </w:r>
            <w:r>
              <w:rPr>
                <w:rFonts w:ascii="仿宋" w:eastAsia="仿宋" w:hAnsi="仿宋" w:hint="eastAsia"/>
                <w:szCs w:val="21"/>
              </w:rPr>
              <w:t>条 期货市场参与者具有下列违反</w:t>
            </w:r>
            <w:r>
              <w:rPr>
                <w:rFonts w:ascii="仿宋" w:eastAsia="仿宋" w:hAnsi="仿宋" w:hint="eastAsia"/>
                <w:b/>
                <w:szCs w:val="21"/>
                <w:u w:val="single"/>
              </w:rPr>
              <w:t>交易</w:t>
            </w:r>
            <w:r>
              <w:rPr>
                <w:rFonts w:ascii="仿宋" w:eastAsia="仿宋" w:hAnsi="仿宋" w:hint="eastAsia"/>
                <w:dstrike/>
                <w:szCs w:val="21"/>
              </w:rPr>
              <w:t>期货业务</w:t>
            </w:r>
            <w:r>
              <w:rPr>
                <w:rFonts w:ascii="仿宋" w:eastAsia="仿宋" w:hAnsi="仿宋" w:hint="eastAsia"/>
                <w:szCs w:val="21"/>
              </w:rPr>
              <w:t>管理规定行为之一的</w:t>
            </w:r>
            <w:r>
              <w:rPr>
                <w:rFonts w:ascii="仿宋" w:eastAsia="仿宋" w:hAnsi="仿宋"/>
                <w:szCs w:val="21"/>
              </w:rPr>
              <w:t>,责令改正，</w:t>
            </w:r>
            <w:r w:rsidRPr="00444550">
              <w:rPr>
                <w:rFonts w:ascii="仿宋" w:eastAsia="仿宋" w:hAnsi="仿宋"/>
                <w:szCs w:val="21"/>
              </w:rPr>
              <w:t>没收违规所得</w:t>
            </w:r>
            <w:r w:rsidRPr="00444550">
              <w:rPr>
                <w:rFonts w:ascii="仿宋" w:eastAsia="仿宋" w:hAnsi="仿宋" w:hint="eastAsia"/>
                <w:b/>
                <w:szCs w:val="21"/>
                <w:u w:val="single"/>
              </w:rPr>
              <w:t>，</w:t>
            </w:r>
            <w:r>
              <w:rPr>
                <w:rFonts w:ascii="仿宋" w:eastAsia="仿宋" w:hAnsi="仿宋"/>
                <w:dstrike/>
                <w:szCs w:val="21"/>
              </w:rPr>
              <w:t>。</w:t>
            </w:r>
            <w:r>
              <w:rPr>
                <w:rFonts w:ascii="仿宋" w:eastAsia="仿宋" w:hAnsi="仿宋" w:hint="eastAsia"/>
                <w:b/>
                <w:szCs w:val="21"/>
                <w:u w:val="single"/>
              </w:rPr>
              <w:t>交易所可以</w:t>
            </w:r>
            <w:r>
              <w:rPr>
                <w:rFonts w:ascii="仿宋" w:eastAsia="仿宋" w:hAnsi="仿宋" w:hint="eastAsia"/>
                <w:szCs w:val="21"/>
              </w:rPr>
              <w:t>根据情节轻重</w:t>
            </w:r>
            <w:r>
              <w:rPr>
                <w:rFonts w:ascii="仿宋" w:eastAsia="仿宋" w:hAnsi="仿宋" w:hint="eastAsia"/>
                <w:dstrike/>
                <w:szCs w:val="21"/>
              </w:rPr>
              <w:t>，</w:t>
            </w:r>
            <w:r>
              <w:rPr>
                <w:rFonts w:ascii="仿宋" w:eastAsia="仿宋" w:hAnsi="仿宋" w:hint="eastAsia"/>
                <w:szCs w:val="21"/>
              </w:rPr>
              <w:t>给予警告、</w:t>
            </w:r>
            <w:r>
              <w:rPr>
                <w:rFonts w:ascii="仿宋" w:eastAsia="仿宋" w:hAnsi="仿宋" w:hint="eastAsia"/>
                <w:b/>
                <w:szCs w:val="21"/>
                <w:u w:val="single"/>
              </w:rPr>
              <w:t>通报批评、公开谴责、</w:t>
            </w:r>
            <w:r>
              <w:rPr>
                <w:rFonts w:ascii="仿宋" w:eastAsia="仿宋" w:hAnsi="仿宋" w:hint="eastAsia"/>
                <w:szCs w:val="21"/>
              </w:rPr>
              <w:t>强行平仓、暂停开仓交易</w:t>
            </w:r>
            <w:r>
              <w:rPr>
                <w:rFonts w:ascii="仿宋" w:eastAsia="仿宋" w:hAnsi="仿宋"/>
                <w:dstrike/>
                <w:szCs w:val="21"/>
              </w:rPr>
              <w:t>1</w:t>
            </w:r>
            <w:r>
              <w:rPr>
                <w:rFonts w:ascii="仿宋" w:eastAsia="仿宋" w:hAnsi="仿宋" w:hint="eastAsia"/>
                <w:dstrike/>
                <w:szCs w:val="21"/>
              </w:rPr>
              <w:t>至</w:t>
            </w:r>
            <w:r>
              <w:rPr>
                <w:rFonts w:ascii="仿宋" w:eastAsia="仿宋" w:hAnsi="仿宋"/>
                <w:szCs w:val="21"/>
              </w:rPr>
              <w:t>12个月</w:t>
            </w:r>
            <w:r>
              <w:rPr>
                <w:rFonts w:ascii="仿宋" w:eastAsia="仿宋" w:hAnsi="仿宋"/>
                <w:b/>
                <w:szCs w:val="21"/>
                <w:u w:val="single"/>
              </w:rPr>
              <w:t>以下</w:t>
            </w:r>
            <w:r>
              <w:rPr>
                <w:rFonts w:ascii="仿宋" w:eastAsia="仿宋" w:hAnsi="仿宋"/>
                <w:szCs w:val="21"/>
              </w:rPr>
              <w:t>、</w:t>
            </w:r>
            <w:r>
              <w:rPr>
                <w:rFonts w:ascii="仿宋" w:eastAsia="仿宋" w:hAnsi="仿宋" w:hint="eastAsia"/>
                <w:b/>
                <w:szCs w:val="21"/>
                <w:u w:val="single"/>
              </w:rPr>
              <w:t>暂停部分期货</w:t>
            </w:r>
            <w:r>
              <w:rPr>
                <w:rFonts w:ascii="仿宋" w:eastAsia="仿宋" w:hAnsi="仿宋"/>
                <w:b/>
                <w:szCs w:val="21"/>
                <w:u w:val="single"/>
              </w:rPr>
              <w:t>或者期权</w:t>
            </w:r>
            <w:r>
              <w:rPr>
                <w:rFonts w:ascii="仿宋" w:eastAsia="仿宋" w:hAnsi="仿宋" w:hint="eastAsia"/>
                <w:b/>
                <w:szCs w:val="21"/>
                <w:u w:val="single"/>
              </w:rPr>
              <w:t>业务、</w:t>
            </w:r>
            <w:r>
              <w:rPr>
                <w:rFonts w:ascii="仿宋" w:eastAsia="仿宋" w:hAnsi="仿宋" w:hint="eastAsia"/>
                <w:szCs w:val="21"/>
              </w:rPr>
              <w:t>取消</w:t>
            </w:r>
            <w:r>
              <w:rPr>
                <w:rFonts w:ascii="仿宋" w:eastAsia="仿宋" w:hAnsi="仿宋" w:hint="eastAsia"/>
                <w:b/>
                <w:szCs w:val="21"/>
                <w:u w:val="single"/>
              </w:rPr>
              <w:t>相应</w:t>
            </w:r>
            <w:r>
              <w:rPr>
                <w:rFonts w:ascii="仿宋" w:eastAsia="仿宋" w:hAnsi="仿宋" w:hint="eastAsia"/>
                <w:dstrike/>
                <w:szCs w:val="21"/>
              </w:rPr>
              <w:t>会员</w:t>
            </w:r>
            <w:r>
              <w:rPr>
                <w:rFonts w:ascii="仿宋" w:eastAsia="仿宋" w:hAnsi="仿宋" w:hint="eastAsia"/>
                <w:szCs w:val="21"/>
              </w:rPr>
              <w:t>资格、</w:t>
            </w:r>
            <w:r>
              <w:rPr>
                <w:rFonts w:ascii="仿宋" w:eastAsia="仿宋" w:hAnsi="仿宋" w:hint="eastAsia"/>
                <w:dstrike/>
                <w:szCs w:val="21"/>
              </w:rPr>
              <w:t>取消境外经纪机构备案、</w:t>
            </w:r>
            <w:r>
              <w:rPr>
                <w:rFonts w:ascii="仿宋" w:eastAsia="仿宋" w:hAnsi="仿宋" w:hint="eastAsia"/>
                <w:szCs w:val="21"/>
              </w:rPr>
              <w:t>宣布为“市场禁止进入者”的纪律处分</w:t>
            </w:r>
            <w:r w:rsidRPr="00444550">
              <w:rPr>
                <w:rFonts w:ascii="仿宋" w:eastAsia="仿宋" w:hAnsi="仿宋" w:hint="eastAsia"/>
                <w:szCs w:val="21"/>
              </w:rPr>
              <w:t>；</w:t>
            </w:r>
            <w:r w:rsidRPr="005519E7">
              <w:rPr>
                <w:rFonts w:ascii="仿宋" w:eastAsia="仿宋" w:hAnsi="仿宋" w:hint="eastAsia"/>
                <w:szCs w:val="21"/>
              </w:rPr>
              <w:t>没有违规所得或者违规所得</w:t>
            </w:r>
            <w:r w:rsidRPr="005519E7">
              <w:rPr>
                <w:rFonts w:ascii="仿宋" w:eastAsia="仿宋" w:hAnsi="仿宋" w:hint="eastAsia"/>
                <w:b/>
                <w:szCs w:val="21"/>
                <w:u w:val="single"/>
              </w:rPr>
              <w:t>不满</w:t>
            </w:r>
            <w:r w:rsidRPr="005519E7">
              <w:rPr>
                <w:rFonts w:ascii="仿宋" w:eastAsia="仿宋" w:hAnsi="仿宋"/>
                <w:szCs w:val="21"/>
              </w:rPr>
              <w:t>10万元</w:t>
            </w:r>
            <w:r w:rsidRPr="005519E7">
              <w:rPr>
                <w:rFonts w:ascii="仿宋" w:eastAsia="仿宋" w:hAnsi="仿宋" w:hint="eastAsia"/>
                <w:dstrike/>
                <w:szCs w:val="21"/>
              </w:rPr>
              <w:t>以下</w:t>
            </w:r>
            <w:r w:rsidRPr="005519E7">
              <w:rPr>
                <w:rFonts w:ascii="仿宋" w:eastAsia="仿宋" w:hAnsi="仿宋" w:hint="eastAsia"/>
                <w:szCs w:val="21"/>
              </w:rPr>
              <w:t>的，可</w:t>
            </w:r>
            <w:r w:rsidRPr="005519E7">
              <w:rPr>
                <w:rFonts w:ascii="仿宋" w:eastAsia="仿宋" w:hAnsi="仿宋" w:hint="eastAsia"/>
                <w:b/>
                <w:szCs w:val="21"/>
                <w:u w:val="single"/>
              </w:rPr>
              <w:t>以</w:t>
            </w:r>
            <w:r w:rsidRPr="005519E7">
              <w:rPr>
                <w:rFonts w:ascii="仿宋" w:eastAsia="仿宋" w:hAnsi="仿宋" w:hint="eastAsia"/>
                <w:szCs w:val="21"/>
              </w:rPr>
              <w:t>并处</w:t>
            </w:r>
            <w:r w:rsidRPr="005519E7">
              <w:rPr>
                <w:rFonts w:ascii="仿宋" w:eastAsia="仿宋" w:hAnsi="仿宋"/>
                <w:dstrike/>
                <w:szCs w:val="21"/>
              </w:rPr>
              <w:t>1</w:t>
            </w:r>
            <w:r w:rsidRPr="005519E7">
              <w:rPr>
                <w:rFonts w:ascii="仿宋" w:eastAsia="仿宋" w:hAnsi="仿宋" w:hint="eastAsia"/>
                <w:dstrike/>
                <w:szCs w:val="21"/>
              </w:rPr>
              <w:t>至</w:t>
            </w:r>
            <w:r w:rsidRPr="005519E7">
              <w:rPr>
                <w:rFonts w:ascii="仿宋" w:eastAsia="仿宋" w:hAnsi="仿宋"/>
                <w:dstrike/>
                <w:szCs w:val="21"/>
              </w:rPr>
              <w:t>1</w:t>
            </w:r>
            <w:r w:rsidRPr="005519E7">
              <w:rPr>
                <w:rFonts w:ascii="仿宋" w:eastAsia="仿宋" w:hAnsi="仿宋"/>
                <w:b/>
                <w:szCs w:val="21"/>
                <w:u w:val="single"/>
              </w:rPr>
              <w:t>5</w:t>
            </w:r>
            <w:r w:rsidRPr="005519E7">
              <w:rPr>
                <w:rFonts w:ascii="仿宋" w:eastAsia="仿宋" w:hAnsi="仿宋"/>
                <w:szCs w:val="21"/>
              </w:rPr>
              <w:t>0万元</w:t>
            </w:r>
            <w:r w:rsidRPr="005519E7">
              <w:rPr>
                <w:rFonts w:ascii="仿宋" w:eastAsia="仿宋" w:hAnsi="仿宋" w:hint="eastAsia"/>
                <w:b/>
                <w:szCs w:val="21"/>
                <w:u w:val="single"/>
              </w:rPr>
              <w:t>以下</w:t>
            </w:r>
            <w:r w:rsidRPr="005519E7">
              <w:rPr>
                <w:rFonts w:ascii="仿宋" w:eastAsia="仿宋" w:hAnsi="仿宋" w:hint="eastAsia"/>
                <w:szCs w:val="21"/>
              </w:rPr>
              <w:t>的罚款</w:t>
            </w:r>
            <w:r w:rsidRPr="00444550">
              <w:rPr>
                <w:rFonts w:ascii="仿宋" w:eastAsia="仿宋" w:hAnsi="仿宋" w:hint="eastAsia"/>
                <w:szCs w:val="21"/>
              </w:rPr>
              <w:t>；违规所得</w:t>
            </w:r>
            <w:r w:rsidRPr="00444550">
              <w:rPr>
                <w:rFonts w:ascii="仿宋" w:eastAsia="仿宋" w:hAnsi="仿宋"/>
                <w:szCs w:val="21"/>
              </w:rPr>
              <w:t>10万元</w:t>
            </w:r>
            <w:r w:rsidRPr="00433C8F">
              <w:rPr>
                <w:rFonts w:ascii="仿宋" w:eastAsia="仿宋" w:hAnsi="仿宋"/>
                <w:szCs w:val="21"/>
              </w:rPr>
              <w:t>以上</w:t>
            </w:r>
            <w:r w:rsidRPr="00444550">
              <w:rPr>
                <w:rFonts w:ascii="仿宋" w:eastAsia="仿宋" w:hAnsi="仿宋"/>
                <w:szCs w:val="21"/>
              </w:rPr>
              <w:t>的，可</w:t>
            </w:r>
            <w:r w:rsidRPr="00444550">
              <w:rPr>
                <w:rFonts w:ascii="仿宋" w:eastAsia="仿宋" w:hAnsi="仿宋"/>
                <w:b/>
                <w:szCs w:val="21"/>
                <w:u w:val="single"/>
              </w:rPr>
              <w:t>以</w:t>
            </w:r>
            <w:r w:rsidRPr="00444550">
              <w:rPr>
                <w:rFonts w:ascii="仿宋" w:eastAsia="仿宋" w:hAnsi="仿宋" w:hint="eastAsia"/>
                <w:szCs w:val="21"/>
              </w:rPr>
              <w:t>并处违规所得</w:t>
            </w:r>
            <w:r w:rsidRPr="00444550">
              <w:rPr>
                <w:rFonts w:ascii="仿宋" w:eastAsia="仿宋" w:hAnsi="仿宋"/>
                <w:b/>
                <w:szCs w:val="21"/>
                <w:u w:val="single"/>
              </w:rPr>
              <w:t>1</w:t>
            </w:r>
            <w:r>
              <w:rPr>
                <w:rFonts w:ascii="仿宋" w:eastAsia="仿宋" w:hAnsi="仿宋" w:hint="eastAsia"/>
                <w:dstrike/>
                <w:szCs w:val="21"/>
              </w:rPr>
              <w:t>一</w:t>
            </w:r>
            <w:r w:rsidRPr="00444550">
              <w:rPr>
                <w:rFonts w:ascii="仿宋" w:eastAsia="仿宋" w:hAnsi="仿宋" w:hint="eastAsia"/>
                <w:szCs w:val="21"/>
              </w:rPr>
              <w:t>倍以上</w:t>
            </w:r>
            <w:r w:rsidRPr="00444550">
              <w:rPr>
                <w:rFonts w:ascii="仿宋" w:eastAsia="仿宋" w:hAnsi="仿宋"/>
                <w:b/>
                <w:szCs w:val="21"/>
                <w:u w:val="single"/>
              </w:rPr>
              <w:t>5</w:t>
            </w:r>
            <w:r>
              <w:rPr>
                <w:rFonts w:ascii="仿宋" w:eastAsia="仿宋" w:hAnsi="仿宋" w:hint="eastAsia"/>
                <w:dstrike/>
                <w:szCs w:val="21"/>
              </w:rPr>
              <w:t>三</w:t>
            </w:r>
            <w:r w:rsidRPr="00444550">
              <w:rPr>
                <w:rFonts w:ascii="仿宋" w:eastAsia="仿宋" w:hAnsi="仿宋" w:hint="eastAsia"/>
                <w:szCs w:val="21"/>
              </w:rPr>
              <w:t>倍以下的罚款</w:t>
            </w:r>
            <w:r>
              <w:rPr>
                <w:rFonts w:ascii="仿宋" w:eastAsia="仿宋" w:hAnsi="仿宋" w:hint="eastAsia"/>
                <w:szCs w:val="21"/>
              </w:rPr>
              <w:t>：</w:t>
            </w:r>
          </w:p>
          <w:p w:rsidR="000C7B59" w:rsidRDefault="000C7B59" w:rsidP="00EB6F32">
            <w:pPr>
              <w:jc w:val="left"/>
              <w:rPr>
                <w:rFonts w:ascii="仿宋" w:eastAsia="仿宋" w:hAnsi="仿宋"/>
                <w:szCs w:val="21"/>
              </w:rPr>
            </w:pPr>
            <w:r>
              <w:rPr>
                <w:rFonts w:ascii="仿宋" w:eastAsia="仿宋" w:hAnsi="仿宋" w:hint="eastAsia"/>
                <w:szCs w:val="21"/>
              </w:rPr>
              <w:t>（一）单独或者合谋，集中资金优势、持仓优势或者利用信息优势，连续或者联合买卖合约，影响</w:t>
            </w:r>
            <w:r>
              <w:rPr>
                <w:rFonts w:ascii="仿宋" w:eastAsia="仿宋" w:hAnsi="仿宋" w:hint="eastAsia"/>
                <w:b/>
                <w:szCs w:val="21"/>
                <w:u w:val="single"/>
              </w:rPr>
              <w:t>或者企图影响</w:t>
            </w:r>
            <w:r>
              <w:rPr>
                <w:rFonts w:ascii="仿宋" w:eastAsia="仿宋" w:hAnsi="仿宋" w:hint="eastAsia"/>
                <w:szCs w:val="21"/>
              </w:rPr>
              <w:t>期货交易价格或者期货交易量的；</w:t>
            </w:r>
          </w:p>
          <w:p w:rsidR="000C7B59" w:rsidRDefault="000C7B59" w:rsidP="00EB6F32">
            <w:pPr>
              <w:jc w:val="left"/>
              <w:rPr>
                <w:rFonts w:ascii="仿宋" w:eastAsia="仿宋" w:hAnsi="仿宋"/>
                <w:szCs w:val="21"/>
              </w:rPr>
            </w:pPr>
            <w:r>
              <w:rPr>
                <w:rFonts w:ascii="仿宋" w:eastAsia="仿宋" w:hAnsi="仿宋" w:hint="eastAsia"/>
                <w:szCs w:val="21"/>
              </w:rPr>
              <w:t>（二）</w:t>
            </w:r>
            <w:r>
              <w:rPr>
                <w:rFonts w:ascii="仿宋" w:eastAsia="仿宋" w:hAnsi="仿宋" w:hint="eastAsia"/>
                <w:b/>
                <w:szCs w:val="21"/>
                <w:u w:val="single"/>
              </w:rPr>
              <w:t>单独或者合谋，</w:t>
            </w:r>
            <w:r>
              <w:rPr>
                <w:rFonts w:ascii="仿宋" w:eastAsia="仿宋" w:hAnsi="仿宋" w:hint="eastAsia"/>
                <w:szCs w:val="21"/>
              </w:rPr>
              <w:t>利用</w:t>
            </w:r>
            <w:r>
              <w:rPr>
                <w:rFonts w:ascii="仿宋" w:eastAsia="仿宋" w:hAnsi="仿宋" w:hint="eastAsia"/>
                <w:dstrike/>
                <w:szCs w:val="21"/>
              </w:rPr>
              <w:t>移仓、分仓、对敲等</w:t>
            </w:r>
            <w:r>
              <w:rPr>
                <w:rFonts w:ascii="仿宋" w:eastAsia="仿宋" w:hAnsi="仿宋" w:hint="eastAsia"/>
                <w:b/>
                <w:szCs w:val="21"/>
                <w:u w:val="single"/>
              </w:rPr>
              <w:t>不正当</w:t>
            </w:r>
            <w:r>
              <w:rPr>
                <w:rFonts w:ascii="仿宋" w:eastAsia="仿宋" w:hAnsi="仿宋" w:hint="eastAsia"/>
                <w:szCs w:val="21"/>
              </w:rPr>
              <w:t>手段，</w:t>
            </w:r>
            <w:r>
              <w:rPr>
                <w:rFonts w:ascii="仿宋" w:eastAsia="仿宋" w:hAnsi="仿宋"/>
                <w:szCs w:val="21"/>
              </w:rPr>
              <w:t>规避交易所的持仓限制，超</w:t>
            </w:r>
            <w:r>
              <w:rPr>
                <w:rFonts w:ascii="仿宋" w:eastAsia="仿宋" w:hAnsi="仿宋"/>
                <w:b/>
                <w:szCs w:val="21"/>
                <w:u w:val="single"/>
              </w:rPr>
              <w:t>限</w:t>
            </w:r>
            <w:r>
              <w:rPr>
                <w:rFonts w:ascii="仿宋" w:eastAsia="仿宋" w:hAnsi="仿宋"/>
                <w:dstrike/>
                <w:szCs w:val="21"/>
              </w:rPr>
              <w:t>量</w:t>
            </w:r>
            <w:r>
              <w:rPr>
                <w:rFonts w:ascii="仿宋" w:eastAsia="仿宋" w:hAnsi="仿宋"/>
                <w:szCs w:val="21"/>
              </w:rPr>
              <w:t>持仓，</w:t>
            </w:r>
            <w:r>
              <w:rPr>
                <w:rFonts w:ascii="仿宋" w:eastAsia="仿宋" w:hAnsi="仿宋" w:hint="eastAsia"/>
                <w:dstrike/>
                <w:szCs w:val="21"/>
              </w:rPr>
              <w:t>控制</w:t>
            </w:r>
            <w:r>
              <w:rPr>
                <w:rFonts w:ascii="仿宋" w:eastAsia="仿宋" w:hAnsi="仿宋" w:hint="eastAsia"/>
                <w:b/>
                <w:szCs w:val="21"/>
                <w:u w:val="single"/>
              </w:rPr>
              <w:t>影响</w:t>
            </w:r>
            <w:r>
              <w:rPr>
                <w:rFonts w:ascii="仿宋" w:eastAsia="仿宋" w:hAnsi="仿宋" w:hint="eastAsia"/>
                <w:szCs w:val="21"/>
              </w:rPr>
              <w:t>或</w:t>
            </w:r>
            <w:r>
              <w:rPr>
                <w:rFonts w:ascii="仿宋" w:eastAsia="仿宋" w:hAnsi="仿宋" w:hint="eastAsia"/>
                <w:b/>
                <w:szCs w:val="21"/>
                <w:u w:val="single"/>
              </w:rPr>
              <w:t>者</w:t>
            </w:r>
            <w:r>
              <w:rPr>
                <w:rFonts w:ascii="仿宋" w:eastAsia="仿宋" w:hAnsi="仿宋" w:hint="eastAsia"/>
                <w:szCs w:val="21"/>
              </w:rPr>
              <w:t>企图</w:t>
            </w:r>
            <w:r>
              <w:rPr>
                <w:rFonts w:ascii="仿宋" w:eastAsia="仿宋" w:hAnsi="仿宋" w:hint="eastAsia"/>
                <w:dstrike/>
                <w:szCs w:val="21"/>
              </w:rPr>
              <w:t>控制</w:t>
            </w:r>
            <w:r>
              <w:rPr>
                <w:rFonts w:ascii="仿宋" w:eastAsia="仿宋" w:hAnsi="仿宋" w:hint="eastAsia"/>
                <w:b/>
                <w:szCs w:val="21"/>
                <w:u w:val="single"/>
              </w:rPr>
              <w:t>影响期货交易</w:t>
            </w:r>
            <w:r>
              <w:rPr>
                <w:rFonts w:ascii="仿宋" w:eastAsia="仿宋" w:hAnsi="仿宋" w:hint="eastAsia"/>
                <w:dstrike/>
                <w:szCs w:val="21"/>
              </w:rPr>
              <w:t>市场</w:t>
            </w:r>
            <w:r>
              <w:rPr>
                <w:rFonts w:ascii="仿宋" w:eastAsia="仿宋" w:hAnsi="仿宋" w:hint="eastAsia"/>
                <w:szCs w:val="21"/>
              </w:rPr>
              <w:t>价格，</w:t>
            </w:r>
            <w:r>
              <w:rPr>
                <w:rFonts w:ascii="仿宋" w:eastAsia="仿宋" w:hAnsi="仿宋"/>
                <w:szCs w:val="21"/>
              </w:rPr>
              <w:t xml:space="preserve"> </w:t>
            </w:r>
            <w:r>
              <w:rPr>
                <w:rFonts w:ascii="仿宋" w:eastAsia="仿宋" w:hAnsi="仿宋" w:hint="eastAsia"/>
                <w:b/>
                <w:szCs w:val="21"/>
                <w:u w:val="single"/>
              </w:rPr>
              <w:t>或者扰乱</w:t>
            </w:r>
            <w:r>
              <w:rPr>
                <w:rFonts w:ascii="仿宋" w:eastAsia="仿宋" w:hAnsi="仿宋" w:hint="eastAsia"/>
                <w:dstrike/>
                <w:szCs w:val="21"/>
              </w:rPr>
              <w:t>影响</w:t>
            </w:r>
            <w:r>
              <w:rPr>
                <w:rFonts w:ascii="仿宋" w:eastAsia="仿宋" w:hAnsi="仿宋" w:hint="eastAsia"/>
                <w:szCs w:val="21"/>
              </w:rPr>
              <w:t>市场秩序的；</w:t>
            </w:r>
          </w:p>
          <w:p w:rsidR="000C7B59" w:rsidRDefault="000C7B59" w:rsidP="00EB6F32">
            <w:pPr>
              <w:jc w:val="left"/>
              <w:rPr>
                <w:rFonts w:ascii="仿宋" w:eastAsia="仿宋" w:hAnsi="仿宋"/>
                <w:szCs w:val="21"/>
              </w:rPr>
            </w:pPr>
            <w:r>
              <w:rPr>
                <w:rFonts w:ascii="仿宋" w:eastAsia="仿宋" w:hAnsi="仿宋" w:hint="eastAsia"/>
                <w:szCs w:val="21"/>
              </w:rPr>
              <w:t>（三）</w:t>
            </w:r>
            <w:r>
              <w:rPr>
                <w:rFonts w:ascii="仿宋" w:eastAsia="仿宋" w:hAnsi="仿宋" w:hint="eastAsia"/>
                <w:dstrike/>
                <w:szCs w:val="21"/>
              </w:rPr>
              <w:t>利用移仓、分仓、对敲等手段，</w:t>
            </w:r>
            <w:r>
              <w:rPr>
                <w:rFonts w:ascii="仿宋" w:eastAsia="仿宋" w:hAnsi="仿宋" w:hint="eastAsia"/>
                <w:b/>
                <w:szCs w:val="21"/>
                <w:u w:val="single"/>
              </w:rPr>
              <w:t>按照事先约定或者安排的时间、价格或者方式进行相互交易，</w:t>
            </w:r>
            <w:r>
              <w:rPr>
                <w:rFonts w:ascii="仿宋" w:eastAsia="仿宋" w:hAnsi="仿宋" w:hint="eastAsia"/>
                <w:szCs w:val="21"/>
              </w:rPr>
              <w:t>影响</w:t>
            </w:r>
            <w:r>
              <w:rPr>
                <w:rFonts w:ascii="仿宋" w:eastAsia="仿宋" w:hAnsi="仿宋" w:hint="eastAsia"/>
                <w:b/>
                <w:szCs w:val="21"/>
                <w:u w:val="single"/>
              </w:rPr>
              <w:t>或者企图影响</w:t>
            </w:r>
            <w:r>
              <w:rPr>
                <w:rFonts w:ascii="仿宋" w:eastAsia="仿宋" w:hAnsi="仿宋" w:hint="eastAsia"/>
                <w:szCs w:val="21"/>
              </w:rPr>
              <w:t>期货交易价格</w:t>
            </w:r>
            <w:r>
              <w:rPr>
                <w:rFonts w:ascii="仿宋" w:eastAsia="仿宋" w:hAnsi="仿宋" w:hint="eastAsia"/>
                <w:b/>
                <w:szCs w:val="21"/>
                <w:u w:val="single"/>
              </w:rPr>
              <w:t>或者期货交易量</w:t>
            </w:r>
            <w:r>
              <w:rPr>
                <w:rFonts w:ascii="仿宋" w:eastAsia="仿宋" w:hAnsi="仿宋" w:hint="eastAsia"/>
                <w:szCs w:val="21"/>
              </w:rPr>
              <w:t>、转移资金</w:t>
            </w:r>
            <w:r>
              <w:rPr>
                <w:rFonts w:ascii="仿宋" w:eastAsia="仿宋" w:hAnsi="仿宋" w:hint="eastAsia"/>
                <w:b/>
                <w:szCs w:val="21"/>
                <w:u w:val="single"/>
              </w:rPr>
              <w:t>、扰乱市场秩序</w:t>
            </w:r>
            <w:r>
              <w:rPr>
                <w:rFonts w:ascii="仿宋" w:eastAsia="仿宋" w:hAnsi="仿宋" w:hint="eastAsia"/>
                <w:szCs w:val="21"/>
              </w:rPr>
              <w:t>或者</w:t>
            </w:r>
            <w:r>
              <w:rPr>
                <w:rFonts w:ascii="仿宋" w:eastAsia="仿宋" w:hAnsi="仿宋" w:hint="eastAsia"/>
                <w:b/>
                <w:szCs w:val="21"/>
                <w:u w:val="single"/>
              </w:rPr>
              <w:t>谋取</w:t>
            </w:r>
            <w:r>
              <w:rPr>
                <w:rFonts w:ascii="仿宋" w:eastAsia="仿宋" w:hAnsi="仿宋" w:hint="eastAsia"/>
                <w:dstrike/>
                <w:szCs w:val="21"/>
              </w:rPr>
              <w:t>牟取</w:t>
            </w:r>
            <w:r>
              <w:rPr>
                <w:rFonts w:ascii="仿宋" w:eastAsia="仿宋" w:hAnsi="仿宋" w:hint="eastAsia"/>
                <w:szCs w:val="21"/>
              </w:rPr>
              <w:t>不</w:t>
            </w:r>
            <w:r>
              <w:rPr>
                <w:rFonts w:ascii="仿宋" w:eastAsia="仿宋" w:hAnsi="仿宋" w:hint="eastAsia"/>
                <w:b/>
                <w:szCs w:val="21"/>
                <w:u w:val="single"/>
              </w:rPr>
              <w:t>正</w:t>
            </w:r>
            <w:r>
              <w:rPr>
                <w:rFonts w:ascii="仿宋" w:eastAsia="仿宋" w:hAnsi="仿宋" w:hint="eastAsia"/>
                <w:szCs w:val="21"/>
              </w:rPr>
              <w:t>当利益的；</w:t>
            </w:r>
          </w:p>
          <w:p w:rsidR="000C7B59" w:rsidRDefault="000C7B59" w:rsidP="00EB6F32">
            <w:pPr>
              <w:jc w:val="left"/>
              <w:rPr>
                <w:rFonts w:ascii="仿宋" w:eastAsia="仿宋" w:hAnsi="仿宋"/>
                <w:szCs w:val="21"/>
              </w:rPr>
            </w:pPr>
            <w:r w:rsidRPr="00444550">
              <w:rPr>
                <w:rFonts w:ascii="仿宋" w:eastAsia="仿宋" w:hAnsi="仿宋" w:hint="eastAsia"/>
                <w:szCs w:val="21"/>
              </w:rPr>
              <w:t>（四）不以成交为目的</w:t>
            </w:r>
            <w:r w:rsidRPr="00444550">
              <w:rPr>
                <w:rFonts w:ascii="仿宋" w:eastAsia="仿宋" w:hAnsi="仿宋" w:hint="eastAsia"/>
                <w:b/>
                <w:szCs w:val="21"/>
                <w:u w:val="single"/>
              </w:rPr>
              <w:t>申报买卖合约</w:t>
            </w:r>
            <w:r>
              <w:rPr>
                <w:rFonts w:ascii="仿宋" w:eastAsia="仿宋" w:hAnsi="仿宋" w:hint="eastAsia"/>
                <w:b/>
                <w:szCs w:val="21"/>
                <w:u w:val="single"/>
              </w:rPr>
              <w:t>，进行与申报方向相反的交易或者以其他方式谋取相关利益，</w:t>
            </w:r>
            <w:r w:rsidRPr="00444550">
              <w:rPr>
                <w:rFonts w:ascii="仿宋" w:eastAsia="仿宋" w:hAnsi="仿宋" w:hint="eastAsia"/>
                <w:dstrike/>
                <w:szCs w:val="21"/>
              </w:rPr>
              <w:t>或明知申报的指令不能成交，仍恶意或连续输入交易指令</w:t>
            </w:r>
            <w:r w:rsidRPr="00444550">
              <w:rPr>
                <w:rFonts w:ascii="仿宋" w:eastAsia="仿宋" w:hAnsi="仿宋" w:hint="eastAsia"/>
                <w:szCs w:val="21"/>
              </w:rPr>
              <w:t>影响或</w:t>
            </w:r>
            <w:r w:rsidRPr="00444550">
              <w:rPr>
                <w:rFonts w:ascii="仿宋" w:eastAsia="仿宋" w:hAnsi="仿宋" w:hint="eastAsia"/>
                <w:b/>
                <w:szCs w:val="21"/>
                <w:u w:val="single"/>
              </w:rPr>
              <w:t>者</w:t>
            </w:r>
            <w:r w:rsidRPr="00444550">
              <w:rPr>
                <w:rFonts w:ascii="仿宋" w:eastAsia="仿宋" w:hAnsi="仿宋" w:hint="eastAsia"/>
                <w:szCs w:val="21"/>
              </w:rPr>
              <w:t>企图影响期货交易价格</w:t>
            </w:r>
            <w:r>
              <w:rPr>
                <w:rFonts w:ascii="仿宋" w:eastAsia="仿宋" w:hAnsi="仿宋" w:hint="eastAsia"/>
                <w:b/>
                <w:szCs w:val="21"/>
                <w:u w:val="single"/>
              </w:rPr>
              <w:t>或者期货交易量、误导其他市场参与者、</w:t>
            </w:r>
            <w:r w:rsidRPr="00444550">
              <w:rPr>
                <w:rFonts w:ascii="仿宋" w:eastAsia="仿宋" w:hAnsi="仿宋" w:hint="eastAsia"/>
                <w:b/>
                <w:szCs w:val="21"/>
                <w:u w:val="single"/>
              </w:rPr>
              <w:t>增加系统负荷或者</w:t>
            </w:r>
            <w:r w:rsidRPr="00444550">
              <w:rPr>
                <w:rFonts w:ascii="仿宋" w:eastAsia="仿宋" w:hAnsi="仿宋" w:hint="eastAsia"/>
                <w:dstrike/>
                <w:szCs w:val="21"/>
              </w:rPr>
              <w:t>，</w:t>
            </w:r>
            <w:r w:rsidRPr="00444550">
              <w:rPr>
                <w:rFonts w:ascii="仿宋" w:eastAsia="仿宋" w:hAnsi="仿宋" w:hint="eastAsia"/>
                <w:szCs w:val="21"/>
              </w:rPr>
              <w:t>扰乱市场秩序</w:t>
            </w:r>
            <w:r w:rsidRPr="00444550">
              <w:rPr>
                <w:rFonts w:ascii="仿宋" w:eastAsia="仿宋" w:hAnsi="仿宋" w:hint="eastAsia"/>
                <w:dstrike/>
                <w:szCs w:val="21"/>
              </w:rPr>
              <w:t>或转移资金</w:t>
            </w:r>
            <w:r w:rsidRPr="00444550">
              <w:rPr>
                <w:rFonts w:ascii="仿宋" w:eastAsia="仿宋" w:hAnsi="仿宋" w:hint="eastAsia"/>
                <w:szCs w:val="21"/>
              </w:rPr>
              <w:t>的；</w:t>
            </w:r>
          </w:p>
          <w:p w:rsidR="000C7B59" w:rsidRDefault="000C7B59" w:rsidP="00EB6F32">
            <w:pPr>
              <w:jc w:val="left"/>
              <w:rPr>
                <w:rFonts w:ascii="仿宋" w:eastAsia="仿宋" w:hAnsi="仿宋"/>
                <w:szCs w:val="21"/>
              </w:rPr>
            </w:pPr>
            <w:r>
              <w:rPr>
                <w:rFonts w:ascii="仿宋" w:eastAsia="仿宋" w:hAnsi="仿宋" w:hint="eastAsia"/>
                <w:szCs w:val="21"/>
              </w:rPr>
              <w:t>（五）</w:t>
            </w:r>
            <w:r>
              <w:rPr>
                <w:rFonts w:ascii="仿宋" w:eastAsia="仿宋" w:hAnsi="仿宋" w:hint="eastAsia"/>
                <w:dstrike/>
                <w:szCs w:val="21"/>
              </w:rPr>
              <w:t>以</w:t>
            </w:r>
            <w:r>
              <w:rPr>
                <w:rFonts w:ascii="仿宋" w:eastAsia="仿宋" w:hAnsi="仿宋" w:hint="eastAsia"/>
                <w:b/>
                <w:szCs w:val="21"/>
                <w:u w:val="single"/>
              </w:rPr>
              <w:t>在</w:t>
            </w:r>
            <w:r w:rsidRPr="00444550">
              <w:rPr>
                <w:rFonts w:ascii="仿宋" w:eastAsia="仿宋" w:hAnsi="仿宋" w:hint="eastAsia"/>
                <w:szCs w:val="21"/>
              </w:rPr>
              <w:t>自己</w:t>
            </w:r>
            <w:r w:rsidRPr="00444550">
              <w:rPr>
                <w:rFonts w:ascii="仿宋" w:eastAsia="仿宋" w:hAnsi="仿宋" w:hint="eastAsia"/>
                <w:b/>
                <w:szCs w:val="21"/>
                <w:u w:val="single"/>
              </w:rPr>
              <w:t>实际控制的账户</w:t>
            </w:r>
            <w:r>
              <w:rPr>
                <w:rFonts w:ascii="仿宋" w:eastAsia="仿宋" w:hAnsi="仿宋" w:hint="eastAsia"/>
                <w:b/>
                <w:szCs w:val="21"/>
                <w:u w:val="single"/>
              </w:rPr>
              <w:t>之间发生相互交易</w:t>
            </w:r>
            <w:r>
              <w:rPr>
                <w:rFonts w:ascii="仿宋" w:eastAsia="仿宋" w:hAnsi="仿宋" w:hint="eastAsia"/>
                <w:dstrike/>
                <w:szCs w:val="21"/>
              </w:rPr>
              <w:t>为交易对象</w:t>
            </w:r>
            <w:r>
              <w:rPr>
                <w:rFonts w:ascii="仿宋" w:eastAsia="仿宋" w:hAnsi="仿宋" w:hint="eastAsia"/>
                <w:szCs w:val="21"/>
              </w:rPr>
              <w:t>，</w:t>
            </w:r>
            <w:r>
              <w:rPr>
                <w:rFonts w:ascii="仿宋" w:eastAsia="仿宋" w:hAnsi="仿宋" w:hint="eastAsia"/>
                <w:dstrike/>
                <w:szCs w:val="21"/>
              </w:rPr>
              <w:t>连续买卖或者自我买卖，</w:t>
            </w:r>
            <w:r>
              <w:rPr>
                <w:rFonts w:ascii="仿宋" w:eastAsia="仿宋" w:hAnsi="仿宋" w:hint="eastAsia"/>
                <w:szCs w:val="21"/>
              </w:rPr>
              <w:t>影响或者企图影响期货交易价格或者期货交易量</w:t>
            </w:r>
            <w:r>
              <w:rPr>
                <w:rFonts w:ascii="仿宋" w:eastAsia="仿宋" w:hAnsi="仿宋" w:hint="eastAsia"/>
                <w:b/>
                <w:szCs w:val="21"/>
                <w:u w:val="single"/>
              </w:rPr>
              <w:t>、转移资金、扰乱</w:t>
            </w:r>
            <w:r>
              <w:rPr>
                <w:rFonts w:ascii="仿宋" w:eastAsia="仿宋" w:hAnsi="仿宋" w:hint="eastAsia"/>
                <w:b/>
                <w:szCs w:val="21"/>
                <w:u w:val="single"/>
              </w:rPr>
              <w:lastRenderedPageBreak/>
              <w:t>市场秩序或者谋取不正当利益</w:t>
            </w:r>
            <w:r>
              <w:rPr>
                <w:rFonts w:ascii="仿宋" w:eastAsia="仿宋" w:hAnsi="仿宋" w:hint="eastAsia"/>
                <w:szCs w:val="21"/>
              </w:rPr>
              <w:t>的；</w:t>
            </w:r>
          </w:p>
          <w:p w:rsidR="000C7B59" w:rsidRDefault="000C7B59" w:rsidP="00EB6F32">
            <w:pPr>
              <w:jc w:val="left"/>
              <w:rPr>
                <w:rFonts w:ascii="仿宋" w:eastAsia="仿宋" w:hAnsi="仿宋"/>
                <w:szCs w:val="21"/>
              </w:rPr>
            </w:pPr>
            <w:r>
              <w:rPr>
                <w:rFonts w:ascii="仿宋" w:eastAsia="仿宋" w:hAnsi="仿宋" w:hint="eastAsia"/>
                <w:szCs w:val="21"/>
              </w:rPr>
              <w:t>（六）期货交易内幕信息的知情人或者非法获取期货交易内幕信息的人，在对期货交易价格有重大影响的信息尚未公开前，利用内幕信息</w:t>
            </w:r>
            <w:r>
              <w:rPr>
                <w:rFonts w:ascii="仿宋" w:eastAsia="仿宋" w:hAnsi="仿宋" w:hint="eastAsia"/>
                <w:dstrike/>
                <w:szCs w:val="21"/>
              </w:rPr>
              <w:t>或国家机密</w:t>
            </w:r>
            <w:r>
              <w:rPr>
                <w:rFonts w:ascii="仿宋" w:eastAsia="仿宋" w:hAnsi="仿宋" w:hint="eastAsia"/>
                <w:szCs w:val="21"/>
              </w:rPr>
              <w:t>进行期货交易或者向他人泄露内幕信息，使他人利用内幕信息进行期货交易的；</w:t>
            </w:r>
          </w:p>
          <w:p w:rsidR="000C7B59" w:rsidRDefault="000C7B59" w:rsidP="00EB6F32">
            <w:pPr>
              <w:jc w:val="left"/>
              <w:rPr>
                <w:rFonts w:ascii="仿宋" w:eastAsia="仿宋" w:hAnsi="仿宋"/>
                <w:szCs w:val="21"/>
              </w:rPr>
            </w:pPr>
            <w:r>
              <w:rPr>
                <w:rFonts w:ascii="仿宋" w:eastAsia="仿宋" w:hAnsi="仿宋" w:hint="eastAsia"/>
                <w:szCs w:val="21"/>
              </w:rPr>
              <w:t>（七）以</w:t>
            </w:r>
            <w:r>
              <w:rPr>
                <w:rFonts w:ascii="仿宋" w:eastAsia="仿宋" w:hAnsi="仿宋" w:hint="eastAsia"/>
                <w:dstrike/>
                <w:szCs w:val="21"/>
              </w:rPr>
              <w:t>垄断、</w:t>
            </w:r>
            <w:r>
              <w:rPr>
                <w:rFonts w:ascii="仿宋" w:eastAsia="仿宋" w:hAnsi="仿宋" w:hint="eastAsia"/>
                <w:szCs w:val="21"/>
              </w:rPr>
              <w:t>囤积</w:t>
            </w:r>
            <w:r>
              <w:rPr>
                <w:rFonts w:ascii="仿宋" w:eastAsia="仿宋" w:hAnsi="仿宋" w:hint="eastAsia"/>
                <w:b/>
                <w:szCs w:val="21"/>
                <w:u w:val="single"/>
              </w:rPr>
              <w:t>现货、虚占交割仓库库容</w:t>
            </w:r>
            <w:r>
              <w:rPr>
                <w:rFonts w:ascii="仿宋" w:eastAsia="仿宋" w:hAnsi="仿宋" w:hint="eastAsia"/>
                <w:dstrike/>
                <w:szCs w:val="21"/>
              </w:rPr>
              <w:t>标的物和不当集中持仓量的方式</w:t>
            </w:r>
            <w:r>
              <w:rPr>
                <w:rFonts w:ascii="仿宋" w:eastAsia="仿宋" w:hAnsi="仿宋"/>
                <w:dstrike/>
                <w:szCs w:val="21"/>
              </w:rPr>
              <w:t>,</w:t>
            </w:r>
            <w:r>
              <w:rPr>
                <w:rFonts w:ascii="仿宋" w:eastAsia="仿宋" w:hAnsi="仿宋" w:hint="eastAsia"/>
                <w:b/>
                <w:szCs w:val="21"/>
                <w:u w:val="single"/>
              </w:rPr>
              <w:t>或者</w:t>
            </w:r>
            <w:r>
              <w:rPr>
                <w:rFonts w:ascii="仿宋" w:eastAsia="仿宋" w:hAnsi="仿宋"/>
                <w:szCs w:val="21"/>
              </w:rPr>
              <w:t>控制</w:t>
            </w:r>
            <w:r w:rsidRPr="00444550">
              <w:rPr>
                <w:rFonts w:ascii="仿宋" w:eastAsia="仿宋" w:hAnsi="仿宋"/>
                <w:dstrike/>
                <w:szCs w:val="21"/>
              </w:rPr>
              <w:t>交易所</w:t>
            </w:r>
            <w:r>
              <w:rPr>
                <w:rFonts w:ascii="仿宋" w:eastAsia="仿宋" w:hAnsi="仿宋"/>
                <w:szCs w:val="21"/>
              </w:rPr>
              <w:t>大量</w:t>
            </w:r>
            <w:r w:rsidRPr="00444550">
              <w:rPr>
                <w:rFonts w:ascii="仿宋" w:eastAsia="仿宋" w:hAnsi="仿宋"/>
                <w:dstrike/>
                <w:szCs w:val="21"/>
              </w:rPr>
              <w:t>交割仓库</w:t>
            </w:r>
            <w:r>
              <w:rPr>
                <w:rFonts w:ascii="仿宋" w:eastAsia="仿宋" w:hAnsi="仿宋"/>
                <w:szCs w:val="21"/>
              </w:rPr>
              <w:t>标准仓单</w:t>
            </w:r>
            <w:r>
              <w:rPr>
                <w:rFonts w:ascii="仿宋" w:eastAsia="仿宋" w:hAnsi="仿宋" w:hint="eastAsia"/>
                <w:b/>
                <w:szCs w:val="21"/>
                <w:u w:val="single"/>
              </w:rPr>
              <w:t>等</w:t>
            </w:r>
            <w:r w:rsidRPr="00433C8F">
              <w:rPr>
                <w:rFonts w:ascii="仿宋" w:eastAsia="仿宋" w:hAnsi="仿宋" w:hint="eastAsia"/>
                <w:b/>
                <w:szCs w:val="21"/>
                <w:u w:val="single"/>
              </w:rPr>
              <w:t>方式</w:t>
            </w:r>
            <w:r>
              <w:rPr>
                <w:rFonts w:ascii="仿宋" w:eastAsia="仿宋" w:hAnsi="仿宋" w:hint="eastAsia"/>
                <w:szCs w:val="21"/>
              </w:rPr>
              <w:t>，</w:t>
            </w:r>
            <w:r>
              <w:rPr>
                <w:rFonts w:ascii="仿宋" w:eastAsia="仿宋" w:hAnsi="仿宋" w:hint="eastAsia"/>
                <w:dstrike/>
                <w:szCs w:val="21"/>
              </w:rPr>
              <w:t>以及通过各种手段虚占交割仓库库容的</w:t>
            </w:r>
            <w:r>
              <w:rPr>
                <w:rFonts w:ascii="仿宋" w:eastAsia="仿宋" w:hAnsi="仿宋" w:hint="eastAsia"/>
                <w:b/>
                <w:szCs w:val="21"/>
                <w:u w:val="single"/>
              </w:rPr>
              <w:t>影响或者企图影响期货市场行情或者交割的</w:t>
            </w:r>
            <w:r>
              <w:rPr>
                <w:rFonts w:ascii="仿宋" w:eastAsia="仿宋" w:hAnsi="仿宋" w:hint="eastAsia"/>
                <w:szCs w:val="21"/>
              </w:rPr>
              <w:t>；</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（八）编造或者传播虚假信息、误导性信息或者不确定的重大信息，影响期货交易价格或者期货交易量，并进行相关交易或者谋取不正当利益的；</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（九）通过对合约或者合约标的物作出公开评价、预测或者投资建议，影响期货交易价格或者期货交易量，并进行与其评价、预测或者投资建议方向相反的期货交易或者谋取不正当利益的；</w:t>
            </w:r>
          </w:p>
          <w:p w:rsidR="000C7B59" w:rsidRDefault="000C7B59" w:rsidP="00EB6F32">
            <w:pPr>
              <w:jc w:val="left"/>
              <w:rPr>
                <w:rFonts w:ascii="仿宋" w:eastAsia="仿宋" w:hAnsi="仿宋"/>
                <w:dstrike/>
                <w:szCs w:val="21"/>
              </w:rPr>
            </w:pPr>
            <w:r>
              <w:rPr>
                <w:rFonts w:ascii="仿宋" w:eastAsia="仿宋" w:hAnsi="仿宋" w:hint="eastAsia"/>
                <w:dstrike/>
                <w:szCs w:val="21"/>
              </w:rPr>
              <w:t>（</w:t>
            </w:r>
            <w:r w:rsidRPr="003C4E77">
              <w:rPr>
                <w:rFonts w:ascii="仿宋" w:eastAsia="仿宋" w:hAnsi="仿宋" w:hint="eastAsia"/>
                <w:dstrike/>
                <w:szCs w:val="21"/>
              </w:rPr>
              <w:t>八</w:t>
            </w:r>
            <w:r>
              <w:rPr>
                <w:rFonts w:ascii="仿宋" w:eastAsia="仿宋" w:hAnsi="仿宋" w:hint="eastAsia"/>
                <w:dstrike/>
                <w:szCs w:val="21"/>
              </w:rPr>
              <w:t>）以操纵市场为目的，用直接或者间接的方法操纵或者扰乱交易秩序</w:t>
            </w:r>
            <w:r>
              <w:rPr>
                <w:rFonts w:ascii="仿宋" w:eastAsia="仿宋" w:hAnsi="仿宋"/>
                <w:dstrike/>
                <w:szCs w:val="21"/>
              </w:rPr>
              <w:t xml:space="preserve">,妨碍或者有损于公正交易, 有损于国家利益和社会公众利益的； </w:t>
            </w:r>
            <w:r>
              <w:rPr>
                <w:rFonts w:ascii="仿宋" w:eastAsia="仿宋" w:hAnsi="仿宋" w:hint="eastAsia"/>
                <w:dstrike/>
                <w:szCs w:val="21"/>
              </w:rPr>
              <w:br/>
            </w:r>
            <w:r w:rsidRPr="00444550">
              <w:rPr>
                <w:rFonts w:ascii="仿宋" w:eastAsia="仿宋" w:hAnsi="仿宋" w:hint="eastAsia"/>
                <w:b/>
                <w:szCs w:val="21"/>
                <w:u w:val="single"/>
              </w:rPr>
              <w:t>（十）采取程序化交易方式下达交易指令，影响交易所系统安全或者</w:t>
            </w:r>
            <w:r w:rsidRPr="00671A5D">
              <w:rPr>
                <w:rFonts w:ascii="仿宋" w:eastAsia="仿宋" w:hAnsi="仿宋" w:hint="eastAsia"/>
                <w:b/>
                <w:szCs w:val="21"/>
                <w:u w:val="single"/>
              </w:rPr>
              <w:t>扰乱</w:t>
            </w:r>
            <w:r w:rsidRPr="00444550">
              <w:rPr>
                <w:rFonts w:ascii="仿宋" w:eastAsia="仿宋" w:hAnsi="仿宋" w:hint="eastAsia"/>
                <w:b/>
                <w:szCs w:val="21"/>
                <w:u w:val="single"/>
              </w:rPr>
              <w:t>正常交易秩序的；</w:t>
            </w:r>
          </w:p>
          <w:p w:rsidR="000C7B59" w:rsidRDefault="000C7B59" w:rsidP="00EB6F32">
            <w:pPr>
              <w:jc w:val="left"/>
              <w:rPr>
                <w:rFonts w:ascii="仿宋" w:eastAsia="仿宋" w:hAnsi="仿宋"/>
                <w:szCs w:val="21"/>
              </w:rPr>
            </w:pPr>
            <w:r>
              <w:rPr>
                <w:rFonts w:ascii="仿宋" w:eastAsia="仿宋" w:hAnsi="仿宋" w:hint="eastAsia"/>
                <w:szCs w:val="21"/>
              </w:rPr>
              <w:t>（</w:t>
            </w:r>
            <w:r w:rsidRPr="003C4E77">
              <w:rPr>
                <w:rFonts w:ascii="仿宋" w:eastAsia="仿宋" w:hAnsi="仿宋" w:hint="eastAsia"/>
                <w:dstrike/>
                <w:szCs w:val="21"/>
              </w:rPr>
              <w:t>九</w:t>
            </w:r>
            <w:r>
              <w:rPr>
                <w:rFonts w:ascii="仿宋" w:eastAsia="仿宋" w:hAnsi="仿宋" w:hint="eastAsia"/>
                <w:b/>
                <w:szCs w:val="21"/>
                <w:u w:val="single"/>
              </w:rPr>
              <w:t>十一</w:t>
            </w:r>
            <w:r>
              <w:rPr>
                <w:rFonts w:ascii="仿宋" w:eastAsia="仿宋" w:hAnsi="仿宋" w:hint="eastAsia"/>
                <w:szCs w:val="21"/>
              </w:rPr>
              <w:t>）以非善意的期货转现货行为，</w:t>
            </w:r>
            <w:r>
              <w:rPr>
                <w:rFonts w:ascii="仿宋" w:eastAsia="仿宋" w:hAnsi="仿宋" w:hint="eastAsia"/>
                <w:b/>
                <w:szCs w:val="21"/>
                <w:u w:val="single"/>
              </w:rPr>
              <w:t>扰乱</w:t>
            </w:r>
            <w:r>
              <w:rPr>
                <w:rFonts w:ascii="仿宋" w:eastAsia="仿宋" w:hAnsi="仿宋" w:hint="eastAsia"/>
                <w:dstrike/>
                <w:szCs w:val="21"/>
              </w:rPr>
              <w:t>影响</w:t>
            </w:r>
            <w:r w:rsidRPr="00444550">
              <w:rPr>
                <w:rFonts w:ascii="仿宋" w:eastAsia="仿宋" w:hAnsi="仿宋" w:hint="eastAsia"/>
                <w:dstrike/>
                <w:szCs w:val="21"/>
              </w:rPr>
              <w:t>期货</w:t>
            </w:r>
            <w:r>
              <w:rPr>
                <w:rFonts w:ascii="仿宋" w:eastAsia="仿宋" w:hAnsi="仿宋" w:hint="eastAsia"/>
                <w:szCs w:val="21"/>
              </w:rPr>
              <w:t>市场秩序的；</w:t>
            </w:r>
          </w:p>
          <w:p w:rsidR="000C7B59" w:rsidRDefault="000C7B59" w:rsidP="00EB6F32">
            <w:pPr>
              <w:jc w:val="left"/>
              <w:rPr>
                <w:rFonts w:ascii="仿宋" w:eastAsia="仿宋" w:hAnsi="仿宋"/>
                <w:dstrike/>
                <w:szCs w:val="21"/>
              </w:rPr>
            </w:pPr>
            <w:r>
              <w:rPr>
                <w:rFonts w:ascii="仿宋" w:eastAsia="仿宋" w:hAnsi="仿宋" w:hint="eastAsia"/>
                <w:dstrike/>
                <w:szCs w:val="21"/>
              </w:rPr>
              <w:t>（十）未按要求使用交易所标准仓单管理系统，影响系统正常运作的；</w:t>
            </w:r>
          </w:p>
          <w:p w:rsidR="000C7B59" w:rsidRPr="003C4E77" w:rsidRDefault="000C7B59" w:rsidP="00EB6F32">
            <w:pPr>
              <w:jc w:val="left"/>
              <w:rPr>
                <w:rFonts w:ascii="仿宋" w:eastAsia="仿宋" w:hAnsi="仿宋"/>
                <w:dstrike/>
                <w:szCs w:val="21"/>
              </w:rPr>
            </w:pPr>
            <w:r>
              <w:rPr>
                <w:rFonts w:ascii="仿宋" w:eastAsia="仿宋" w:hAnsi="仿宋" w:hint="eastAsia"/>
                <w:dstrike/>
                <w:szCs w:val="21"/>
              </w:rPr>
              <w:t>（十一）未遵守交易所风险警示有关要求或者整改要求的；</w:t>
            </w:r>
          </w:p>
          <w:p w:rsidR="000C7B59" w:rsidRDefault="000C7B59" w:rsidP="00EB6F32">
            <w:pPr>
              <w:jc w:val="left"/>
              <w:rPr>
                <w:rFonts w:ascii="仿宋" w:eastAsia="仿宋" w:hAnsi="仿宋"/>
                <w:szCs w:val="21"/>
              </w:rPr>
            </w:pPr>
            <w:r>
              <w:rPr>
                <w:rFonts w:ascii="仿宋" w:eastAsia="仿宋" w:hAnsi="仿宋" w:hint="eastAsia"/>
                <w:szCs w:val="21"/>
              </w:rPr>
              <w:t>（</w:t>
            </w:r>
            <w:r w:rsidRPr="003C4E77">
              <w:rPr>
                <w:rFonts w:ascii="仿宋" w:eastAsia="仿宋" w:hAnsi="仿宋" w:hint="eastAsia"/>
                <w:szCs w:val="21"/>
              </w:rPr>
              <w:t>十二</w:t>
            </w:r>
            <w:r>
              <w:rPr>
                <w:rFonts w:ascii="仿宋" w:eastAsia="仿宋" w:hAnsi="仿宋" w:hint="eastAsia"/>
                <w:szCs w:val="21"/>
              </w:rPr>
              <w:t>）</w:t>
            </w:r>
            <w:r>
              <w:rPr>
                <w:rFonts w:ascii="仿宋" w:eastAsia="仿宋" w:hAnsi="仿宋" w:hint="eastAsia"/>
                <w:dstrike/>
                <w:szCs w:val="21"/>
              </w:rPr>
              <w:t>其他</w:t>
            </w:r>
            <w:r>
              <w:rPr>
                <w:rFonts w:ascii="仿宋" w:eastAsia="仿宋" w:hAnsi="仿宋" w:hint="eastAsia"/>
                <w:szCs w:val="21"/>
              </w:rPr>
              <w:t>违反中国证监会和交易所有关交易管理规定</w:t>
            </w:r>
            <w:r>
              <w:rPr>
                <w:rFonts w:ascii="仿宋" w:eastAsia="仿宋" w:hAnsi="仿宋" w:hint="eastAsia"/>
                <w:b/>
                <w:szCs w:val="21"/>
                <w:u w:val="single"/>
              </w:rPr>
              <w:t>，影响或者企图影响期货交易价格、期货交易量或者扰乱期货市场秩序</w:t>
            </w:r>
            <w:r>
              <w:rPr>
                <w:rFonts w:ascii="仿宋" w:eastAsia="仿宋" w:hAnsi="仿宋" w:hint="eastAsia"/>
                <w:szCs w:val="21"/>
              </w:rPr>
              <w:t>的</w:t>
            </w:r>
            <w:r>
              <w:rPr>
                <w:rFonts w:ascii="仿宋" w:eastAsia="仿宋" w:hAnsi="仿宋" w:hint="eastAsia"/>
                <w:b/>
                <w:szCs w:val="21"/>
                <w:u w:val="single"/>
              </w:rPr>
              <w:t>其他行为</w:t>
            </w:r>
            <w:r>
              <w:rPr>
                <w:rFonts w:ascii="仿宋" w:eastAsia="仿宋" w:hAnsi="仿宋" w:hint="eastAsia"/>
                <w:szCs w:val="21"/>
              </w:rPr>
              <w:t>。</w:t>
            </w:r>
          </w:p>
          <w:p w:rsidR="000C7B59" w:rsidRDefault="000C7B59" w:rsidP="00EB6F32">
            <w:pPr>
              <w:ind w:firstLineChars="196" w:firstLine="412"/>
              <w:jc w:val="left"/>
              <w:rPr>
                <w:rFonts w:ascii="仿宋" w:eastAsia="仿宋" w:hAnsi="仿宋"/>
                <w:szCs w:val="21"/>
              </w:rPr>
            </w:pPr>
            <w:r>
              <w:rPr>
                <w:rFonts w:ascii="仿宋" w:eastAsia="仿宋" w:hAnsi="仿宋" w:hint="eastAsia"/>
                <w:dstrike/>
                <w:szCs w:val="21"/>
              </w:rPr>
              <w:t>本条所称对敲是指单独或者蓄意串通按照事先约定的时间、价格和方式进行相互交易的行为。</w:t>
            </w:r>
          </w:p>
        </w:tc>
      </w:tr>
      <w:tr w:rsidR="000C7B59" w:rsidTr="00EB6F32">
        <w:tc>
          <w:tcPr>
            <w:tcW w:w="6204" w:type="dxa"/>
          </w:tcPr>
          <w:p w:rsidR="000C7B59" w:rsidRDefault="000C7B59" w:rsidP="00EB6F32">
            <w:pPr>
              <w:pStyle w:val="a9"/>
              <w:shd w:val="clear" w:color="auto" w:fill="FFFFFF"/>
              <w:adjustRightInd w:val="0"/>
              <w:spacing w:before="0" w:beforeAutospacing="0" w:after="0" w:afterAutospacing="0" w:line="240" w:lineRule="auto"/>
              <w:ind w:left="420"/>
              <w:rPr>
                <w:rFonts w:ascii="仿宋" w:eastAsia="仿宋" w:hAnsi="仿宋"/>
                <w:b/>
                <w:sz w:val="21"/>
                <w:szCs w:val="21"/>
                <w:u w:val="single"/>
              </w:rPr>
            </w:pPr>
          </w:p>
        </w:tc>
        <w:tc>
          <w:tcPr>
            <w:tcW w:w="6819" w:type="dxa"/>
          </w:tcPr>
          <w:p w:rsidR="000C7B59" w:rsidRDefault="000C7B59" w:rsidP="00EB6F32">
            <w:pPr>
              <w:pStyle w:val="a9"/>
              <w:shd w:val="clear" w:color="auto" w:fill="FFFFFF"/>
              <w:adjustRightInd w:val="0"/>
              <w:spacing w:line="240" w:lineRule="auto"/>
              <w:ind w:leftChars="0" w:left="0"/>
              <w:rPr>
                <w:rFonts w:ascii="仿宋" w:eastAsia="仿宋" w:hAnsi="仿宋" w:cs="Times New Roman"/>
                <w:b/>
                <w:color w:val="333333"/>
                <w:sz w:val="21"/>
                <w:szCs w:val="21"/>
                <w:u w:val="single"/>
                <w:shd w:val="pct10" w:color="auto" w:fill="FFFFFF"/>
              </w:rPr>
            </w:pPr>
            <w:r>
              <w:rPr>
                <w:rFonts w:ascii="仿宋" w:eastAsia="仿宋" w:hAnsi="仿宋" w:hint="eastAsia"/>
                <w:b/>
                <w:sz w:val="21"/>
                <w:szCs w:val="21"/>
                <w:u w:val="single"/>
              </w:rPr>
              <w:t>第三十二条 期货市场参与者编造或者传播虚假信息或者误导性信息，损害交易所声誉或者扰乱期货市场秩序的，责令改正，交易所可以根据情节轻重给予警告、通报批评、公开谴责、强行平仓、暂停开仓交易</w:t>
            </w:r>
            <w:r>
              <w:rPr>
                <w:rFonts w:ascii="仿宋" w:eastAsia="仿宋" w:hAnsi="仿宋"/>
                <w:b/>
                <w:sz w:val="21"/>
                <w:szCs w:val="21"/>
                <w:u w:val="single"/>
              </w:rPr>
              <w:t>12个月以下、</w:t>
            </w:r>
            <w:r>
              <w:rPr>
                <w:rFonts w:ascii="仿宋" w:eastAsia="仿宋" w:hAnsi="仿宋" w:hint="eastAsia"/>
                <w:b/>
                <w:sz w:val="21"/>
                <w:szCs w:val="21"/>
                <w:u w:val="single"/>
              </w:rPr>
              <w:t>暂停部分期</w:t>
            </w:r>
            <w:r>
              <w:rPr>
                <w:rFonts w:ascii="仿宋" w:eastAsia="仿宋" w:hAnsi="仿宋" w:hint="eastAsia"/>
                <w:b/>
                <w:sz w:val="21"/>
                <w:szCs w:val="21"/>
                <w:u w:val="single"/>
              </w:rPr>
              <w:lastRenderedPageBreak/>
              <w:t>货</w:t>
            </w:r>
            <w:r>
              <w:rPr>
                <w:rFonts w:ascii="仿宋" w:eastAsia="仿宋" w:hAnsi="仿宋"/>
                <w:b/>
                <w:sz w:val="21"/>
                <w:szCs w:val="21"/>
                <w:u w:val="single"/>
              </w:rPr>
              <w:t>或者期权</w:t>
            </w:r>
            <w:r>
              <w:rPr>
                <w:rFonts w:ascii="仿宋" w:eastAsia="仿宋" w:hAnsi="仿宋" w:hint="eastAsia"/>
                <w:b/>
                <w:sz w:val="21"/>
                <w:szCs w:val="21"/>
                <w:u w:val="single"/>
              </w:rPr>
              <w:t>业务、</w:t>
            </w:r>
            <w:r>
              <w:rPr>
                <w:rFonts w:ascii="仿宋" w:eastAsia="仿宋" w:hAnsi="仿宋"/>
                <w:b/>
                <w:sz w:val="21"/>
                <w:szCs w:val="21"/>
                <w:u w:val="single"/>
              </w:rPr>
              <w:t>取消相应资格</w:t>
            </w:r>
            <w:r>
              <w:rPr>
                <w:rFonts w:ascii="仿宋" w:eastAsia="仿宋" w:hAnsi="仿宋" w:hint="eastAsia"/>
                <w:b/>
                <w:sz w:val="21"/>
                <w:szCs w:val="21"/>
                <w:u w:val="single"/>
              </w:rPr>
              <w:t>、</w:t>
            </w:r>
            <w:r>
              <w:rPr>
                <w:rFonts w:ascii="仿宋" w:eastAsia="仿宋" w:hAnsi="仿宋"/>
                <w:b/>
                <w:sz w:val="21"/>
                <w:szCs w:val="21"/>
                <w:u w:val="single"/>
              </w:rPr>
              <w:t>宣布为“市场禁止进入者”的纪律处分</w:t>
            </w:r>
            <w:r>
              <w:rPr>
                <w:rFonts w:ascii="仿宋" w:eastAsia="仿宋" w:hAnsi="仿宋" w:hint="eastAsia"/>
                <w:b/>
                <w:sz w:val="21"/>
                <w:szCs w:val="21"/>
                <w:u w:val="single"/>
              </w:rPr>
              <w:t>，可以并处</w:t>
            </w:r>
            <w:r>
              <w:rPr>
                <w:rFonts w:ascii="仿宋" w:eastAsia="仿宋" w:hAnsi="仿宋"/>
                <w:b/>
                <w:sz w:val="21"/>
                <w:szCs w:val="21"/>
                <w:u w:val="single"/>
              </w:rPr>
              <w:t>50万元以下的罚款。</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lastRenderedPageBreak/>
              <w:t>第三十条</w:t>
            </w:r>
            <w:r w:rsidRPr="00133BE2">
              <w:rPr>
                <w:rFonts w:ascii="仿宋" w:eastAsia="仿宋" w:hAnsi="仿宋"/>
                <w:szCs w:val="21"/>
              </w:rPr>
              <w:t xml:space="preserve"> 期货市场参与者有下列行为之一的，交易所可以调整当日结算价： </w:t>
            </w:r>
          </w:p>
          <w:p w:rsidR="000C7B59" w:rsidRPr="008513BC" w:rsidRDefault="000C7B59" w:rsidP="00EB6F32">
            <w:pPr>
              <w:rPr>
                <w:rFonts w:ascii="仿宋" w:eastAsia="仿宋" w:hAnsi="仿宋"/>
                <w:szCs w:val="21"/>
              </w:rPr>
            </w:pPr>
            <w:r w:rsidRPr="00133BE2">
              <w:rPr>
                <w:rFonts w:ascii="仿宋" w:eastAsia="仿宋" w:hAnsi="仿宋" w:hint="eastAsia"/>
                <w:szCs w:val="21"/>
              </w:rPr>
              <w:t>（一）期货市场参与者以自己为交易对象，自买自卖期货合约，影响期货交易价格的；</w:t>
            </w:r>
          </w:p>
          <w:p w:rsidR="000C7B59" w:rsidRPr="008513BC" w:rsidRDefault="000C7B59" w:rsidP="00EB6F32">
            <w:pPr>
              <w:rPr>
                <w:rFonts w:ascii="仿宋" w:eastAsia="仿宋" w:hAnsi="仿宋"/>
                <w:szCs w:val="21"/>
              </w:rPr>
            </w:pPr>
            <w:r w:rsidRPr="00133BE2">
              <w:rPr>
                <w:rFonts w:ascii="仿宋" w:eastAsia="仿宋" w:hAnsi="仿宋" w:hint="eastAsia"/>
                <w:szCs w:val="21"/>
              </w:rPr>
              <w:t>（二）其他违规行为导致交易价格异常波动或者瞬间大幅度偏离市场价格的。</w:t>
            </w:r>
          </w:p>
        </w:tc>
        <w:tc>
          <w:tcPr>
            <w:tcW w:w="6819" w:type="dxa"/>
          </w:tcPr>
          <w:p w:rsidR="000C7B59" w:rsidRDefault="000C7B59" w:rsidP="00EB6F32">
            <w:pPr>
              <w:jc w:val="left"/>
              <w:rPr>
                <w:rFonts w:ascii="仿宋" w:eastAsia="仿宋" w:hAnsi="仿宋"/>
                <w:szCs w:val="21"/>
              </w:rPr>
            </w:pPr>
            <w:r>
              <w:rPr>
                <w:rFonts w:ascii="仿宋" w:eastAsia="仿宋" w:hAnsi="仿宋" w:hint="eastAsia"/>
                <w:szCs w:val="21"/>
              </w:rPr>
              <w:t>第三十</w:t>
            </w:r>
            <w:r>
              <w:rPr>
                <w:rFonts w:ascii="仿宋" w:eastAsia="仿宋" w:hAnsi="仿宋" w:hint="eastAsia"/>
                <w:b/>
                <w:szCs w:val="21"/>
                <w:u w:val="single"/>
              </w:rPr>
              <w:t>三</w:t>
            </w:r>
            <w:r>
              <w:rPr>
                <w:rFonts w:ascii="仿宋" w:eastAsia="仿宋" w:hAnsi="仿宋" w:hint="eastAsia"/>
                <w:szCs w:val="21"/>
              </w:rPr>
              <w:t>条</w:t>
            </w:r>
            <w:r>
              <w:rPr>
                <w:rFonts w:ascii="仿宋" w:eastAsia="仿宋" w:hAnsi="仿宋"/>
                <w:szCs w:val="21"/>
              </w:rPr>
              <w:t xml:space="preserve"> 期货市场参与者</w:t>
            </w:r>
            <w:r w:rsidRPr="00444550">
              <w:rPr>
                <w:rFonts w:ascii="仿宋" w:eastAsia="仿宋" w:hAnsi="仿宋"/>
                <w:b/>
                <w:szCs w:val="21"/>
                <w:u w:val="single"/>
              </w:rPr>
              <w:t>具</w:t>
            </w:r>
            <w:r>
              <w:rPr>
                <w:rFonts w:ascii="仿宋" w:eastAsia="仿宋" w:hAnsi="仿宋"/>
                <w:szCs w:val="21"/>
              </w:rPr>
              <w:t>有下列行为之一的，交易所可以调整当日结算价</w:t>
            </w:r>
            <w:r>
              <w:rPr>
                <w:rFonts w:ascii="仿宋" w:eastAsia="仿宋" w:hAnsi="仿宋"/>
                <w:b/>
                <w:szCs w:val="21"/>
                <w:u w:val="single"/>
              </w:rPr>
              <w:t>和交割结算价</w:t>
            </w:r>
            <w:r>
              <w:rPr>
                <w:rFonts w:ascii="仿宋" w:eastAsia="仿宋" w:hAnsi="仿宋"/>
                <w:szCs w:val="21"/>
              </w:rPr>
              <w:t xml:space="preserve">： </w:t>
            </w:r>
          </w:p>
          <w:p w:rsidR="000C7B59" w:rsidRDefault="000C7B59" w:rsidP="00EB6F32">
            <w:pPr>
              <w:jc w:val="left"/>
              <w:rPr>
                <w:rFonts w:ascii="仿宋" w:eastAsia="仿宋" w:hAnsi="仿宋"/>
                <w:szCs w:val="21"/>
              </w:rPr>
            </w:pPr>
            <w:r>
              <w:rPr>
                <w:rFonts w:ascii="仿宋" w:eastAsia="仿宋" w:hAnsi="仿宋" w:hint="eastAsia"/>
                <w:szCs w:val="21"/>
              </w:rPr>
              <w:t>（一）</w:t>
            </w:r>
            <w:r w:rsidRPr="00444550">
              <w:rPr>
                <w:rFonts w:ascii="仿宋" w:eastAsia="仿宋" w:hAnsi="仿宋" w:hint="eastAsia"/>
                <w:dstrike/>
                <w:szCs w:val="21"/>
              </w:rPr>
              <w:t>期货市场参与者</w:t>
            </w:r>
            <w:r w:rsidRPr="00444550">
              <w:rPr>
                <w:rFonts w:ascii="仿宋" w:eastAsia="仿宋" w:hAnsi="仿宋" w:hint="eastAsia"/>
                <w:b/>
                <w:color w:val="000000"/>
                <w:szCs w:val="21"/>
                <w:u w:val="single"/>
              </w:rPr>
              <w:t>在自己实际控制的账户间</w:t>
            </w:r>
            <w:r>
              <w:rPr>
                <w:rFonts w:ascii="仿宋" w:eastAsia="仿宋" w:hAnsi="仿宋" w:hint="eastAsia"/>
                <w:b/>
                <w:color w:val="000000"/>
                <w:szCs w:val="21"/>
                <w:u w:val="single"/>
              </w:rPr>
              <w:t>发生相互交易</w:t>
            </w:r>
            <w:r>
              <w:rPr>
                <w:rFonts w:ascii="仿宋" w:eastAsia="仿宋" w:hAnsi="仿宋" w:hint="eastAsia"/>
                <w:dstrike/>
                <w:szCs w:val="21"/>
              </w:rPr>
              <w:t>以自己为交易对象，自买自卖期货合约</w:t>
            </w:r>
            <w:r>
              <w:rPr>
                <w:rFonts w:ascii="仿宋" w:eastAsia="仿宋" w:hAnsi="仿宋" w:hint="eastAsia"/>
                <w:szCs w:val="21"/>
              </w:rPr>
              <w:t>，</w:t>
            </w:r>
            <w:r w:rsidRPr="00862941">
              <w:rPr>
                <w:rFonts w:ascii="仿宋" w:eastAsia="仿宋" w:hAnsi="仿宋" w:hint="eastAsia"/>
                <w:b/>
                <w:szCs w:val="21"/>
                <w:u w:val="single"/>
              </w:rPr>
              <w:t>严重</w:t>
            </w:r>
            <w:r w:rsidRPr="00862941">
              <w:rPr>
                <w:rFonts w:ascii="仿宋" w:eastAsia="仿宋" w:hAnsi="仿宋" w:hint="eastAsia"/>
                <w:szCs w:val="21"/>
              </w:rPr>
              <w:t>影响</w:t>
            </w:r>
            <w:r w:rsidRPr="00862941">
              <w:rPr>
                <w:rFonts w:ascii="仿宋" w:eastAsia="仿宋" w:hAnsi="仿宋" w:hint="eastAsia"/>
                <w:b/>
                <w:szCs w:val="21"/>
                <w:u w:val="single"/>
              </w:rPr>
              <w:t>交割结算价或者期权行权结果</w:t>
            </w:r>
            <w:r w:rsidRPr="00862941">
              <w:rPr>
                <w:rFonts w:ascii="仿宋" w:eastAsia="仿宋" w:hAnsi="仿宋" w:hint="eastAsia"/>
                <w:dstrike/>
                <w:szCs w:val="21"/>
              </w:rPr>
              <w:t>期货交易价格</w:t>
            </w:r>
            <w:r w:rsidRPr="00862941">
              <w:rPr>
                <w:rFonts w:ascii="仿宋" w:eastAsia="仿宋" w:hAnsi="仿宋" w:hint="eastAsia"/>
                <w:szCs w:val="21"/>
              </w:rPr>
              <w:t>的；</w:t>
            </w:r>
          </w:p>
          <w:p w:rsidR="000C7B59" w:rsidRDefault="000C7B59" w:rsidP="00EB6F32">
            <w:pPr>
              <w:rPr>
                <w:rFonts w:ascii="仿宋" w:eastAsia="仿宋" w:hAnsi="仿宋"/>
                <w:szCs w:val="21"/>
              </w:rPr>
            </w:pPr>
            <w:r>
              <w:rPr>
                <w:rFonts w:ascii="仿宋" w:eastAsia="仿宋" w:hAnsi="仿宋" w:hint="eastAsia"/>
                <w:szCs w:val="21"/>
              </w:rPr>
              <w:t>（二）其他违规行为导致</w:t>
            </w:r>
            <w:r>
              <w:rPr>
                <w:rFonts w:ascii="仿宋" w:eastAsia="仿宋" w:hAnsi="仿宋" w:hint="eastAsia"/>
                <w:b/>
                <w:szCs w:val="21"/>
                <w:u w:val="single"/>
              </w:rPr>
              <w:t>期货</w:t>
            </w:r>
            <w:r>
              <w:rPr>
                <w:rFonts w:ascii="仿宋" w:eastAsia="仿宋" w:hAnsi="仿宋" w:hint="eastAsia"/>
                <w:szCs w:val="21"/>
              </w:rPr>
              <w:t>交易价格异常波动或者瞬间大幅度偏离市场价格</w:t>
            </w:r>
            <w:r>
              <w:rPr>
                <w:rFonts w:ascii="仿宋" w:eastAsia="仿宋" w:hAnsi="仿宋" w:hint="eastAsia"/>
                <w:b/>
                <w:szCs w:val="21"/>
                <w:u w:val="single"/>
              </w:rPr>
              <w:t>，严重影响交割结算价或者期权行权结果</w:t>
            </w:r>
            <w:r>
              <w:rPr>
                <w:rFonts w:ascii="仿宋" w:eastAsia="仿宋" w:hAnsi="仿宋" w:hint="eastAsia"/>
                <w:szCs w:val="21"/>
              </w:rPr>
              <w:t>的。</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第三十一条</w:t>
            </w:r>
            <w:r w:rsidRPr="00133BE2">
              <w:rPr>
                <w:rFonts w:ascii="仿宋" w:eastAsia="仿宋" w:hAnsi="仿宋"/>
                <w:szCs w:val="21"/>
              </w:rPr>
              <w:t xml:space="preserve"> </w:t>
            </w:r>
            <w:r w:rsidRPr="00133BE2">
              <w:rPr>
                <w:rFonts w:ascii="仿宋" w:eastAsia="仿宋" w:hAnsi="仿宋" w:hint="eastAsia"/>
                <w:szCs w:val="21"/>
              </w:rPr>
              <w:t>经交易所立案调查，发现期货市场参与者有下列行为之一的，及时报告中国证监会，提请立案稽查：</w:t>
            </w:r>
          </w:p>
          <w:p w:rsidR="000C7B59" w:rsidRPr="008513BC" w:rsidRDefault="000C7B59" w:rsidP="00EB6F32">
            <w:pPr>
              <w:rPr>
                <w:rFonts w:ascii="仿宋" w:eastAsia="仿宋" w:hAnsi="仿宋"/>
                <w:szCs w:val="21"/>
              </w:rPr>
            </w:pPr>
            <w:r w:rsidRPr="00133BE2">
              <w:rPr>
                <w:rFonts w:ascii="仿宋" w:eastAsia="仿宋" w:hAnsi="仿宋" w:hint="eastAsia"/>
                <w:szCs w:val="21"/>
              </w:rPr>
              <w:t>（一）操纵市场等违法行为，情节严重的；</w:t>
            </w:r>
          </w:p>
          <w:p w:rsidR="000C7B59" w:rsidRPr="008513BC" w:rsidRDefault="000C7B59" w:rsidP="00EB6F32">
            <w:pPr>
              <w:rPr>
                <w:rFonts w:ascii="仿宋" w:eastAsia="仿宋" w:hAnsi="仿宋"/>
                <w:szCs w:val="21"/>
              </w:rPr>
            </w:pPr>
            <w:r w:rsidRPr="00133BE2">
              <w:rPr>
                <w:rFonts w:ascii="仿宋" w:eastAsia="仿宋" w:hAnsi="仿宋" w:hint="eastAsia"/>
                <w:szCs w:val="21"/>
              </w:rPr>
              <w:t>（二）利用自成交、对敲交易影响交割结算价，情节严重的；</w:t>
            </w:r>
          </w:p>
          <w:p w:rsidR="000C7B59" w:rsidRPr="008513BC" w:rsidRDefault="000C7B59" w:rsidP="00EB6F32">
            <w:pPr>
              <w:rPr>
                <w:rFonts w:ascii="仿宋" w:eastAsia="仿宋" w:hAnsi="仿宋"/>
                <w:szCs w:val="21"/>
              </w:rPr>
            </w:pPr>
            <w:r w:rsidRPr="00133BE2">
              <w:rPr>
                <w:rFonts w:ascii="仿宋" w:eastAsia="仿宋" w:hAnsi="仿宋" w:hint="eastAsia"/>
                <w:szCs w:val="21"/>
              </w:rPr>
              <w:t>（三）盗取他人交易密码进行期货交易的；</w:t>
            </w:r>
          </w:p>
          <w:p w:rsidR="000C7B59" w:rsidRPr="008513BC" w:rsidRDefault="000C7B59" w:rsidP="00EB6F32">
            <w:pPr>
              <w:rPr>
                <w:rFonts w:ascii="仿宋" w:eastAsia="仿宋" w:hAnsi="仿宋"/>
                <w:szCs w:val="21"/>
              </w:rPr>
            </w:pPr>
            <w:r w:rsidRPr="00133BE2">
              <w:rPr>
                <w:rFonts w:ascii="仿宋" w:eastAsia="仿宋" w:hAnsi="仿宋" w:hint="eastAsia"/>
                <w:szCs w:val="21"/>
              </w:rPr>
              <w:t>（四）其他涉嫌违法犯罪的行为。</w:t>
            </w:r>
          </w:p>
          <w:p w:rsidR="000C7B59" w:rsidRPr="008513BC" w:rsidRDefault="000C7B59" w:rsidP="00EB6F32">
            <w:pPr>
              <w:ind w:firstLineChars="100" w:firstLine="210"/>
              <w:rPr>
                <w:rFonts w:ascii="仿宋" w:eastAsia="仿宋" w:hAnsi="仿宋"/>
                <w:strike/>
                <w:szCs w:val="21"/>
              </w:rPr>
            </w:pPr>
            <w:r w:rsidRPr="00133BE2">
              <w:rPr>
                <w:rFonts w:ascii="仿宋" w:eastAsia="仿宋" w:hAnsi="仿宋" w:hint="eastAsia"/>
                <w:szCs w:val="21"/>
              </w:rPr>
              <w:t>报告中国证监会后，不影响交易所对上述违规行为采取暂停开仓交易等限制性措施。</w:t>
            </w:r>
          </w:p>
        </w:tc>
        <w:tc>
          <w:tcPr>
            <w:tcW w:w="6819" w:type="dxa"/>
          </w:tcPr>
          <w:p w:rsidR="000C7B59" w:rsidRDefault="000C7B59" w:rsidP="00EB6F32">
            <w:pPr>
              <w:jc w:val="left"/>
              <w:rPr>
                <w:rFonts w:ascii="仿宋" w:eastAsia="仿宋" w:hAnsi="仿宋"/>
                <w:szCs w:val="21"/>
              </w:rPr>
            </w:pPr>
            <w:r>
              <w:rPr>
                <w:rFonts w:ascii="仿宋" w:eastAsia="仿宋" w:hAnsi="仿宋" w:hint="eastAsia"/>
                <w:szCs w:val="21"/>
              </w:rPr>
              <w:t>第三十</w:t>
            </w:r>
            <w:r>
              <w:rPr>
                <w:rFonts w:ascii="仿宋" w:eastAsia="仿宋" w:hAnsi="仿宋" w:hint="eastAsia"/>
                <w:b/>
                <w:szCs w:val="21"/>
                <w:u w:val="single"/>
              </w:rPr>
              <w:t>四</w:t>
            </w:r>
            <w:r>
              <w:rPr>
                <w:rFonts w:ascii="仿宋" w:eastAsia="仿宋" w:hAnsi="仿宋" w:hint="eastAsia"/>
                <w:dstrike/>
                <w:szCs w:val="21"/>
              </w:rPr>
              <w:t>一</w:t>
            </w:r>
            <w:r>
              <w:rPr>
                <w:rFonts w:ascii="仿宋" w:eastAsia="仿宋" w:hAnsi="仿宋" w:hint="eastAsia"/>
                <w:szCs w:val="21"/>
              </w:rPr>
              <w:t xml:space="preserve">条 </w:t>
            </w:r>
            <w:r>
              <w:rPr>
                <w:rFonts w:ascii="仿宋" w:eastAsia="仿宋" w:hAnsi="仿宋" w:hint="eastAsia"/>
                <w:dstrike/>
                <w:szCs w:val="21"/>
              </w:rPr>
              <w:t>经</w:t>
            </w:r>
            <w:r>
              <w:rPr>
                <w:rFonts w:ascii="仿宋" w:eastAsia="仿宋" w:hAnsi="仿宋" w:hint="eastAsia"/>
                <w:szCs w:val="21"/>
              </w:rPr>
              <w:t>交易所</w:t>
            </w:r>
            <w:r>
              <w:rPr>
                <w:rFonts w:ascii="仿宋" w:eastAsia="仿宋" w:hAnsi="仿宋" w:hint="eastAsia"/>
                <w:dstrike/>
                <w:szCs w:val="21"/>
              </w:rPr>
              <w:t>立案</w:t>
            </w:r>
            <w:r>
              <w:rPr>
                <w:rFonts w:ascii="仿宋" w:eastAsia="仿宋" w:hAnsi="仿宋" w:hint="eastAsia"/>
                <w:szCs w:val="21"/>
              </w:rPr>
              <w:t>调查</w:t>
            </w:r>
            <w:r>
              <w:rPr>
                <w:rFonts w:ascii="仿宋" w:eastAsia="仿宋" w:hAnsi="仿宋" w:hint="eastAsia"/>
                <w:dstrike/>
                <w:szCs w:val="21"/>
              </w:rPr>
              <w:t>，</w:t>
            </w:r>
            <w:r>
              <w:rPr>
                <w:rFonts w:ascii="仿宋" w:eastAsia="仿宋" w:hAnsi="仿宋" w:hint="eastAsia"/>
                <w:szCs w:val="21"/>
              </w:rPr>
              <w:t>发现期货市场参与者</w:t>
            </w:r>
            <w:r>
              <w:rPr>
                <w:rFonts w:ascii="仿宋" w:eastAsia="仿宋" w:hAnsi="仿宋" w:hint="eastAsia"/>
                <w:b/>
                <w:szCs w:val="21"/>
                <w:u w:val="single"/>
              </w:rPr>
              <w:t>具</w:t>
            </w:r>
            <w:r>
              <w:rPr>
                <w:rFonts w:ascii="仿宋" w:eastAsia="仿宋" w:hAnsi="仿宋" w:hint="eastAsia"/>
                <w:szCs w:val="21"/>
              </w:rPr>
              <w:t>有下列</w:t>
            </w:r>
            <w:r>
              <w:rPr>
                <w:rFonts w:ascii="仿宋" w:eastAsia="仿宋" w:hAnsi="仿宋" w:hint="eastAsia"/>
                <w:b/>
                <w:szCs w:val="21"/>
                <w:u w:val="single"/>
              </w:rPr>
              <w:t>涉嫌违法</w:t>
            </w:r>
            <w:r>
              <w:rPr>
                <w:rFonts w:ascii="仿宋" w:eastAsia="仿宋" w:hAnsi="仿宋" w:hint="eastAsia"/>
                <w:szCs w:val="21"/>
              </w:rPr>
              <w:t>行为之一的，</w:t>
            </w:r>
            <w:r>
              <w:rPr>
                <w:rFonts w:ascii="仿宋" w:eastAsia="仿宋" w:hAnsi="仿宋" w:hint="eastAsia"/>
                <w:b/>
                <w:szCs w:val="21"/>
                <w:u w:val="single"/>
              </w:rPr>
              <w:t>应当</w:t>
            </w:r>
            <w:r>
              <w:rPr>
                <w:rFonts w:ascii="仿宋" w:eastAsia="仿宋" w:hAnsi="仿宋" w:hint="eastAsia"/>
                <w:szCs w:val="21"/>
              </w:rPr>
              <w:t>及时报告中国证监会，提请立案稽查</w:t>
            </w:r>
            <w:r>
              <w:rPr>
                <w:rFonts w:ascii="仿宋" w:eastAsia="仿宋" w:hAnsi="仿宋" w:hint="eastAsia"/>
                <w:b/>
                <w:szCs w:val="21"/>
                <w:u w:val="single"/>
              </w:rPr>
              <w:t>，并可以采取限制出金、暂停开仓交易等限制性措施</w:t>
            </w:r>
            <w:r>
              <w:rPr>
                <w:rFonts w:ascii="仿宋" w:eastAsia="仿宋" w:hAnsi="仿宋" w:hint="eastAsia"/>
                <w:szCs w:val="21"/>
              </w:rPr>
              <w:t>：</w:t>
            </w:r>
          </w:p>
          <w:p w:rsidR="000C7B59" w:rsidRDefault="000C7B59" w:rsidP="00EB6F32">
            <w:pPr>
              <w:jc w:val="left"/>
              <w:rPr>
                <w:rFonts w:ascii="仿宋" w:eastAsia="仿宋" w:hAnsi="仿宋"/>
                <w:b/>
                <w:szCs w:val="21"/>
                <w:u w:val="single"/>
              </w:rPr>
            </w:pPr>
            <w:r>
              <w:rPr>
                <w:rFonts w:ascii="仿宋" w:eastAsia="仿宋" w:hAnsi="仿宋" w:hint="eastAsia"/>
                <w:szCs w:val="21"/>
              </w:rPr>
              <w:t>（一）操纵市场</w:t>
            </w:r>
            <w:r>
              <w:rPr>
                <w:rFonts w:ascii="仿宋" w:eastAsia="仿宋" w:hAnsi="仿宋" w:hint="eastAsia"/>
                <w:dstrike/>
                <w:szCs w:val="21"/>
              </w:rPr>
              <w:t>等违法行为，情节严重</w:t>
            </w:r>
            <w:r>
              <w:rPr>
                <w:rFonts w:ascii="仿宋" w:eastAsia="仿宋" w:hAnsi="仿宋" w:hint="eastAsia"/>
                <w:szCs w:val="21"/>
              </w:rPr>
              <w:t>的；</w:t>
            </w:r>
          </w:p>
          <w:p w:rsidR="000C7B59" w:rsidRDefault="000C7B59" w:rsidP="00EB6F32">
            <w:pPr>
              <w:jc w:val="left"/>
              <w:rPr>
                <w:rFonts w:ascii="仿宋" w:eastAsia="仿宋" w:hAnsi="仿宋"/>
                <w:szCs w:val="21"/>
              </w:rPr>
            </w:pPr>
            <w:r>
              <w:rPr>
                <w:rFonts w:ascii="仿宋" w:eastAsia="仿宋" w:hAnsi="仿宋" w:hint="eastAsia"/>
                <w:b/>
                <w:szCs w:val="21"/>
                <w:u w:val="single"/>
              </w:rPr>
              <w:t>（二）内幕交易的</w:t>
            </w:r>
            <w:r>
              <w:rPr>
                <w:rFonts w:ascii="仿宋" w:eastAsia="仿宋" w:hAnsi="仿宋" w:hint="eastAsia"/>
                <w:szCs w:val="21"/>
              </w:rPr>
              <w:t>；</w:t>
            </w:r>
          </w:p>
          <w:p w:rsidR="000C7B59" w:rsidRDefault="000C7B59" w:rsidP="00EB6F32">
            <w:pPr>
              <w:jc w:val="left"/>
              <w:rPr>
                <w:rFonts w:ascii="仿宋" w:eastAsia="仿宋" w:hAnsi="仿宋"/>
                <w:dstrike/>
                <w:szCs w:val="21"/>
              </w:rPr>
            </w:pPr>
            <w:r w:rsidRPr="00433C8F">
              <w:rPr>
                <w:rFonts w:ascii="仿宋" w:eastAsia="仿宋" w:hAnsi="仿宋" w:hint="eastAsia"/>
                <w:b/>
                <w:szCs w:val="21"/>
                <w:u w:val="single"/>
              </w:rPr>
              <w:t>（三）</w:t>
            </w:r>
            <w:r>
              <w:rPr>
                <w:rFonts w:ascii="仿宋" w:eastAsia="仿宋" w:hAnsi="仿宋" w:hint="eastAsia"/>
                <w:b/>
                <w:szCs w:val="21"/>
                <w:u w:val="single"/>
              </w:rPr>
              <w:t>编造、传播虚假信息的；</w:t>
            </w:r>
            <w:r w:rsidRPr="00433C8F">
              <w:rPr>
                <w:rFonts w:ascii="仿宋" w:eastAsia="仿宋" w:hAnsi="仿宋" w:hint="eastAsia"/>
                <w:dstrike/>
                <w:szCs w:val="21"/>
              </w:rPr>
              <w:t>（二）</w:t>
            </w:r>
            <w:r>
              <w:rPr>
                <w:rFonts w:ascii="仿宋" w:eastAsia="仿宋" w:hAnsi="仿宋" w:hint="eastAsia"/>
                <w:dstrike/>
                <w:szCs w:val="21"/>
              </w:rPr>
              <w:t>利用自成交、对敲交易影响交割结算价，情节严重</w:t>
            </w:r>
            <w:r w:rsidRPr="00433C8F">
              <w:rPr>
                <w:rFonts w:ascii="仿宋" w:eastAsia="仿宋" w:hAnsi="仿宋" w:hint="eastAsia"/>
                <w:dstrike/>
                <w:szCs w:val="21"/>
              </w:rPr>
              <w:t>的；</w:t>
            </w:r>
          </w:p>
          <w:p w:rsidR="000C7B59" w:rsidRDefault="000C7B59" w:rsidP="00EB6F32">
            <w:pPr>
              <w:jc w:val="left"/>
              <w:rPr>
                <w:rFonts w:ascii="仿宋" w:eastAsia="仿宋" w:hAnsi="仿宋"/>
                <w:szCs w:val="21"/>
              </w:rPr>
            </w:pPr>
            <w:r>
              <w:rPr>
                <w:rFonts w:ascii="仿宋" w:eastAsia="仿宋" w:hAnsi="仿宋" w:hint="eastAsia"/>
                <w:dstrike/>
                <w:szCs w:val="21"/>
              </w:rPr>
              <w:t>（三）盗取他人交易密码进行期货交易的</w:t>
            </w:r>
            <w:r w:rsidRPr="00433C8F">
              <w:rPr>
                <w:rFonts w:ascii="仿宋" w:eastAsia="仿宋" w:hAnsi="仿宋" w:hint="eastAsia"/>
                <w:dstrike/>
                <w:szCs w:val="21"/>
              </w:rPr>
              <w:t>；</w:t>
            </w:r>
          </w:p>
          <w:p w:rsidR="000C7B59" w:rsidRDefault="000C7B59" w:rsidP="00EB6F32">
            <w:pPr>
              <w:jc w:val="left"/>
              <w:rPr>
                <w:rFonts w:ascii="仿宋" w:eastAsia="仿宋" w:hAnsi="仿宋"/>
                <w:szCs w:val="21"/>
              </w:rPr>
            </w:pPr>
            <w:r>
              <w:rPr>
                <w:rFonts w:ascii="仿宋" w:eastAsia="仿宋" w:hAnsi="仿宋" w:hint="eastAsia"/>
                <w:szCs w:val="21"/>
              </w:rPr>
              <w:t>（</w:t>
            </w:r>
            <w:r w:rsidRPr="00433C8F">
              <w:rPr>
                <w:rFonts w:ascii="仿宋" w:eastAsia="仿宋" w:hAnsi="仿宋" w:hint="eastAsia"/>
                <w:szCs w:val="21"/>
              </w:rPr>
              <w:t>四</w:t>
            </w:r>
            <w:r>
              <w:rPr>
                <w:rFonts w:ascii="仿宋" w:eastAsia="仿宋" w:hAnsi="仿宋" w:hint="eastAsia"/>
                <w:szCs w:val="21"/>
              </w:rPr>
              <w:t>）</w:t>
            </w:r>
            <w:r>
              <w:rPr>
                <w:rFonts w:ascii="仿宋" w:eastAsia="仿宋" w:hAnsi="仿宋" w:hint="eastAsia"/>
                <w:dstrike/>
                <w:szCs w:val="21"/>
              </w:rPr>
              <w:t>其他</w:t>
            </w:r>
            <w:r>
              <w:rPr>
                <w:rFonts w:ascii="仿宋" w:eastAsia="仿宋" w:hAnsi="仿宋" w:hint="eastAsia"/>
                <w:szCs w:val="21"/>
              </w:rPr>
              <w:t>涉嫌违法</w:t>
            </w:r>
            <w:r>
              <w:rPr>
                <w:rFonts w:ascii="仿宋" w:eastAsia="仿宋" w:hAnsi="仿宋" w:hint="eastAsia"/>
                <w:dstrike/>
                <w:szCs w:val="21"/>
              </w:rPr>
              <w:t>犯罪</w:t>
            </w:r>
            <w:r>
              <w:rPr>
                <w:rFonts w:ascii="仿宋" w:eastAsia="仿宋" w:hAnsi="仿宋" w:hint="eastAsia"/>
                <w:szCs w:val="21"/>
              </w:rPr>
              <w:t>的</w:t>
            </w:r>
            <w:r>
              <w:rPr>
                <w:rFonts w:ascii="仿宋" w:eastAsia="仿宋" w:hAnsi="仿宋" w:hint="eastAsia"/>
                <w:b/>
                <w:szCs w:val="21"/>
                <w:u w:val="single"/>
              </w:rPr>
              <w:t>其他</w:t>
            </w:r>
            <w:r>
              <w:rPr>
                <w:rFonts w:ascii="仿宋" w:eastAsia="仿宋" w:hAnsi="仿宋" w:hint="eastAsia"/>
                <w:szCs w:val="21"/>
              </w:rPr>
              <w:t>行为。</w:t>
            </w:r>
          </w:p>
          <w:p w:rsidR="000C7B59" w:rsidRDefault="000C7B59" w:rsidP="00EB6F32">
            <w:pPr>
              <w:ind w:firstLineChars="100" w:firstLine="210"/>
              <w:jc w:val="left"/>
              <w:rPr>
                <w:rFonts w:ascii="仿宋" w:eastAsia="仿宋" w:hAnsi="仿宋"/>
                <w:szCs w:val="21"/>
              </w:rPr>
            </w:pPr>
            <w:r>
              <w:rPr>
                <w:rFonts w:ascii="仿宋" w:eastAsia="仿宋" w:hAnsi="仿宋" w:hint="eastAsia"/>
                <w:dstrike/>
                <w:szCs w:val="21"/>
              </w:rPr>
              <w:t>报告中国证监会后，不影响交易所对上述违规行为采取暂停开仓交易等限制性措施。</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第三十二条</w:t>
            </w:r>
            <w:r w:rsidRPr="00133BE2">
              <w:rPr>
                <w:rFonts w:ascii="仿宋" w:eastAsia="仿宋" w:hAnsi="仿宋"/>
                <w:szCs w:val="21"/>
              </w:rPr>
              <w:t xml:space="preserve"> </w:t>
            </w:r>
            <w:r w:rsidRPr="00133BE2">
              <w:rPr>
                <w:rFonts w:ascii="仿宋" w:eastAsia="仿宋" w:hAnsi="仿宋" w:hint="eastAsia"/>
                <w:szCs w:val="21"/>
              </w:rPr>
              <w:t>出市代表具有下列行为之一的</w:t>
            </w:r>
            <w:r w:rsidRPr="00133BE2">
              <w:rPr>
                <w:rFonts w:ascii="仿宋" w:eastAsia="仿宋" w:hAnsi="仿宋"/>
                <w:szCs w:val="21"/>
              </w:rPr>
              <w:t xml:space="preserve">, </w:t>
            </w:r>
            <w:r w:rsidRPr="00133BE2">
              <w:rPr>
                <w:rFonts w:ascii="仿宋" w:eastAsia="仿宋" w:hAnsi="仿宋" w:hint="eastAsia"/>
                <w:szCs w:val="21"/>
              </w:rPr>
              <w:t>给予警告纪律处分；情节严重的</w:t>
            </w:r>
            <w:r w:rsidRPr="00133BE2">
              <w:rPr>
                <w:rFonts w:ascii="仿宋" w:eastAsia="仿宋" w:hAnsi="仿宋"/>
                <w:szCs w:val="21"/>
              </w:rPr>
              <w:t xml:space="preserve">, </w:t>
            </w:r>
            <w:r w:rsidRPr="00133BE2">
              <w:rPr>
                <w:rFonts w:ascii="仿宋" w:eastAsia="仿宋" w:hAnsi="仿宋" w:hint="eastAsia"/>
                <w:szCs w:val="21"/>
              </w:rPr>
              <w:t>给予通报批评、公开谴责、暂停出市交易</w:t>
            </w:r>
            <w:r w:rsidRPr="00133BE2">
              <w:rPr>
                <w:rFonts w:ascii="仿宋" w:eastAsia="仿宋" w:hAnsi="仿宋"/>
                <w:szCs w:val="21"/>
              </w:rPr>
              <w:t>1至12个月或取消出市代表资格的纪律处分，可并处1千元至1万元的罚款：</w:t>
            </w:r>
          </w:p>
          <w:p w:rsidR="000C7B59" w:rsidRPr="008513BC" w:rsidRDefault="000C7B59" w:rsidP="00EB6F32">
            <w:pPr>
              <w:rPr>
                <w:rFonts w:ascii="仿宋" w:eastAsia="仿宋" w:hAnsi="仿宋"/>
                <w:szCs w:val="21"/>
              </w:rPr>
            </w:pPr>
            <w:r w:rsidRPr="00133BE2">
              <w:rPr>
                <w:rFonts w:ascii="仿宋" w:eastAsia="仿宋" w:hAnsi="仿宋" w:hint="eastAsia"/>
                <w:szCs w:val="21"/>
              </w:rPr>
              <w:t>（一）违反交易所有关交易大厅管理规定的；</w:t>
            </w:r>
          </w:p>
          <w:p w:rsidR="000C7B59" w:rsidRPr="008513BC" w:rsidRDefault="000C7B59" w:rsidP="00EB6F32">
            <w:pPr>
              <w:rPr>
                <w:rFonts w:ascii="仿宋" w:eastAsia="仿宋" w:hAnsi="仿宋"/>
                <w:szCs w:val="21"/>
              </w:rPr>
            </w:pPr>
            <w:r w:rsidRPr="00133BE2">
              <w:rPr>
                <w:rFonts w:ascii="仿宋" w:eastAsia="仿宋" w:hAnsi="仿宋" w:hint="eastAsia"/>
                <w:szCs w:val="21"/>
              </w:rPr>
              <w:t>（二）未按规定程序操作</w:t>
            </w:r>
            <w:r w:rsidRPr="00133BE2">
              <w:rPr>
                <w:rFonts w:ascii="仿宋" w:eastAsia="仿宋" w:hAnsi="仿宋"/>
                <w:szCs w:val="21"/>
              </w:rPr>
              <w:t>,给交易系统造成损害的；</w:t>
            </w:r>
          </w:p>
          <w:p w:rsidR="000C7B59" w:rsidRPr="008513BC" w:rsidRDefault="000C7B59" w:rsidP="00EB6F32">
            <w:pPr>
              <w:rPr>
                <w:rFonts w:ascii="仿宋" w:eastAsia="仿宋" w:hAnsi="仿宋"/>
                <w:szCs w:val="21"/>
              </w:rPr>
            </w:pPr>
            <w:r w:rsidRPr="00133BE2">
              <w:rPr>
                <w:rFonts w:ascii="仿宋" w:eastAsia="仿宋" w:hAnsi="仿宋" w:hint="eastAsia"/>
                <w:szCs w:val="21"/>
              </w:rPr>
              <w:t>（三）随意拆卸、搬动交易厅内各种设备或私接电话和其他设备的；</w:t>
            </w:r>
          </w:p>
          <w:p w:rsidR="000C7B59" w:rsidRPr="008513BC" w:rsidRDefault="000C7B59" w:rsidP="00EB6F32">
            <w:pPr>
              <w:rPr>
                <w:rFonts w:ascii="仿宋" w:eastAsia="仿宋" w:hAnsi="仿宋"/>
                <w:szCs w:val="21"/>
              </w:rPr>
            </w:pPr>
            <w:r w:rsidRPr="00133BE2">
              <w:rPr>
                <w:rFonts w:ascii="仿宋" w:eastAsia="仿宋" w:hAnsi="仿宋" w:hint="eastAsia"/>
                <w:szCs w:val="21"/>
              </w:rPr>
              <w:lastRenderedPageBreak/>
              <w:t>（四）采取虚假、欺骗和不正当手段骗取出市代表资格的；</w:t>
            </w:r>
          </w:p>
          <w:p w:rsidR="000C7B59" w:rsidRPr="008513BC" w:rsidRDefault="000C7B59" w:rsidP="00EB6F32">
            <w:pPr>
              <w:rPr>
                <w:rFonts w:ascii="仿宋" w:eastAsia="仿宋" w:hAnsi="仿宋"/>
                <w:szCs w:val="21"/>
              </w:rPr>
            </w:pPr>
            <w:r w:rsidRPr="00133BE2">
              <w:rPr>
                <w:rFonts w:ascii="仿宋" w:eastAsia="仿宋" w:hAnsi="仿宋" w:hint="eastAsia"/>
                <w:szCs w:val="21"/>
              </w:rPr>
              <w:t>（五）伪造、涂改、借用出市代表证件的。</w:t>
            </w:r>
          </w:p>
          <w:p w:rsidR="000C7B59" w:rsidRPr="008513BC" w:rsidRDefault="000C7B59" w:rsidP="00EB6F32">
            <w:pPr>
              <w:ind w:firstLineChars="100" w:firstLine="210"/>
              <w:rPr>
                <w:rFonts w:ascii="仿宋" w:eastAsia="仿宋" w:hAnsi="仿宋"/>
                <w:szCs w:val="21"/>
              </w:rPr>
            </w:pPr>
            <w:r w:rsidRPr="00133BE2">
              <w:rPr>
                <w:rFonts w:ascii="仿宋" w:eastAsia="仿宋" w:hAnsi="仿宋" w:hint="eastAsia"/>
                <w:szCs w:val="21"/>
              </w:rPr>
              <w:t>具有本条第（二）、（三）项行为之一造成损害的，由其委派会员承担赔偿责任。</w:t>
            </w:r>
          </w:p>
        </w:tc>
        <w:tc>
          <w:tcPr>
            <w:tcW w:w="6819" w:type="dxa"/>
          </w:tcPr>
          <w:p w:rsidR="000C7B59" w:rsidRDefault="000C7B59" w:rsidP="00EB6F32">
            <w:pPr>
              <w:rPr>
                <w:rFonts w:ascii="仿宋" w:eastAsia="仿宋" w:hAnsi="仿宋"/>
                <w:dstrike/>
                <w:szCs w:val="21"/>
              </w:rPr>
            </w:pPr>
            <w:r>
              <w:rPr>
                <w:rFonts w:ascii="仿宋" w:eastAsia="仿宋" w:hAnsi="仿宋" w:hint="eastAsia"/>
                <w:dstrike/>
                <w:szCs w:val="21"/>
              </w:rPr>
              <w:lastRenderedPageBreak/>
              <w:t>第三十二条出市代表具有下列行为之一的</w:t>
            </w:r>
            <w:r>
              <w:rPr>
                <w:rFonts w:ascii="仿宋" w:eastAsia="仿宋" w:hAnsi="仿宋"/>
                <w:dstrike/>
                <w:szCs w:val="21"/>
              </w:rPr>
              <w:t xml:space="preserve">, </w:t>
            </w:r>
            <w:r>
              <w:rPr>
                <w:rFonts w:ascii="仿宋" w:eastAsia="仿宋" w:hAnsi="仿宋" w:hint="eastAsia"/>
                <w:dstrike/>
                <w:szCs w:val="21"/>
              </w:rPr>
              <w:t>给予警告纪律处分；情节严重的</w:t>
            </w:r>
            <w:r>
              <w:rPr>
                <w:rFonts w:ascii="仿宋" w:eastAsia="仿宋" w:hAnsi="仿宋"/>
                <w:dstrike/>
                <w:szCs w:val="21"/>
              </w:rPr>
              <w:t xml:space="preserve">, </w:t>
            </w:r>
            <w:r>
              <w:rPr>
                <w:rFonts w:ascii="仿宋" w:eastAsia="仿宋" w:hAnsi="仿宋" w:hint="eastAsia"/>
                <w:dstrike/>
                <w:szCs w:val="21"/>
              </w:rPr>
              <w:t>给予通报批评、公开谴责、暂停出市交易</w:t>
            </w:r>
            <w:r>
              <w:rPr>
                <w:rFonts w:ascii="仿宋" w:eastAsia="仿宋" w:hAnsi="仿宋"/>
                <w:dstrike/>
                <w:szCs w:val="21"/>
              </w:rPr>
              <w:t>1至12个月或取消出市代表资格的纪律处分，可并处1千元至1万元的罚款：</w:t>
            </w:r>
          </w:p>
          <w:p w:rsidR="000C7B59" w:rsidRDefault="000C7B59" w:rsidP="00EB6F32">
            <w:pPr>
              <w:rPr>
                <w:rFonts w:ascii="仿宋" w:eastAsia="仿宋" w:hAnsi="仿宋"/>
                <w:dstrike/>
                <w:szCs w:val="21"/>
              </w:rPr>
            </w:pPr>
            <w:r>
              <w:rPr>
                <w:rFonts w:ascii="仿宋" w:eastAsia="仿宋" w:hAnsi="仿宋" w:hint="eastAsia"/>
                <w:dstrike/>
                <w:szCs w:val="21"/>
              </w:rPr>
              <w:t>（一）违反交易所有关交易大厅管理规定的；</w:t>
            </w:r>
          </w:p>
          <w:p w:rsidR="000C7B59" w:rsidRDefault="000C7B59" w:rsidP="00EB6F32">
            <w:pPr>
              <w:rPr>
                <w:rFonts w:ascii="仿宋" w:eastAsia="仿宋" w:hAnsi="仿宋"/>
                <w:dstrike/>
                <w:szCs w:val="21"/>
              </w:rPr>
            </w:pPr>
            <w:r>
              <w:rPr>
                <w:rFonts w:ascii="仿宋" w:eastAsia="仿宋" w:hAnsi="仿宋" w:hint="eastAsia"/>
                <w:dstrike/>
                <w:szCs w:val="21"/>
              </w:rPr>
              <w:t>（二）未按规定程序操作</w:t>
            </w:r>
            <w:r>
              <w:rPr>
                <w:rFonts w:ascii="仿宋" w:eastAsia="仿宋" w:hAnsi="仿宋"/>
                <w:dstrike/>
                <w:szCs w:val="21"/>
              </w:rPr>
              <w:t>,给交易系统造成损害的；</w:t>
            </w:r>
          </w:p>
          <w:p w:rsidR="000C7B59" w:rsidRDefault="000C7B59" w:rsidP="00EB6F32">
            <w:pPr>
              <w:rPr>
                <w:rFonts w:ascii="仿宋" w:eastAsia="仿宋" w:hAnsi="仿宋"/>
                <w:dstrike/>
                <w:szCs w:val="21"/>
              </w:rPr>
            </w:pPr>
            <w:r>
              <w:rPr>
                <w:rFonts w:ascii="仿宋" w:eastAsia="仿宋" w:hAnsi="仿宋" w:hint="eastAsia"/>
                <w:dstrike/>
                <w:szCs w:val="21"/>
              </w:rPr>
              <w:t>（三）随意拆卸、搬动交易厅内各种设备或私接电话和其他设备的；</w:t>
            </w:r>
          </w:p>
          <w:p w:rsidR="000C7B59" w:rsidRDefault="000C7B59" w:rsidP="00EB6F32">
            <w:pPr>
              <w:rPr>
                <w:rFonts w:ascii="仿宋" w:eastAsia="仿宋" w:hAnsi="仿宋"/>
                <w:dstrike/>
                <w:szCs w:val="21"/>
              </w:rPr>
            </w:pPr>
            <w:r>
              <w:rPr>
                <w:rFonts w:ascii="仿宋" w:eastAsia="仿宋" w:hAnsi="仿宋" w:hint="eastAsia"/>
                <w:dstrike/>
                <w:szCs w:val="21"/>
              </w:rPr>
              <w:lastRenderedPageBreak/>
              <w:t>（四）采取虚假、欺骗和不正当手段骗取出市代表资格的；</w:t>
            </w:r>
          </w:p>
          <w:p w:rsidR="000C7B59" w:rsidRDefault="000C7B59" w:rsidP="00EB6F32">
            <w:pPr>
              <w:rPr>
                <w:rFonts w:ascii="仿宋" w:eastAsia="仿宋" w:hAnsi="仿宋"/>
                <w:dstrike/>
                <w:szCs w:val="21"/>
              </w:rPr>
            </w:pPr>
            <w:r>
              <w:rPr>
                <w:rFonts w:ascii="仿宋" w:eastAsia="仿宋" w:hAnsi="仿宋" w:hint="eastAsia"/>
                <w:dstrike/>
                <w:szCs w:val="21"/>
              </w:rPr>
              <w:t>（五）伪造、涂改、借用出市代表证件的。</w:t>
            </w:r>
          </w:p>
          <w:p w:rsidR="000C7B59" w:rsidRDefault="000C7B59" w:rsidP="00EB6F32">
            <w:pPr>
              <w:ind w:left="-22"/>
              <w:jc w:val="left"/>
              <w:rPr>
                <w:rFonts w:ascii="仿宋" w:eastAsia="仿宋" w:hAnsi="仿宋"/>
                <w:szCs w:val="21"/>
              </w:rPr>
            </w:pPr>
            <w:r>
              <w:rPr>
                <w:rFonts w:ascii="仿宋" w:eastAsia="仿宋" w:hAnsi="仿宋" w:hint="eastAsia"/>
                <w:dstrike/>
                <w:szCs w:val="21"/>
              </w:rPr>
              <w:t>具有本条第（二）、（三）项行为之一造成损害的，由其委派会员承担赔偿责任。</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lastRenderedPageBreak/>
              <w:t>第三十三条</w:t>
            </w:r>
            <w:r w:rsidRPr="00133BE2">
              <w:rPr>
                <w:rFonts w:ascii="仿宋" w:eastAsia="仿宋" w:hAnsi="仿宋"/>
                <w:szCs w:val="21"/>
              </w:rPr>
              <w:t xml:space="preserve"> </w:t>
            </w:r>
            <w:r w:rsidRPr="00133BE2">
              <w:rPr>
                <w:rFonts w:ascii="仿宋" w:eastAsia="仿宋" w:hAnsi="仿宋" w:hint="eastAsia"/>
                <w:szCs w:val="21"/>
              </w:rPr>
              <w:t>结算交割员具有下列行为之一的</w:t>
            </w:r>
            <w:r w:rsidRPr="00133BE2">
              <w:rPr>
                <w:rFonts w:ascii="仿宋" w:eastAsia="仿宋" w:hAnsi="仿宋"/>
                <w:szCs w:val="21"/>
              </w:rPr>
              <w:t xml:space="preserve">, </w:t>
            </w:r>
            <w:r w:rsidRPr="00133BE2">
              <w:rPr>
                <w:rFonts w:ascii="仿宋" w:eastAsia="仿宋" w:hAnsi="仿宋" w:hint="eastAsia"/>
                <w:szCs w:val="21"/>
              </w:rPr>
              <w:t>给予警告纪律处分；情节严重的</w:t>
            </w:r>
            <w:r w:rsidRPr="00133BE2">
              <w:rPr>
                <w:rFonts w:ascii="仿宋" w:eastAsia="仿宋" w:hAnsi="仿宋"/>
                <w:szCs w:val="21"/>
              </w:rPr>
              <w:t xml:space="preserve">, </w:t>
            </w:r>
            <w:r w:rsidRPr="00133BE2">
              <w:rPr>
                <w:rFonts w:ascii="仿宋" w:eastAsia="仿宋" w:hAnsi="仿宋" w:hint="eastAsia"/>
                <w:szCs w:val="21"/>
              </w:rPr>
              <w:t>给予通报批评、公开谴责、暂停结算交割员资格</w:t>
            </w:r>
            <w:r w:rsidRPr="00133BE2">
              <w:rPr>
                <w:rFonts w:ascii="仿宋" w:eastAsia="仿宋" w:hAnsi="仿宋"/>
                <w:szCs w:val="21"/>
              </w:rPr>
              <w:t>1个月以内或取消结算交割员资格的纪律处分，可并处1千元至1万元的罚款：</w:t>
            </w:r>
          </w:p>
          <w:p w:rsidR="000C7B59" w:rsidRPr="008513BC" w:rsidRDefault="000C7B59" w:rsidP="00EB6F32">
            <w:pPr>
              <w:rPr>
                <w:rFonts w:ascii="仿宋" w:eastAsia="仿宋" w:hAnsi="仿宋"/>
                <w:szCs w:val="21"/>
              </w:rPr>
            </w:pPr>
            <w:r w:rsidRPr="00133BE2">
              <w:rPr>
                <w:rFonts w:ascii="仿宋" w:eastAsia="仿宋" w:hAnsi="仿宋" w:hint="eastAsia"/>
                <w:szCs w:val="21"/>
              </w:rPr>
              <w:t>（一）采取虚假、欺骗和不正当手段骗取结算交割员资格的；</w:t>
            </w:r>
          </w:p>
          <w:p w:rsidR="000C7B59" w:rsidRPr="008513BC" w:rsidRDefault="000C7B59" w:rsidP="00EB6F32">
            <w:pPr>
              <w:rPr>
                <w:rFonts w:ascii="仿宋" w:eastAsia="仿宋" w:hAnsi="仿宋"/>
                <w:szCs w:val="21"/>
              </w:rPr>
            </w:pPr>
            <w:r w:rsidRPr="00133BE2">
              <w:rPr>
                <w:rFonts w:ascii="仿宋" w:eastAsia="仿宋" w:hAnsi="仿宋" w:hint="eastAsia"/>
                <w:szCs w:val="21"/>
              </w:rPr>
              <w:t>（二）伪造、变造、借用《结算交割员证》的。</w:t>
            </w:r>
          </w:p>
        </w:tc>
        <w:tc>
          <w:tcPr>
            <w:tcW w:w="6819" w:type="dxa"/>
          </w:tcPr>
          <w:p w:rsidR="000C7B59" w:rsidRDefault="000C7B59" w:rsidP="00EB6F32">
            <w:pPr>
              <w:jc w:val="left"/>
              <w:rPr>
                <w:rFonts w:ascii="仿宋" w:eastAsia="仿宋" w:hAnsi="仿宋"/>
                <w:dstrike/>
                <w:szCs w:val="21"/>
              </w:rPr>
            </w:pPr>
            <w:r>
              <w:rPr>
                <w:rFonts w:ascii="仿宋" w:eastAsia="仿宋" w:hAnsi="仿宋" w:hint="eastAsia"/>
                <w:dstrike/>
                <w:szCs w:val="21"/>
              </w:rPr>
              <w:t>第三十三条</w:t>
            </w:r>
            <w:r>
              <w:rPr>
                <w:rFonts w:ascii="仿宋" w:eastAsia="仿宋" w:hAnsi="仿宋"/>
                <w:dstrike/>
                <w:szCs w:val="21"/>
              </w:rPr>
              <w:t xml:space="preserve"> 结算交割员具有下列行为之一的, </w:t>
            </w:r>
            <w:r>
              <w:rPr>
                <w:rFonts w:ascii="仿宋" w:eastAsia="仿宋" w:hAnsi="仿宋" w:hint="eastAsia"/>
                <w:dstrike/>
                <w:szCs w:val="21"/>
              </w:rPr>
              <w:t>给予警告纪律处分；情节严重的</w:t>
            </w:r>
            <w:r>
              <w:rPr>
                <w:rFonts w:ascii="仿宋" w:eastAsia="仿宋" w:hAnsi="仿宋"/>
                <w:dstrike/>
                <w:szCs w:val="21"/>
              </w:rPr>
              <w:t xml:space="preserve">, </w:t>
            </w:r>
            <w:r>
              <w:rPr>
                <w:rFonts w:ascii="仿宋" w:eastAsia="仿宋" w:hAnsi="仿宋" w:hint="eastAsia"/>
                <w:dstrike/>
                <w:szCs w:val="21"/>
              </w:rPr>
              <w:t>给予通报批评、公开谴责、暂停结算交割员资格</w:t>
            </w:r>
            <w:r>
              <w:rPr>
                <w:rFonts w:ascii="仿宋" w:eastAsia="仿宋" w:hAnsi="仿宋"/>
                <w:dstrike/>
                <w:szCs w:val="21"/>
              </w:rPr>
              <w:t>1个月</w:t>
            </w:r>
            <w:r>
              <w:rPr>
                <w:rFonts w:ascii="仿宋" w:eastAsia="仿宋" w:hAnsi="仿宋" w:hint="eastAsia"/>
                <w:dstrike/>
                <w:szCs w:val="21"/>
              </w:rPr>
              <w:t>以内或取消结算交割员资格的纪律处分，可并处</w:t>
            </w:r>
            <w:r>
              <w:rPr>
                <w:rFonts w:ascii="仿宋" w:eastAsia="仿宋" w:hAnsi="仿宋"/>
                <w:dstrike/>
                <w:szCs w:val="21"/>
              </w:rPr>
              <w:t>1千元</w:t>
            </w:r>
            <w:r>
              <w:rPr>
                <w:rFonts w:ascii="仿宋" w:eastAsia="仿宋" w:hAnsi="仿宋" w:hint="eastAsia"/>
                <w:dstrike/>
                <w:szCs w:val="21"/>
              </w:rPr>
              <w:t>至</w:t>
            </w:r>
            <w:r>
              <w:rPr>
                <w:rFonts w:ascii="仿宋" w:eastAsia="仿宋" w:hAnsi="仿宋"/>
                <w:dstrike/>
                <w:szCs w:val="21"/>
              </w:rPr>
              <w:t>1万元</w:t>
            </w:r>
            <w:r>
              <w:rPr>
                <w:rFonts w:ascii="仿宋" w:eastAsia="仿宋" w:hAnsi="仿宋" w:hint="eastAsia"/>
                <w:dstrike/>
                <w:szCs w:val="21"/>
              </w:rPr>
              <w:t>的罚款：</w:t>
            </w:r>
          </w:p>
          <w:p w:rsidR="000C7B59" w:rsidRDefault="000C7B59" w:rsidP="00EB6F32">
            <w:pPr>
              <w:jc w:val="left"/>
              <w:rPr>
                <w:rFonts w:ascii="仿宋" w:eastAsia="仿宋" w:hAnsi="仿宋"/>
                <w:dstrike/>
                <w:szCs w:val="21"/>
              </w:rPr>
            </w:pPr>
            <w:r>
              <w:rPr>
                <w:rFonts w:ascii="仿宋" w:eastAsia="仿宋" w:hAnsi="仿宋" w:hint="eastAsia"/>
                <w:dstrike/>
                <w:szCs w:val="21"/>
              </w:rPr>
              <w:t>（一）采取虚假、欺骗和不正当手段骗取结算交割员资格的；</w:t>
            </w:r>
          </w:p>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rPr>
            </w:pPr>
            <w:r>
              <w:rPr>
                <w:rFonts w:ascii="仿宋" w:eastAsia="仿宋" w:hAnsi="仿宋" w:hint="eastAsia"/>
                <w:dstrike/>
                <w:sz w:val="21"/>
                <w:szCs w:val="21"/>
              </w:rPr>
              <w:t>（二）伪造、变造、借用《结算交割员证》的。</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第三十四条</w:t>
            </w:r>
            <w:r w:rsidRPr="00133BE2">
              <w:rPr>
                <w:rFonts w:ascii="仿宋" w:eastAsia="仿宋" w:hAnsi="仿宋"/>
                <w:szCs w:val="21"/>
              </w:rPr>
              <w:t xml:space="preserve"> </w:t>
            </w:r>
            <w:r w:rsidRPr="00133BE2">
              <w:rPr>
                <w:rFonts w:ascii="仿宋" w:eastAsia="仿宋" w:hAnsi="仿宋" w:hint="eastAsia"/>
                <w:szCs w:val="21"/>
              </w:rPr>
              <w:t>交割仓库及其直接负责的主管人员和其他直接责任人员有下列行为之一的，责令改正，没收违规所得。情节较轻的，给予警告，可并处</w:t>
            </w:r>
            <w:r w:rsidRPr="00133BE2">
              <w:rPr>
                <w:rFonts w:ascii="仿宋" w:eastAsia="仿宋" w:hAnsi="仿宋"/>
                <w:szCs w:val="21"/>
              </w:rPr>
              <w:t>1至10万元的罚款，对直接负责的主管人员和其他直接责任人员给予通报批评、暂停从事本交易所期</w:t>
            </w:r>
            <w:r w:rsidRPr="00133BE2">
              <w:rPr>
                <w:rFonts w:ascii="仿宋" w:eastAsia="仿宋" w:hAnsi="仿宋" w:hint="eastAsia"/>
                <w:szCs w:val="21"/>
              </w:rPr>
              <w:t>货业务</w:t>
            </w:r>
            <w:r w:rsidRPr="00133BE2">
              <w:rPr>
                <w:rFonts w:ascii="仿宋" w:eastAsia="仿宋" w:hAnsi="仿宋"/>
                <w:szCs w:val="21"/>
              </w:rPr>
              <w:t>1个月以内的纪律处分，可并处1至5万元的罚款；情节严重的，给予通报批评、公开谴责、暂停交割业务、取消其交割仓库资格、宣布为“市场禁止进入者”的纪律处分，没有违规所得或违规所得10万元以下的，可并处10至50万元的罚款；违规所得10万元以上的，可并处违规所得一倍以上五倍以下的罚款，对直接负责的主管人员和其他直接责任人员给予暂停从事本交易所期货业务1至6个月、宣布为“市场禁止进入者”的纪律处分，可并处5至20万元的罚款：</w:t>
            </w:r>
          </w:p>
          <w:p w:rsidR="000C7B59" w:rsidRPr="008513BC" w:rsidRDefault="000C7B59" w:rsidP="00EB6F32">
            <w:pPr>
              <w:rPr>
                <w:rFonts w:ascii="仿宋" w:eastAsia="仿宋" w:hAnsi="仿宋"/>
                <w:szCs w:val="21"/>
              </w:rPr>
            </w:pPr>
            <w:r w:rsidRPr="00133BE2">
              <w:rPr>
                <w:rFonts w:ascii="仿宋" w:eastAsia="仿宋" w:hAnsi="仿宋" w:hint="eastAsia"/>
                <w:szCs w:val="21"/>
              </w:rPr>
              <w:t>（一）违反国家有关规定参与期货交易的；</w:t>
            </w:r>
          </w:p>
          <w:p w:rsidR="000C7B59" w:rsidRPr="008513BC" w:rsidRDefault="000C7B59" w:rsidP="00EB6F32">
            <w:pPr>
              <w:rPr>
                <w:rFonts w:ascii="仿宋" w:eastAsia="仿宋" w:hAnsi="仿宋"/>
                <w:szCs w:val="21"/>
              </w:rPr>
            </w:pPr>
            <w:r w:rsidRPr="00133BE2">
              <w:rPr>
                <w:rFonts w:ascii="仿宋" w:eastAsia="仿宋" w:hAnsi="仿宋" w:hint="eastAsia"/>
                <w:szCs w:val="21"/>
              </w:rPr>
              <w:t>（二）出具虚假仓单的；</w:t>
            </w:r>
          </w:p>
          <w:p w:rsidR="000C7B59" w:rsidRPr="008513BC" w:rsidRDefault="000C7B59" w:rsidP="00EB6F32">
            <w:pPr>
              <w:rPr>
                <w:rFonts w:ascii="仿宋" w:eastAsia="仿宋" w:hAnsi="仿宋"/>
                <w:szCs w:val="21"/>
              </w:rPr>
            </w:pPr>
            <w:r w:rsidRPr="00133BE2">
              <w:rPr>
                <w:rFonts w:ascii="仿宋" w:eastAsia="仿宋" w:hAnsi="仿宋" w:hint="eastAsia"/>
                <w:szCs w:val="21"/>
              </w:rPr>
              <w:t>（三）盗卖交割商品的；</w:t>
            </w:r>
          </w:p>
          <w:p w:rsidR="000C7B59" w:rsidRPr="008513BC" w:rsidRDefault="000C7B59" w:rsidP="00EB6F32">
            <w:pPr>
              <w:rPr>
                <w:rFonts w:ascii="仿宋" w:eastAsia="仿宋" w:hAnsi="仿宋"/>
                <w:szCs w:val="21"/>
              </w:rPr>
            </w:pPr>
            <w:r w:rsidRPr="00133BE2">
              <w:rPr>
                <w:rFonts w:ascii="仿宋" w:eastAsia="仿宋" w:hAnsi="仿宋" w:hint="eastAsia"/>
                <w:szCs w:val="21"/>
              </w:rPr>
              <w:t>（四）泄露与期货有关不宜公开的仓储信息或散布虚假信息误导市场的；</w:t>
            </w:r>
          </w:p>
          <w:p w:rsidR="000C7B59" w:rsidRPr="008513BC" w:rsidRDefault="000C7B59" w:rsidP="00EB6F32">
            <w:pPr>
              <w:rPr>
                <w:rFonts w:ascii="仿宋" w:eastAsia="仿宋" w:hAnsi="仿宋"/>
                <w:szCs w:val="21"/>
              </w:rPr>
            </w:pPr>
            <w:r w:rsidRPr="00133BE2">
              <w:rPr>
                <w:rFonts w:ascii="仿宋" w:eastAsia="仿宋" w:hAnsi="仿宋" w:hint="eastAsia"/>
                <w:szCs w:val="21"/>
              </w:rPr>
              <w:t>（五）与会员或客户联手，影响或企图影响期货市场价格的；</w:t>
            </w:r>
          </w:p>
          <w:p w:rsidR="000C7B59" w:rsidRPr="008513BC" w:rsidRDefault="000C7B59" w:rsidP="00EB6F32">
            <w:pPr>
              <w:rPr>
                <w:rFonts w:ascii="仿宋" w:eastAsia="仿宋" w:hAnsi="仿宋"/>
                <w:szCs w:val="21"/>
              </w:rPr>
            </w:pPr>
            <w:r w:rsidRPr="00133BE2">
              <w:rPr>
                <w:rFonts w:ascii="仿宋" w:eastAsia="仿宋" w:hAnsi="仿宋" w:hint="eastAsia"/>
                <w:szCs w:val="21"/>
              </w:rPr>
              <w:t>（六）标准仓单所示商品中有牌号、商标、规格、质量等混杂的；</w:t>
            </w:r>
          </w:p>
          <w:p w:rsidR="000C7B59" w:rsidRPr="008513BC" w:rsidRDefault="000C7B59" w:rsidP="00EB6F32">
            <w:pPr>
              <w:rPr>
                <w:rFonts w:ascii="仿宋" w:eastAsia="仿宋" w:hAnsi="仿宋"/>
                <w:szCs w:val="21"/>
              </w:rPr>
            </w:pPr>
            <w:r w:rsidRPr="00133BE2">
              <w:rPr>
                <w:rFonts w:ascii="仿宋" w:eastAsia="仿宋" w:hAnsi="仿宋" w:hint="eastAsia"/>
                <w:szCs w:val="21"/>
              </w:rPr>
              <w:lastRenderedPageBreak/>
              <w:t>（七）交割商品与单证不符的；</w:t>
            </w:r>
          </w:p>
          <w:p w:rsidR="000C7B59" w:rsidRPr="008513BC" w:rsidRDefault="000C7B59" w:rsidP="00EB6F32">
            <w:pPr>
              <w:rPr>
                <w:rFonts w:ascii="仿宋" w:eastAsia="仿宋" w:hAnsi="仿宋"/>
                <w:szCs w:val="21"/>
              </w:rPr>
            </w:pPr>
            <w:r w:rsidRPr="00133BE2">
              <w:rPr>
                <w:rFonts w:ascii="仿宋" w:eastAsia="仿宋" w:hAnsi="仿宋" w:hint="eastAsia"/>
                <w:szCs w:val="21"/>
              </w:rPr>
              <w:t>（八）交割商品没有或缺少规定证明文件的；</w:t>
            </w:r>
          </w:p>
          <w:p w:rsidR="000C7B59" w:rsidRPr="008513BC" w:rsidRDefault="000C7B59" w:rsidP="00EB6F32">
            <w:pPr>
              <w:rPr>
                <w:rFonts w:ascii="仿宋" w:eastAsia="仿宋" w:hAnsi="仿宋"/>
                <w:szCs w:val="21"/>
              </w:rPr>
            </w:pPr>
            <w:r w:rsidRPr="00133BE2">
              <w:rPr>
                <w:rFonts w:ascii="仿宋" w:eastAsia="仿宋" w:hAnsi="仿宋" w:hint="eastAsia"/>
                <w:szCs w:val="21"/>
              </w:rPr>
              <w:t>（九）交割商品的捆数、块数、包装要求和交易所规定不符的；</w:t>
            </w:r>
          </w:p>
          <w:p w:rsidR="000C7B59" w:rsidRPr="008513BC" w:rsidRDefault="000C7B59" w:rsidP="00EB6F32">
            <w:pPr>
              <w:rPr>
                <w:rFonts w:ascii="仿宋" w:eastAsia="仿宋" w:hAnsi="仿宋"/>
                <w:szCs w:val="21"/>
              </w:rPr>
            </w:pPr>
            <w:r w:rsidRPr="00133BE2">
              <w:rPr>
                <w:rFonts w:ascii="仿宋" w:eastAsia="仿宋" w:hAnsi="仿宋" w:hint="eastAsia"/>
                <w:szCs w:val="21"/>
              </w:rPr>
              <w:t>（十）未完成规定的检验项目而开具仓单的；</w:t>
            </w:r>
          </w:p>
          <w:p w:rsidR="000C7B59" w:rsidRPr="008513BC" w:rsidRDefault="000C7B59" w:rsidP="00EB6F32">
            <w:pPr>
              <w:rPr>
                <w:rFonts w:ascii="仿宋" w:eastAsia="仿宋" w:hAnsi="仿宋"/>
                <w:szCs w:val="21"/>
              </w:rPr>
            </w:pPr>
            <w:r w:rsidRPr="00133BE2">
              <w:rPr>
                <w:rFonts w:ascii="仿宋" w:eastAsia="仿宋" w:hAnsi="仿宋" w:hint="eastAsia"/>
                <w:szCs w:val="21"/>
              </w:rPr>
              <w:t>（十一）错收错发的；</w:t>
            </w:r>
          </w:p>
          <w:p w:rsidR="000C7B59" w:rsidRPr="008513BC" w:rsidRDefault="000C7B59" w:rsidP="00EB6F32">
            <w:pPr>
              <w:rPr>
                <w:rFonts w:ascii="仿宋" w:eastAsia="仿宋" w:hAnsi="仿宋"/>
                <w:szCs w:val="21"/>
              </w:rPr>
            </w:pPr>
            <w:r w:rsidRPr="00133BE2">
              <w:rPr>
                <w:rFonts w:ascii="仿宋" w:eastAsia="仿宋" w:hAnsi="仿宋" w:hint="eastAsia"/>
                <w:szCs w:val="21"/>
              </w:rPr>
              <w:t>（十二）因保管不当，引起储存商品变质、灭失的；</w:t>
            </w:r>
          </w:p>
          <w:p w:rsidR="000C7B59" w:rsidRPr="008513BC" w:rsidRDefault="000C7B59" w:rsidP="00EB6F32">
            <w:pPr>
              <w:rPr>
                <w:rFonts w:ascii="仿宋" w:eastAsia="仿宋" w:hAnsi="仿宋"/>
                <w:szCs w:val="21"/>
              </w:rPr>
            </w:pPr>
            <w:r w:rsidRPr="00133BE2">
              <w:rPr>
                <w:rFonts w:ascii="仿宋" w:eastAsia="仿宋" w:hAnsi="仿宋" w:hint="eastAsia"/>
                <w:szCs w:val="21"/>
              </w:rPr>
              <w:t>（十三）在搬运、装卸、堆码等作业过程中造成包装和商品损坏的；</w:t>
            </w:r>
          </w:p>
          <w:p w:rsidR="000C7B59" w:rsidRPr="008513BC" w:rsidRDefault="000C7B59" w:rsidP="00EB6F32">
            <w:pPr>
              <w:rPr>
                <w:rFonts w:ascii="仿宋" w:eastAsia="仿宋" w:hAnsi="仿宋"/>
                <w:szCs w:val="21"/>
              </w:rPr>
            </w:pPr>
            <w:r w:rsidRPr="00133BE2">
              <w:rPr>
                <w:rFonts w:ascii="仿宋" w:eastAsia="仿宋" w:hAnsi="仿宋" w:hint="eastAsia"/>
                <w:szCs w:val="21"/>
              </w:rPr>
              <w:t>（十四）商品交割中滥行收费的；</w:t>
            </w:r>
          </w:p>
          <w:p w:rsidR="000C7B59" w:rsidRPr="008513BC" w:rsidRDefault="000C7B59" w:rsidP="00EB6F32">
            <w:pPr>
              <w:rPr>
                <w:rFonts w:ascii="仿宋" w:eastAsia="仿宋" w:hAnsi="仿宋"/>
                <w:szCs w:val="21"/>
              </w:rPr>
            </w:pPr>
            <w:r w:rsidRPr="00133BE2">
              <w:rPr>
                <w:rFonts w:ascii="仿宋" w:eastAsia="仿宋" w:hAnsi="仿宋" w:hint="eastAsia"/>
                <w:szCs w:val="21"/>
              </w:rPr>
              <w:t>（十五）蓄意刁难，造成卖方或买方违约的；</w:t>
            </w:r>
          </w:p>
          <w:p w:rsidR="000C7B59" w:rsidRPr="008513BC" w:rsidRDefault="000C7B59" w:rsidP="00EB6F32">
            <w:pPr>
              <w:rPr>
                <w:rFonts w:ascii="仿宋" w:eastAsia="仿宋" w:hAnsi="仿宋"/>
                <w:szCs w:val="21"/>
              </w:rPr>
            </w:pPr>
            <w:r w:rsidRPr="00133BE2">
              <w:rPr>
                <w:rFonts w:ascii="仿宋" w:eastAsia="仿宋" w:hAnsi="仿宋" w:hint="eastAsia"/>
                <w:szCs w:val="21"/>
              </w:rPr>
              <w:t>（十六）违反期货交割业务规则，限制、故意拖延交割商品的入库、出库的；</w:t>
            </w:r>
          </w:p>
          <w:p w:rsidR="000C7B59" w:rsidRPr="008513BC" w:rsidRDefault="000C7B59" w:rsidP="00EB6F32">
            <w:pPr>
              <w:rPr>
                <w:rFonts w:ascii="仿宋" w:eastAsia="仿宋" w:hAnsi="仿宋"/>
                <w:szCs w:val="21"/>
              </w:rPr>
            </w:pPr>
            <w:r w:rsidRPr="00133BE2">
              <w:rPr>
                <w:rFonts w:ascii="仿宋" w:eastAsia="仿宋" w:hAnsi="仿宋" w:hint="eastAsia"/>
                <w:szCs w:val="21"/>
              </w:rPr>
              <w:t>（十七）拒绝、阻挠交易所依法监督检查的；</w:t>
            </w:r>
          </w:p>
          <w:p w:rsidR="000C7B59" w:rsidRPr="008513BC" w:rsidRDefault="000C7B59" w:rsidP="00EB6F32">
            <w:pPr>
              <w:rPr>
                <w:rFonts w:ascii="仿宋" w:eastAsia="仿宋" w:hAnsi="仿宋"/>
                <w:szCs w:val="21"/>
              </w:rPr>
            </w:pPr>
            <w:r w:rsidRPr="00133BE2">
              <w:rPr>
                <w:rFonts w:ascii="仿宋" w:eastAsia="仿宋" w:hAnsi="仿宋" w:hint="eastAsia"/>
                <w:szCs w:val="21"/>
              </w:rPr>
              <w:t>（十八）其他违反中国证监会和交易所规定的行为。</w:t>
            </w:r>
          </w:p>
        </w:tc>
        <w:tc>
          <w:tcPr>
            <w:tcW w:w="6819" w:type="dxa"/>
          </w:tcPr>
          <w:p w:rsidR="000C7B59" w:rsidRDefault="000C7B59" w:rsidP="00EB6F32">
            <w:pPr>
              <w:jc w:val="left"/>
              <w:rPr>
                <w:rFonts w:ascii="仿宋" w:eastAsia="仿宋" w:hAnsi="仿宋"/>
                <w:b/>
                <w:szCs w:val="21"/>
                <w:u w:val="single"/>
              </w:rPr>
            </w:pPr>
            <w:r>
              <w:rPr>
                <w:rFonts w:ascii="仿宋" w:eastAsia="仿宋" w:hAnsi="仿宋" w:hint="eastAsia"/>
                <w:szCs w:val="21"/>
              </w:rPr>
              <w:lastRenderedPageBreak/>
              <w:t>第三十</w:t>
            </w:r>
            <w:r>
              <w:rPr>
                <w:rFonts w:ascii="仿宋" w:eastAsia="仿宋" w:hAnsi="仿宋" w:hint="eastAsia"/>
                <w:b/>
                <w:szCs w:val="21"/>
                <w:u w:val="single"/>
              </w:rPr>
              <w:t>五</w:t>
            </w:r>
            <w:r>
              <w:rPr>
                <w:rFonts w:ascii="仿宋" w:eastAsia="仿宋" w:hAnsi="仿宋" w:hint="eastAsia"/>
                <w:dstrike/>
                <w:szCs w:val="21"/>
              </w:rPr>
              <w:t>四</w:t>
            </w:r>
            <w:r>
              <w:rPr>
                <w:rFonts w:ascii="仿宋" w:eastAsia="仿宋" w:hAnsi="仿宋" w:hint="eastAsia"/>
                <w:szCs w:val="21"/>
              </w:rPr>
              <w:t>条 交割仓库</w:t>
            </w:r>
            <w:r>
              <w:rPr>
                <w:rFonts w:ascii="仿宋" w:eastAsia="仿宋" w:hAnsi="仿宋" w:hint="eastAsia"/>
                <w:b/>
                <w:szCs w:val="21"/>
                <w:u w:val="single"/>
              </w:rPr>
              <w:t>具</w:t>
            </w:r>
            <w:r>
              <w:rPr>
                <w:rFonts w:ascii="仿宋" w:eastAsia="仿宋" w:hAnsi="仿宋" w:hint="eastAsia"/>
                <w:dstrike/>
                <w:szCs w:val="21"/>
              </w:rPr>
              <w:t>及其直接负责的主管人员和其他直接责任人员</w:t>
            </w:r>
            <w:r>
              <w:rPr>
                <w:rFonts w:ascii="仿宋" w:eastAsia="仿宋" w:hAnsi="仿宋" w:hint="eastAsia"/>
                <w:szCs w:val="21"/>
              </w:rPr>
              <w:t>有下列行为之一的，责令改正，</w:t>
            </w:r>
            <w:r w:rsidRPr="00444550">
              <w:rPr>
                <w:rFonts w:ascii="仿宋" w:eastAsia="仿宋" w:hAnsi="仿宋" w:hint="eastAsia"/>
                <w:szCs w:val="21"/>
              </w:rPr>
              <w:t>没收违规所得</w:t>
            </w:r>
            <w:r w:rsidRPr="00444550">
              <w:rPr>
                <w:rFonts w:ascii="仿宋" w:eastAsia="仿宋" w:hAnsi="仿宋" w:hint="eastAsia"/>
                <w:b/>
                <w:szCs w:val="21"/>
                <w:u w:val="single"/>
              </w:rPr>
              <w:t>，</w:t>
            </w:r>
            <w:r>
              <w:rPr>
                <w:rFonts w:ascii="仿宋" w:eastAsia="仿宋" w:hAnsi="仿宋" w:hint="eastAsia"/>
                <w:dstrike/>
                <w:szCs w:val="21"/>
              </w:rPr>
              <w:t>。</w:t>
            </w:r>
            <w:r>
              <w:rPr>
                <w:rFonts w:ascii="仿宋" w:eastAsia="仿宋" w:hAnsi="仿宋" w:hint="eastAsia"/>
                <w:b/>
                <w:szCs w:val="21"/>
                <w:u w:val="single"/>
              </w:rPr>
              <w:t>交易所可以根据情节轻重</w:t>
            </w:r>
            <w:r>
              <w:rPr>
                <w:rFonts w:ascii="仿宋" w:eastAsia="仿宋" w:hAnsi="仿宋" w:hint="eastAsia"/>
                <w:dstrike/>
                <w:szCs w:val="21"/>
              </w:rPr>
              <w:t>情节较轻的，</w:t>
            </w:r>
            <w:r>
              <w:rPr>
                <w:rFonts w:ascii="仿宋" w:eastAsia="仿宋" w:hAnsi="仿宋" w:hint="eastAsia"/>
                <w:szCs w:val="21"/>
              </w:rPr>
              <w:t>给予警告</w:t>
            </w:r>
            <w:r>
              <w:rPr>
                <w:rFonts w:ascii="仿宋" w:eastAsia="仿宋" w:hAnsi="仿宋" w:hint="eastAsia"/>
                <w:b/>
                <w:szCs w:val="21"/>
                <w:u w:val="single"/>
              </w:rPr>
              <w:t>、</w:t>
            </w:r>
            <w:r>
              <w:rPr>
                <w:rFonts w:ascii="仿宋" w:eastAsia="仿宋" w:hAnsi="仿宋" w:hint="eastAsia"/>
                <w:dstrike/>
                <w:szCs w:val="21"/>
              </w:rPr>
              <w:t>可并处</w:t>
            </w:r>
            <w:r>
              <w:rPr>
                <w:rFonts w:ascii="仿宋" w:eastAsia="仿宋" w:hAnsi="仿宋"/>
                <w:dstrike/>
                <w:szCs w:val="21"/>
              </w:rPr>
              <w:t>1至10万元的罚款，对直接负责的主管人员和其他直接责任人员给予通报批评、暂停从事本交易所期货业务1个月以内的纪律处分，可并处1至5万元的罚款；情节严重的，</w:t>
            </w:r>
            <w:r>
              <w:rPr>
                <w:rFonts w:ascii="仿宋" w:eastAsia="仿宋" w:hAnsi="仿宋" w:hint="eastAsia"/>
                <w:dstrike/>
                <w:szCs w:val="21"/>
              </w:rPr>
              <w:t>给予</w:t>
            </w:r>
            <w:r>
              <w:rPr>
                <w:rFonts w:ascii="仿宋" w:eastAsia="仿宋" w:hAnsi="仿宋" w:hint="eastAsia"/>
                <w:szCs w:val="21"/>
              </w:rPr>
              <w:t>通报批评、公开谴责、暂停交割业务、取消</w:t>
            </w:r>
            <w:r>
              <w:rPr>
                <w:rFonts w:ascii="仿宋" w:eastAsia="仿宋" w:hAnsi="仿宋" w:hint="eastAsia"/>
                <w:dstrike/>
                <w:szCs w:val="21"/>
              </w:rPr>
              <w:t>其</w:t>
            </w:r>
            <w:r>
              <w:rPr>
                <w:rFonts w:ascii="仿宋" w:eastAsia="仿宋" w:hAnsi="仿宋" w:hint="eastAsia"/>
                <w:szCs w:val="21"/>
              </w:rPr>
              <w:t>交割仓库资格、宣布为“市场禁止进入者”的纪律处分</w:t>
            </w:r>
            <w:r w:rsidRPr="00444550">
              <w:rPr>
                <w:rFonts w:ascii="仿宋" w:eastAsia="仿宋" w:hAnsi="仿宋" w:hint="eastAsia"/>
                <w:dstrike/>
                <w:szCs w:val="21"/>
              </w:rPr>
              <w:t>，</w:t>
            </w:r>
            <w:r w:rsidRPr="005519E7">
              <w:rPr>
                <w:rFonts w:ascii="仿宋" w:eastAsia="仿宋" w:hAnsi="仿宋" w:hint="eastAsia"/>
                <w:b/>
                <w:szCs w:val="21"/>
                <w:u w:val="single"/>
              </w:rPr>
              <w:t>；</w:t>
            </w:r>
            <w:r w:rsidRPr="005519E7">
              <w:rPr>
                <w:rFonts w:ascii="仿宋" w:eastAsia="仿宋" w:hAnsi="仿宋" w:hint="eastAsia"/>
                <w:szCs w:val="21"/>
              </w:rPr>
              <w:t>没有违规所得或</w:t>
            </w:r>
            <w:r w:rsidRPr="005519E7">
              <w:rPr>
                <w:rFonts w:ascii="仿宋" w:eastAsia="仿宋" w:hAnsi="仿宋" w:hint="eastAsia"/>
                <w:b/>
                <w:szCs w:val="21"/>
                <w:u w:val="single"/>
              </w:rPr>
              <w:t>者</w:t>
            </w:r>
            <w:r w:rsidRPr="005519E7">
              <w:rPr>
                <w:rFonts w:ascii="仿宋" w:eastAsia="仿宋" w:hAnsi="仿宋" w:hint="eastAsia"/>
                <w:szCs w:val="21"/>
              </w:rPr>
              <w:t>违规所得</w:t>
            </w:r>
            <w:r w:rsidRPr="005519E7">
              <w:rPr>
                <w:rFonts w:ascii="仿宋" w:eastAsia="仿宋" w:hAnsi="仿宋" w:hint="eastAsia"/>
                <w:b/>
                <w:szCs w:val="21"/>
                <w:u w:val="single"/>
              </w:rPr>
              <w:t>不满</w:t>
            </w:r>
            <w:r w:rsidRPr="005519E7">
              <w:rPr>
                <w:rFonts w:ascii="仿宋" w:eastAsia="仿宋" w:hAnsi="仿宋"/>
                <w:szCs w:val="21"/>
              </w:rPr>
              <w:t>10万元</w:t>
            </w:r>
            <w:r w:rsidRPr="005519E7">
              <w:rPr>
                <w:rFonts w:ascii="仿宋" w:eastAsia="仿宋" w:hAnsi="仿宋" w:hint="eastAsia"/>
                <w:dstrike/>
                <w:szCs w:val="21"/>
              </w:rPr>
              <w:t>以下</w:t>
            </w:r>
            <w:r w:rsidRPr="005519E7">
              <w:rPr>
                <w:rFonts w:ascii="仿宋" w:eastAsia="仿宋" w:hAnsi="仿宋" w:hint="eastAsia"/>
                <w:szCs w:val="21"/>
              </w:rPr>
              <w:t>的，可</w:t>
            </w:r>
            <w:r w:rsidRPr="00433C8F">
              <w:rPr>
                <w:rFonts w:ascii="仿宋" w:eastAsia="仿宋" w:hAnsi="仿宋" w:hint="eastAsia"/>
                <w:b/>
                <w:szCs w:val="21"/>
                <w:u w:val="single"/>
              </w:rPr>
              <w:t>以</w:t>
            </w:r>
            <w:r w:rsidRPr="005519E7">
              <w:rPr>
                <w:rFonts w:ascii="仿宋" w:eastAsia="仿宋" w:hAnsi="仿宋" w:hint="eastAsia"/>
                <w:szCs w:val="21"/>
              </w:rPr>
              <w:t>并处</w:t>
            </w:r>
            <w:r w:rsidRPr="005519E7">
              <w:rPr>
                <w:rFonts w:ascii="仿宋" w:eastAsia="仿宋" w:hAnsi="仿宋"/>
                <w:dstrike/>
                <w:szCs w:val="21"/>
              </w:rPr>
              <w:t>10至</w:t>
            </w:r>
            <w:r w:rsidRPr="005519E7">
              <w:rPr>
                <w:rFonts w:ascii="仿宋" w:eastAsia="仿宋" w:hAnsi="仿宋"/>
                <w:szCs w:val="21"/>
              </w:rPr>
              <w:t>50万元</w:t>
            </w:r>
            <w:r w:rsidRPr="005519E7">
              <w:rPr>
                <w:rFonts w:ascii="仿宋" w:eastAsia="仿宋" w:hAnsi="仿宋" w:hint="eastAsia"/>
                <w:b/>
                <w:szCs w:val="21"/>
                <w:u w:val="single"/>
              </w:rPr>
              <w:t>以下</w:t>
            </w:r>
            <w:r w:rsidRPr="005519E7">
              <w:rPr>
                <w:rFonts w:ascii="仿宋" w:eastAsia="仿宋" w:hAnsi="仿宋" w:hint="eastAsia"/>
                <w:szCs w:val="21"/>
              </w:rPr>
              <w:t>的罚款</w:t>
            </w:r>
            <w:r w:rsidRPr="00444550">
              <w:rPr>
                <w:rFonts w:ascii="仿宋" w:eastAsia="仿宋" w:hAnsi="仿宋" w:hint="eastAsia"/>
                <w:szCs w:val="21"/>
              </w:rPr>
              <w:t>；违规所得</w:t>
            </w:r>
            <w:r w:rsidRPr="00444550">
              <w:rPr>
                <w:rFonts w:ascii="仿宋" w:eastAsia="仿宋" w:hAnsi="仿宋"/>
                <w:szCs w:val="21"/>
              </w:rPr>
              <w:t>10万元以上的，可</w:t>
            </w:r>
            <w:r w:rsidRPr="00444550">
              <w:rPr>
                <w:rFonts w:ascii="仿宋" w:eastAsia="仿宋" w:hAnsi="仿宋"/>
                <w:b/>
                <w:szCs w:val="21"/>
                <w:u w:val="single"/>
              </w:rPr>
              <w:t>以</w:t>
            </w:r>
            <w:r w:rsidRPr="00444550">
              <w:rPr>
                <w:rFonts w:ascii="仿宋" w:eastAsia="仿宋" w:hAnsi="仿宋"/>
                <w:szCs w:val="21"/>
              </w:rPr>
              <w:t>并处违规所得</w:t>
            </w:r>
            <w:r w:rsidRPr="00444550">
              <w:rPr>
                <w:rFonts w:ascii="仿宋" w:eastAsia="仿宋" w:hAnsi="仿宋"/>
                <w:b/>
                <w:szCs w:val="21"/>
                <w:u w:val="single"/>
              </w:rPr>
              <w:t>1</w:t>
            </w:r>
            <w:r>
              <w:rPr>
                <w:rFonts w:ascii="仿宋" w:eastAsia="仿宋" w:hAnsi="仿宋" w:hint="eastAsia"/>
                <w:dstrike/>
                <w:szCs w:val="21"/>
              </w:rPr>
              <w:t>一</w:t>
            </w:r>
            <w:r w:rsidRPr="00444550">
              <w:rPr>
                <w:rFonts w:ascii="仿宋" w:eastAsia="仿宋" w:hAnsi="仿宋" w:hint="eastAsia"/>
                <w:szCs w:val="21"/>
              </w:rPr>
              <w:t>倍以上</w:t>
            </w:r>
            <w:r w:rsidRPr="00444550">
              <w:rPr>
                <w:rFonts w:ascii="仿宋" w:eastAsia="仿宋" w:hAnsi="仿宋"/>
                <w:b/>
                <w:szCs w:val="21"/>
                <w:u w:val="single"/>
              </w:rPr>
              <w:t>5</w:t>
            </w:r>
            <w:r>
              <w:rPr>
                <w:rFonts w:ascii="仿宋" w:eastAsia="仿宋" w:hAnsi="仿宋" w:hint="eastAsia"/>
                <w:dstrike/>
                <w:szCs w:val="21"/>
              </w:rPr>
              <w:t>五</w:t>
            </w:r>
            <w:r w:rsidRPr="00444550">
              <w:rPr>
                <w:rFonts w:ascii="仿宋" w:eastAsia="仿宋" w:hAnsi="仿宋" w:hint="eastAsia"/>
                <w:szCs w:val="21"/>
              </w:rPr>
              <w:t>倍以下的罚款</w:t>
            </w:r>
            <w:r w:rsidRPr="00433C8F">
              <w:rPr>
                <w:rFonts w:ascii="仿宋" w:eastAsia="仿宋" w:hAnsi="仿宋" w:hint="eastAsia"/>
                <w:dstrike/>
                <w:szCs w:val="21"/>
              </w:rPr>
              <w:t>，</w:t>
            </w:r>
            <w:r>
              <w:rPr>
                <w:rFonts w:ascii="仿宋" w:eastAsia="仿宋" w:hAnsi="仿宋" w:hint="eastAsia"/>
                <w:dstrike/>
                <w:szCs w:val="21"/>
              </w:rPr>
              <w:t>对直接负责的主管人员和其他责任人员给予暂停从事本交易所期货业务</w:t>
            </w:r>
            <w:r>
              <w:rPr>
                <w:rFonts w:ascii="仿宋" w:eastAsia="仿宋" w:hAnsi="仿宋"/>
                <w:dstrike/>
                <w:szCs w:val="21"/>
              </w:rPr>
              <w:t>1至6个月、宣布为“市场禁止进入者”的纪律处分，可并处5至20万元的罚款</w:t>
            </w:r>
            <w:r w:rsidRPr="00737542">
              <w:rPr>
                <w:rFonts w:ascii="仿宋" w:eastAsia="仿宋" w:hAnsi="仿宋" w:hint="eastAsia"/>
                <w:szCs w:val="21"/>
              </w:rPr>
              <w:t>：</w:t>
            </w:r>
          </w:p>
          <w:p w:rsidR="000C7B59" w:rsidRDefault="000C7B59" w:rsidP="00EB6F32">
            <w:pPr>
              <w:jc w:val="left"/>
              <w:rPr>
                <w:rFonts w:ascii="仿宋" w:eastAsia="仿宋" w:hAnsi="仿宋"/>
                <w:szCs w:val="21"/>
              </w:rPr>
            </w:pPr>
            <w:r>
              <w:rPr>
                <w:rFonts w:ascii="仿宋" w:eastAsia="仿宋" w:hAnsi="仿宋" w:hint="eastAsia"/>
                <w:szCs w:val="21"/>
              </w:rPr>
              <w:t>（一）违反国家有关规定参与期货交易的；</w:t>
            </w:r>
          </w:p>
          <w:p w:rsidR="000C7B59" w:rsidRDefault="000C7B59" w:rsidP="00EB6F32">
            <w:pPr>
              <w:jc w:val="left"/>
              <w:rPr>
                <w:rFonts w:ascii="仿宋" w:eastAsia="仿宋" w:hAnsi="仿宋"/>
                <w:szCs w:val="21"/>
              </w:rPr>
            </w:pPr>
            <w:r>
              <w:rPr>
                <w:rFonts w:ascii="仿宋" w:eastAsia="仿宋" w:hAnsi="仿宋" w:hint="eastAsia"/>
                <w:szCs w:val="21"/>
              </w:rPr>
              <w:t>（二）出具虚假仓单的；</w:t>
            </w:r>
          </w:p>
          <w:p w:rsidR="000C7B59" w:rsidRDefault="000C7B59" w:rsidP="00EB6F32">
            <w:pPr>
              <w:jc w:val="left"/>
              <w:rPr>
                <w:rFonts w:ascii="仿宋" w:eastAsia="仿宋" w:hAnsi="仿宋"/>
                <w:szCs w:val="21"/>
              </w:rPr>
            </w:pPr>
            <w:r>
              <w:rPr>
                <w:rFonts w:ascii="仿宋" w:eastAsia="仿宋" w:hAnsi="仿宋" w:hint="eastAsia"/>
                <w:b/>
                <w:szCs w:val="21"/>
                <w:u w:val="single"/>
              </w:rPr>
              <w:t>（三</w:t>
            </w:r>
            <w:r>
              <w:rPr>
                <w:rFonts w:ascii="仿宋" w:eastAsia="仿宋" w:hAnsi="仿宋"/>
                <w:b/>
                <w:szCs w:val="21"/>
                <w:u w:val="single"/>
              </w:rPr>
              <w:t>）进行虚假性、</w:t>
            </w:r>
            <w:r>
              <w:rPr>
                <w:rFonts w:ascii="仿宋" w:eastAsia="仿宋" w:hAnsi="仿宋" w:hint="eastAsia"/>
                <w:b/>
                <w:szCs w:val="21"/>
                <w:u w:val="single"/>
              </w:rPr>
              <w:t>误导性、故意隐瞒或者遗漏重要事实的申报、陈述、解释或者说明的；</w:t>
            </w:r>
          </w:p>
          <w:p w:rsidR="000C7B59" w:rsidRDefault="000C7B59" w:rsidP="00EB6F32">
            <w:pPr>
              <w:jc w:val="left"/>
              <w:rPr>
                <w:rFonts w:ascii="仿宋" w:eastAsia="仿宋" w:hAnsi="仿宋"/>
                <w:szCs w:val="21"/>
              </w:rPr>
            </w:pPr>
            <w:r>
              <w:rPr>
                <w:rFonts w:ascii="仿宋" w:eastAsia="仿宋" w:hAnsi="仿宋" w:hint="eastAsia"/>
                <w:szCs w:val="21"/>
              </w:rPr>
              <w:t>（</w:t>
            </w:r>
            <w:r w:rsidRPr="00444550">
              <w:rPr>
                <w:rFonts w:ascii="仿宋" w:eastAsia="仿宋" w:hAnsi="仿宋" w:hint="eastAsia"/>
                <w:dstrike/>
                <w:szCs w:val="21"/>
              </w:rPr>
              <w:t>三</w:t>
            </w:r>
            <w:r w:rsidRPr="00444550">
              <w:rPr>
                <w:rFonts w:ascii="仿宋" w:eastAsia="仿宋" w:hAnsi="仿宋" w:hint="eastAsia"/>
                <w:b/>
                <w:szCs w:val="21"/>
                <w:u w:val="single"/>
              </w:rPr>
              <w:t>四</w:t>
            </w:r>
            <w:r>
              <w:rPr>
                <w:rFonts w:ascii="仿宋" w:eastAsia="仿宋" w:hAnsi="仿宋" w:hint="eastAsia"/>
                <w:szCs w:val="21"/>
              </w:rPr>
              <w:t>）</w:t>
            </w:r>
            <w:r>
              <w:rPr>
                <w:rFonts w:ascii="仿宋" w:eastAsia="仿宋" w:hAnsi="仿宋" w:hint="eastAsia"/>
                <w:b/>
                <w:szCs w:val="21"/>
                <w:u w:val="single"/>
              </w:rPr>
              <w:t>擅自移动、处理或者</w:t>
            </w:r>
            <w:r>
              <w:rPr>
                <w:rFonts w:ascii="仿宋" w:eastAsia="仿宋" w:hAnsi="仿宋" w:hint="eastAsia"/>
                <w:szCs w:val="21"/>
              </w:rPr>
              <w:t>盗卖交割商品的；</w:t>
            </w:r>
          </w:p>
          <w:p w:rsidR="000C7B59" w:rsidRDefault="000C7B59" w:rsidP="00EB6F32">
            <w:pPr>
              <w:jc w:val="left"/>
              <w:rPr>
                <w:rFonts w:ascii="仿宋" w:eastAsia="仿宋" w:hAnsi="仿宋"/>
                <w:szCs w:val="21"/>
              </w:rPr>
            </w:pPr>
            <w:r>
              <w:rPr>
                <w:rFonts w:ascii="仿宋" w:eastAsia="仿宋" w:hAnsi="仿宋" w:hint="eastAsia"/>
                <w:szCs w:val="21"/>
              </w:rPr>
              <w:t>（</w:t>
            </w:r>
            <w:r w:rsidRPr="00444550">
              <w:rPr>
                <w:rFonts w:ascii="仿宋" w:eastAsia="仿宋" w:hAnsi="仿宋" w:hint="eastAsia"/>
                <w:dstrike/>
                <w:szCs w:val="21"/>
              </w:rPr>
              <w:t>四</w:t>
            </w:r>
            <w:r w:rsidRPr="00444550">
              <w:rPr>
                <w:rFonts w:ascii="仿宋" w:eastAsia="仿宋" w:hAnsi="仿宋" w:hint="eastAsia"/>
                <w:b/>
                <w:szCs w:val="21"/>
                <w:u w:val="single"/>
              </w:rPr>
              <w:t>五</w:t>
            </w:r>
            <w:r>
              <w:rPr>
                <w:rFonts w:ascii="仿宋" w:eastAsia="仿宋" w:hAnsi="仿宋" w:hint="eastAsia"/>
                <w:szCs w:val="21"/>
              </w:rPr>
              <w:t>）泄露与期货有关不宜公开的仓储信息或</w:t>
            </w:r>
            <w:r>
              <w:rPr>
                <w:rFonts w:ascii="仿宋" w:eastAsia="仿宋" w:hAnsi="仿宋" w:hint="eastAsia"/>
                <w:b/>
                <w:szCs w:val="21"/>
                <w:u w:val="single"/>
              </w:rPr>
              <w:t>者</w:t>
            </w:r>
            <w:r>
              <w:rPr>
                <w:rFonts w:ascii="仿宋" w:eastAsia="仿宋" w:hAnsi="仿宋" w:hint="eastAsia"/>
                <w:szCs w:val="21"/>
              </w:rPr>
              <w:t>散布虚假信息误导市场的；</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（六</w:t>
            </w:r>
            <w:r>
              <w:rPr>
                <w:rFonts w:ascii="仿宋" w:eastAsia="仿宋" w:hAnsi="仿宋"/>
                <w:b/>
                <w:szCs w:val="21"/>
                <w:u w:val="single"/>
              </w:rPr>
              <w:t>）</w:t>
            </w:r>
            <w:r>
              <w:rPr>
                <w:rFonts w:ascii="仿宋" w:eastAsia="仿宋" w:hAnsi="仿宋" w:hint="eastAsia"/>
                <w:b/>
                <w:szCs w:val="21"/>
                <w:u w:val="single"/>
              </w:rPr>
              <w:t>仓储场地变更、</w:t>
            </w:r>
            <w:r>
              <w:rPr>
                <w:rFonts w:ascii="仿宋" w:eastAsia="仿宋" w:hAnsi="仿宋"/>
                <w:b/>
                <w:szCs w:val="21"/>
                <w:u w:val="single"/>
              </w:rPr>
              <w:t>发生交割商品或者仓储设施等被</w:t>
            </w:r>
            <w:r>
              <w:rPr>
                <w:rFonts w:ascii="仿宋" w:eastAsia="仿宋" w:hAnsi="仿宋" w:hint="eastAsia"/>
                <w:b/>
                <w:szCs w:val="21"/>
                <w:u w:val="single"/>
              </w:rPr>
              <w:t>司法机关</w:t>
            </w:r>
            <w:r>
              <w:rPr>
                <w:rFonts w:ascii="仿宋" w:eastAsia="仿宋" w:hAnsi="仿宋"/>
                <w:b/>
                <w:szCs w:val="21"/>
                <w:u w:val="single"/>
              </w:rPr>
              <w:t>查封、扣押</w:t>
            </w:r>
            <w:r>
              <w:rPr>
                <w:rFonts w:ascii="仿宋" w:eastAsia="仿宋" w:hAnsi="仿宋" w:hint="eastAsia"/>
                <w:b/>
                <w:szCs w:val="21"/>
                <w:u w:val="single"/>
              </w:rPr>
              <w:t>或</w:t>
            </w:r>
            <w:r>
              <w:rPr>
                <w:rFonts w:ascii="仿宋" w:eastAsia="仿宋" w:hAnsi="仿宋" w:hint="eastAsia"/>
                <w:b/>
                <w:szCs w:val="21"/>
                <w:u w:val="single"/>
              </w:rPr>
              <w:lastRenderedPageBreak/>
              <w:t>者交割商品严重受损、灭失等风险事件，未及时向交易所报告或者未按交易所要求向市场公告的；</w:t>
            </w:r>
          </w:p>
          <w:p w:rsidR="000C7B59" w:rsidRDefault="000C7B59" w:rsidP="00EB6F32">
            <w:pPr>
              <w:jc w:val="left"/>
              <w:rPr>
                <w:rFonts w:ascii="仿宋" w:eastAsia="仿宋" w:hAnsi="仿宋"/>
                <w:szCs w:val="21"/>
                <w:shd w:val="pct10" w:color="auto" w:fill="FFFFFF"/>
              </w:rPr>
            </w:pPr>
            <w:r>
              <w:rPr>
                <w:rFonts w:ascii="仿宋" w:eastAsia="仿宋" w:hAnsi="仿宋" w:hint="eastAsia"/>
                <w:szCs w:val="21"/>
              </w:rPr>
              <w:t>（</w:t>
            </w:r>
            <w:r w:rsidRPr="00444550">
              <w:rPr>
                <w:rFonts w:ascii="仿宋" w:eastAsia="仿宋" w:hAnsi="仿宋" w:hint="eastAsia"/>
                <w:dstrike/>
                <w:szCs w:val="21"/>
              </w:rPr>
              <w:t>五</w:t>
            </w:r>
            <w:r w:rsidRPr="00444550">
              <w:rPr>
                <w:rFonts w:ascii="仿宋" w:eastAsia="仿宋" w:hAnsi="仿宋" w:hint="eastAsia"/>
                <w:b/>
                <w:szCs w:val="21"/>
                <w:u w:val="single"/>
              </w:rPr>
              <w:t>七</w:t>
            </w:r>
            <w:r>
              <w:rPr>
                <w:rFonts w:ascii="仿宋" w:eastAsia="仿宋" w:hAnsi="仿宋" w:hint="eastAsia"/>
                <w:szCs w:val="21"/>
              </w:rPr>
              <w:t>）与</w:t>
            </w:r>
            <w:r>
              <w:rPr>
                <w:rFonts w:ascii="仿宋" w:eastAsia="仿宋" w:hAnsi="仿宋" w:hint="eastAsia"/>
                <w:dstrike/>
                <w:szCs w:val="21"/>
              </w:rPr>
              <w:t>会员或客户</w:t>
            </w:r>
            <w:r>
              <w:rPr>
                <w:rFonts w:ascii="仿宋" w:eastAsia="仿宋" w:hAnsi="仿宋" w:hint="eastAsia"/>
                <w:b/>
                <w:szCs w:val="21"/>
                <w:u w:val="single"/>
              </w:rPr>
              <w:t>他人</w:t>
            </w:r>
            <w:r>
              <w:rPr>
                <w:rFonts w:ascii="仿宋" w:eastAsia="仿宋" w:hAnsi="仿宋" w:hint="eastAsia"/>
                <w:szCs w:val="21"/>
              </w:rPr>
              <w:t>联手，影响或</w:t>
            </w:r>
            <w:r w:rsidRPr="00433C8F">
              <w:rPr>
                <w:rFonts w:ascii="仿宋" w:eastAsia="仿宋" w:hAnsi="仿宋" w:hint="eastAsia"/>
                <w:b/>
                <w:szCs w:val="21"/>
                <w:u w:val="single"/>
              </w:rPr>
              <w:t>者</w:t>
            </w:r>
            <w:r>
              <w:rPr>
                <w:rFonts w:ascii="仿宋" w:eastAsia="仿宋" w:hAnsi="仿宋" w:hint="eastAsia"/>
                <w:szCs w:val="21"/>
              </w:rPr>
              <w:t>企图影响期货市场价格的；</w:t>
            </w:r>
          </w:p>
          <w:p w:rsidR="000C7B59" w:rsidRDefault="000C7B59" w:rsidP="00EB6F32">
            <w:pPr>
              <w:jc w:val="left"/>
              <w:rPr>
                <w:rFonts w:ascii="仿宋" w:eastAsia="仿宋" w:hAnsi="仿宋"/>
                <w:szCs w:val="21"/>
              </w:rPr>
            </w:pPr>
            <w:r>
              <w:rPr>
                <w:rFonts w:ascii="仿宋" w:eastAsia="仿宋" w:hAnsi="仿宋" w:hint="eastAsia"/>
                <w:szCs w:val="21"/>
              </w:rPr>
              <w:t>（</w:t>
            </w:r>
            <w:r w:rsidRPr="00444550">
              <w:rPr>
                <w:rFonts w:ascii="仿宋" w:eastAsia="仿宋" w:hAnsi="仿宋" w:hint="eastAsia"/>
                <w:dstrike/>
                <w:szCs w:val="21"/>
              </w:rPr>
              <w:t>六</w:t>
            </w:r>
            <w:r w:rsidRPr="00444550">
              <w:rPr>
                <w:rFonts w:ascii="仿宋" w:eastAsia="仿宋" w:hAnsi="仿宋" w:hint="eastAsia"/>
                <w:b/>
                <w:szCs w:val="21"/>
                <w:u w:val="single"/>
              </w:rPr>
              <w:t>八</w:t>
            </w:r>
            <w:r>
              <w:rPr>
                <w:rFonts w:ascii="仿宋" w:eastAsia="仿宋" w:hAnsi="仿宋" w:hint="eastAsia"/>
                <w:szCs w:val="21"/>
              </w:rPr>
              <w:t>）</w:t>
            </w:r>
            <w:r w:rsidRPr="00862941">
              <w:rPr>
                <w:rFonts w:ascii="仿宋" w:eastAsia="仿宋" w:hAnsi="仿宋" w:hint="eastAsia"/>
                <w:szCs w:val="21"/>
              </w:rPr>
              <w:t>标准仓单所示</w:t>
            </w:r>
            <w:r>
              <w:rPr>
                <w:rFonts w:ascii="仿宋" w:eastAsia="仿宋" w:hAnsi="仿宋" w:hint="eastAsia"/>
                <w:szCs w:val="21"/>
              </w:rPr>
              <w:t>商品中有牌号、商标、规格、质量等混杂的；</w:t>
            </w:r>
          </w:p>
          <w:p w:rsidR="000C7B59" w:rsidRDefault="000C7B59" w:rsidP="00EB6F32">
            <w:pPr>
              <w:jc w:val="left"/>
              <w:rPr>
                <w:rFonts w:ascii="仿宋" w:eastAsia="仿宋" w:hAnsi="仿宋"/>
                <w:szCs w:val="21"/>
              </w:rPr>
            </w:pPr>
            <w:r>
              <w:rPr>
                <w:rFonts w:ascii="仿宋" w:eastAsia="仿宋" w:hAnsi="仿宋" w:hint="eastAsia"/>
                <w:szCs w:val="21"/>
              </w:rPr>
              <w:t>（</w:t>
            </w:r>
            <w:r w:rsidRPr="00444550">
              <w:rPr>
                <w:rFonts w:ascii="仿宋" w:eastAsia="仿宋" w:hAnsi="仿宋" w:hint="eastAsia"/>
                <w:dstrike/>
                <w:szCs w:val="21"/>
              </w:rPr>
              <w:t>七</w:t>
            </w:r>
            <w:r w:rsidRPr="00444550">
              <w:rPr>
                <w:rFonts w:ascii="仿宋" w:eastAsia="仿宋" w:hAnsi="仿宋" w:hint="eastAsia"/>
                <w:b/>
                <w:szCs w:val="21"/>
                <w:u w:val="single"/>
              </w:rPr>
              <w:t>九</w:t>
            </w:r>
            <w:r>
              <w:rPr>
                <w:rFonts w:ascii="仿宋" w:eastAsia="仿宋" w:hAnsi="仿宋" w:hint="eastAsia"/>
                <w:szCs w:val="21"/>
              </w:rPr>
              <w:t>）交割商品与单证不符的；</w:t>
            </w:r>
          </w:p>
          <w:p w:rsidR="000C7B59" w:rsidRDefault="000C7B59" w:rsidP="00EB6F32">
            <w:pPr>
              <w:jc w:val="left"/>
              <w:rPr>
                <w:rFonts w:ascii="仿宋" w:eastAsia="仿宋" w:hAnsi="仿宋"/>
                <w:szCs w:val="21"/>
              </w:rPr>
            </w:pPr>
            <w:r>
              <w:rPr>
                <w:rFonts w:ascii="仿宋" w:eastAsia="仿宋" w:hAnsi="仿宋" w:hint="eastAsia"/>
                <w:szCs w:val="21"/>
              </w:rPr>
              <w:t>（</w:t>
            </w:r>
            <w:r w:rsidRPr="00444550">
              <w:rPr>
                <w:rFonts w:ascii="仿宋" w:eastAsia="仿宋" w:hAnsi="仿宋" w:hint="eastAsia"/>
                <w:dstrike/>
                <w:szCs w:val="21"/>
              </w:rPr>
              <w:t>八</w:t>
            </w:r>
            <w:r w:rsidRPr="00444550">
              <w:rPr>
                <w:rFonts w:ascii="仿宋" w:eastAsia="仿宋" w:hAnsi="仿宋" w:hint="eastAsia"/>
                <w:b/>
                <w:szCs w:val="21"/>
                <w:u w:val="single"/>
              </w:rPr>
              <w:t>十</w:t>
            </w:r>
            <w:r>
              <w:rPr>
                <w:rFonts w:ascii="仿宋" w:eastAsia="仿宋" w:hAnsi="仿宋" w:hint="eastAsia"/>
                <w:szCs w:val="21"/>
              </w:rPr>
              <w:t>）交割商品没有或</w:t>
            </w:r>
            <w:r w:rsidRPr="00433C8F">
              <w:rPr>
                <w:rFonts w:ascii="仿宋" w:eastAsia="仿宋" w:hAnsi="仿宋" w:hint="eastAsia"/>
                <w:b/>
                <w:szCs w:val="21"/>
                <w:u w:val="single"/>
              </w:rPr>
              <w:t>者</w:t>
            </w:r>
            <w:r>
              <w:rPr>
                <w:rFonts w:ascii="仿宋" w:eastAsia="仿宋" w:hAnsi="仿宋" w:hint="eastAsia"/>
                <w:szCs w:val="21"/>
              </w:rPr>
              <w:t>缺少规定证明文件的；</w:t>
            </w:r>
          </w:p>
          <w:p w:rsidR="000C7B59" w:rsidRDefault="000C7B59" w:rsidP="00EB6F32">
            <w:pPr>
              <w:jc w:val="left"/>
              <w:rPr>
                <w:rFonts w:ascii="仿宋" w:eastAsia="仿宋" w:hAnsi="仿宋"/>
                <w:szCs w:val="21"/>
              </w:rPr>
            </w:pPr>
            <w:r>
              <w:rPr>
                <w:rFonts w:ascii="仿宋" w:eastAsia="仿宋" w:hAnsi="仿宋" w:hint="eastAsia"/>
                <w:szCs w:val="21"/>
              </w:rPr>
              <w:t>（</w:t>
            </w:r>
            <w:r w:rsidRPr="00444550">
              <w:rPr>
                <w:rFonts w:ascii="仿宋" w:eastAsia="仿宋" w:hAnsi="仿宋" w:hint="eastAsia"/>
                <w:dstrike/>
                <w:szCs w:val="21"/>
              </w:rPr>
              <w:t>九</w:t>
            </w:r>
            <w:r w:rsidRPr="00444550">
              <w:rPr>
                <w:rFonts w:ascii="仿宋" w:eastAsia="仿宋" w:hAnsi="仿宋" w:hint="eastAsia"/>
                <w:b/>
                <w:szCs w:val="21"/>
                <w:u w:val="single"/>
              </w:rPr>
              <w:t>十一</w:t>
            </w:r>
            <w:r>
              <w:rPr>
                <w:rFonts w:ascii="仿宋" w:eastAsia="仿宋" w:hAnsi="仿宋" w:hint="eastAsia"/>
                <w:szCs w:val="21"/>
              </w:rPr>
              <w:t>）交割商品的捆数、块数、包装要求和交易所规定不符的；</w:t>
            </w:r>
          </w:p>
          <w:p w:rsidR="000C7B59" w:rsidRDefault="000C7B59" w:rsidP="00EB6F32">
            <w:pPr>
              <w:jc w:val="left"/>
              <w:rPr>
                <w:rFonts w:ascii="仿宋" w:eastAsia="仿宋" w:hAnsi="仿宋"/>
                <w:szCs w:val="21"/>
              </w:rPr>
            </w:pPr>
            <w:r>
              <w:rPr>
                <w:rFonts w:ascii="仿宋" w:eastAsia="仿宋" w:hAnsi="仿宋" w:hint="eastAsia"/>
                <w:szCs w:val="21"/>
              </w:rPr>
              <w:t>（十</w:t>
            </w:r>
            <w:r w:rsidRPr="00444550">
              <w:rPr>
                <w:rFonts w:ascii="仿宋" w:eastAsia="仿宋" w:hAnsi="仿宋" w:hint="eastAsia"/>
                <w:b/>
                <w:szCs w:val="21"/>
                <w:u w:val="single"/>
              </w:rPr>
              <w:t>二</w:t>
            </w:r>
            <w:r>
              <w:rPr>
                <w:rFonts w:ascii="仿宋" w:eastAsia="仿宋" w:hAnsi="仿宋" w:hint="eastAsia"/>
                <w:szCs w:val="21"/>
              </w:rPr>
              <w:t>）未完成规定的检验项目而开具仓单的；</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（十三）未在标准仓单管理系统中对信息进行审核，或者未及时、有效维护库存等数据，造成严重后果的；</w:t>
            </w:r>
          </w:p>
          <w:p w:rsidR="000C7B59" w:rsidRDefault="000C7B59" w:rsidP="00EB6F32">
            <w:pPr>
              <w:jc w:val="left"/>
              <w:rPr>
                <w:rFonts w:ascii="仿宋" w:eastAsia="仿宋" w:hAnsi="仿宋"/>
                <w:szCs w:val="21"/>
              </w:rPr>
            </w:pPr>
            <w:r>
              <w:rPr>
                <w:rFonts w:ascii="仿宋" w:eastAsia="仿宋" w:hAnsi="仿宋" w:hint="eastAsia"/>
                <w:szCs w:val="21"/>
              </w:rPr>
              <w:t>（十</w:t>
            </w:r>
            <w:r w:rsidRPr="00444550">
              <w:rPr>
                <w:rFonts w:ascii="仿宋" w:eastAsia="仿宋" w:hAnsi="仿宋" w:hint="eastAsia"/>
                <w:dstrike/>
                <w:szCs w:val="21"/>
              </w:rPr>
              <w:t>一</w:t>
            </w:r>
            <w:r w:rsidRPr="00444550">
              <w:rPr>
                <w:rFonts w:ascii="仿宋" w:eastAsia="仿宋" w:hAnsi="仿宋" w:hint="eastAsia"/>
                <w:b/>
                <w:szCs w:val="21"/>
                <w:u w:val="single"/>
              </w:rPr>
              <w:t>四</w:t>
            </w:r>
            <w:r>
              <w:rPr>
                <w:rFonts w:ascii="仿宋" w:eastAsia="仿宋" w:hAnsi="仿宋" w:hint="eastAsia"/>
                <w:szCs w:val="21"/>
              </w:rPr>
              <w:t>）错收错发的；</w:t>
            </w:r>
          </w:p>
          <w:p w:rsidR="000C7B59" w:rsidRDefault="000C7B59" w:rsidP="00EB6F32">
            <w:pPr>
              <w:jc w:val="left"/>
              <w:rPr>
                <w:rFonts w:ascii="仿宋" w:eastAsia="仿宋" w:hAnsi="仿宋"/>
                <w:szCs w:val="21"/>
              </w:rPr>
            </w:pPr>
            <w:r>
              <w:rPr>
                <w:rFonts w:ascii="仿宋" w:eastAsia="仿宋" w:hAnsi="仿宋" w:hint="eastAsia"/>
                <w:szCs w:val="21"/>
              </w:rPr>
              <w:t>（十</w:t>
            </w:r>
            <w:r w:rsidRPr="00444550">
              <w:rPr>
                <w:rFonts w:ascii="仿宋" w:eastAsia="仿宋" w:hAnsi="仿宋" w:hint="eastAsia"/>
                <w:dstrike/>
                <w:szCs w:val="21"/>
              </w:rPr>
              <w:t>二</w:t>
            </w:r>
            <w:r w:rsidRPr="00444550">
              <w:rPr>
                <w:rFonts w:ascii="仿宋" w:eastAsia="仿宋" w:hAnsi="仿宋" w:hint="eastAsia"/>
                <w:b/>
                <w:szCs w:val="21"/>
                <w:u w:val="single"/>
              </w:rPr>
              <w:t>五</w:t>
            </w:r>
            <w:r>
              <w:rPr>
                <w:rFonts w:ascii="仿宋" w:eastAsia="仿宋" w:hAnsi="仿宋" w:hint="eastAsia"/>
                <w:szCs w:val="21"/>
              </w:rPr>
              <w:t>）因保管不当，引起储存商品变质、灭失的；</w:t>
            </w:r>
          </w:p>
          <w:p w:rsidR="000C7B59" w:rsidRDefault="000C7B59" w:rsidP="00EB6F32">
            <w:pPr>
              <w:jc w:val="left"/>
              <w:rPr>
                <w:rFonts w:ascii="仿宋" w:eastAsia="仿宋" w:hAnsi="仿宋"/>
                <w:szCs w:val="21"/>
              </w:rPr>
            </w:pPr>
            <w:r>
              <w:rPr>
                <w:rFonts w:ascii="仿宋" w:eastAsia="仿宋" w:hAnsi="仿宋" w:hint="eastAsia"/>
                <w:szCs w:val="21"/>
              </w:rPr>
              <w:t>（十</w:t>
            </w:r>
            <w:r w:rsidRPr="00444550">
              <w:rPr>
                <w:rFonts w:ascii="仿宋" w:eastAsia="仿宋" w:hAnsi="仿宋" w:hint="eastAsia"/>
                <w:dstrike/>
                <w:szCs w:val="21"/>
              </w:rPr>
              <w:t>三</w:t>
            </w:r>
            <w:r w:rsidRPr="00444550">
              <w:rPr>
                <w:rFonts w:ascii="仿宋" w:eastAsia="仿宋" w:hAnsi="仿宋" w:hint="eastAsia"/>
                <w:b/>
                <w:szCs w:val="21"/>
                <w:u w:val="single"/>
              </w:rPr>
              <w:t>六</w:t>
            </w:r>
            <w:r>
              <w:rPr>
                <w:rFonts w:ascii="仿宋" w:eastAsia="仿宋" w:hAnsi="仿宋" w:hint="eastAsia"/>
                <w:szCs w:val="21"/>
              </w:rPr>
              <w:t>）在搬运、装卸、堆码等作业过程中造成包装和商品损坏的；</w:t>
            </w:r>
          </w:p>
          <w:p w:rsidR="000C7B59" w:rsidRDefault="000C7B59" w:rsidP="00EB6F32">
            <w:pPr>
              <w:jc w:val="left"/>
              <w:rPr>
                <w:rFonts w:ascii="仿宋" w:eastAsia="仿宋" w:hAnsi="仿宋"/>
                <w:szCs w:val="21"/>
              </w:rPr>
            </w:pPr>
            <w:r>
              <w:rPr>
                <w:rFonts w:ascii="仿宋" w:eastAsia="仿宋" w:hAnsi="仿宋" w:hint="eastAsia"/>
                <w:szCs w:val="21"/>
              </w:rPr>
              <w:t>（十</w:t>
            </w:r>
            <w:r w:rsidRPr="00444550">
              <w:rPr>
                <w:rFonts w:ascii="仿宋" w:eastAsia="仿宋" w:hAnsi="仿宋" w:hint="eastAsia"/>
                <w:dstrike/>
                <w:szCs w:val="21"/>
              </w:rPr>
              <w:t>四</w:t>
            </w:r>
            <w:r w:rsidRPr="00444550">
              <w:rPr>
                <w:rFonts w:ascii="仿宋" w:eastAsia="仿宋" w:hAnsi="仿宋" w:hint="eastAsia"/>
                <w:b/>
                <w:szCs w:val="21"/>
                <w:u w:val="single"/>
              </w:rPr>
              <w:t>七</w:t>
            </w:r>
            <w:r>
              <w:rPr>
                <w:rFonts w:ascii="仿宋" w:eastAsia="仿宋" w:hAnsi="仿宋" w:hint="eastAsia"/>
                <w:szCs w:val="21"/>
              </w:rPr>
              <w:t>）商品交割中滥行收费的；</w:t>
            </w:r>
          </w:p>
          <w:p w:rsidR="000C7B59" w:rsidRDefault="000C7B59" w:rsidP="00EB6F32">
            <w:pPr>
              <w:jc w:val="left"/>
              <w:rPr>
                <w:rFonts w:ascii="仿宋" w:eastAsia="仿宋" w:hAnsi="仿宋"/>
                <w:szCs w:val="21"/>
              </w:rPr>
            </w:pPr>
            <w:r>
              <w:rPr>
                <w:rFonts w:ascii="仿宋" w:eastAsia="仿宋" w:hAnsi="仿宋" w:hint="eastAsia"/>
                <w:szCs w:val="21"/>
              </w:rPr>
              <w:t>（十</w:t>
            </w:r>
            <w:r w:rsidRPr="00444550">
              <w:rPr>
                <w:rFonts w:ascii="仿宋" w:eastAsia="仿宋" w:hAnsi="仿宋" w:hint="eastAsia"/>
                <w:dstrike/>
                <w:szCs w:val="21"/>
              </w:rPr>
              <w:t>五</w:t>
            </w:r>
            <w:r w:rsidRPr="00444550">
              <w:rPr>
                <w:rFonts w:ascii="仿宋" w:eastAsia="仿宋" w:hAnsi="仿宋" w:hint="eastAsia"/>
                <w:b/>
                <w:szCs w:val="21"/>
                <w:u w:val="single"/>
              </w:rPr>
              <w:t>八</w:t>
            </w:r>
            <w:r>
              <w:rPr>
                <w:rFonts w:ascii="仿宋" w:eastAsia="仿宋" w:hAnsi="仿宋" w:hint="eastAsia"/>
                <w:szCs w:val="21"/>
              </w:rPr>
              <w:t>）蓄意刁难，造成卖方或</w:t>
            </w:r>
            <w:r w:rsidRPr="00444550">
              <w:rPr>
                <w:rFonts w:ascii="仿宋" w:eastAsia="仿宋" w:hAnsi="仿宋" w:hint="eastAsia"/>
                <w:b/>
                <w:szCs w:val="21"/>
                <w:u w:val="single"/>
              </w:rPr>
              <w:t>者</w:t>
            </w:r>
            <w:r>
              <w:rPr>
                <w:rFonts w:ascii="仿宋" w:eastAsia="仿宋" w:hAnsi="仿宋" w:hint="eastAsia"/>
                <w:szCs w:val="21"/>
              </w:rPr>
              <w:t>买方违约的；</w:t>
            </w:r>
          </w:p>
          <w:p w:rsidR="000C7B59" w:rsidRDefault="000C7B59" w:rsidP="00EB6F32">
            <w:pPr>
              <w:jc w:val="left"/>
              <w:rPr>
                <w:rFonts w:ascii="仿宋" w:eastAsia="仿宋" w:hAnsi="仿宋"/>
                <w:szCs w:val="21"/>
              </w:rPr>
            </w:pPr>
            <w:r>
              <w:rPr>
                <w:rFonts w:ascii="仿宋" w:eastAsia="仿宋" w:hAnsi="仿宋" w:hint="eastAsia"/>
                <w:szCs w:val="21"/>
              </w:rPr>
              <w:t>（十</w:t>
            </w:r>
            <w:r w:rsidRPr="00444550">
              <w:rPr>
                <w:rFonts w:ascii="仿宋" w:eastAsia="仿宋" w:hAnsi="仿宋" w:hint="eastAsia"/>
                <w:dstrike/>
                <w:szCs w:val="21"/>
              </w:rPr>
              <w:t>六</w:t>
            </w:r>
            <w:r w:rsidRPr="00444550">
              <w:rPr>
                <w:rFonts w:ascii="仿宋" w:eastAsia="仿宋" w:hAnsi="仿宋" w:hint="eastAsia"/>
                <w:b/>
                <w:szCs w:val="21"/>
                <w:u w:val="single"/>
              </w:rPr>
              <w:t>九</w:t>
            </w:r>
            <w:r>
              <w:rPr>
                <w:rFonts w:ascii="仿宋" w:eastAsia="仿宋" w:hAnsi="仿宋" w:hint="eastAsia"/>
                <w:szCs w:val="21"/>
              </w:rPr>
              <w:t>）违反期货交割业务规则，限制、故意拖延交割商品的入库、出库的；</w:t>
            </w:r>
          </w:p>
          <w:p w:rsidR="000C7B59" w:rsidRDefault="000C7B59" w:rsidP="00EB6F32">
            <w:pPr>
              <w:jc w:val="left"/>
              <w:rPr>
                <w:rFonts w:ascii="仿宋" w:eastAsia="仿宋" w:hAnsi="仿宋"/>
                <w:szCs w:val="21"/>
              </w:rPr>
            </w:pPr>
            <w:r>
              <w:rPr>
                <w:rFonts w:ascii="仿宋" w:eastAsia="仿宋" w:hAnsi="仿宋" w:hint="eastAsia"/>
                <w:szCs w:val="21"/>
              </w:rPr>
              <w:t>（</w:t>
            </w:r>
            <w:r w:rsidRPr="00444550">
              <w:rPr>
                <w:rFonts w:ascii="仿宋" w:eastAsia="仿宋" w:hAnsi="仿宋" w:hint="eastAsia"/>
                <w:dstrike/>
                <w:szCs w:val="21"/>
              </w:rPr>
              <w:t>十七</w:t>
            </w:r>
            <w:r w:rsidRPr="00444550">
              <w:rPr>
                <w:rFonts w:ascii="仿宋" w:eastAsia="仿宋" w:hAnsi="仿宋" w:hint="eastAsia"/>
                <w:b/>
                <w:szCs w:val="21"/>
                <w:u w:val="single"/>
              </w:rPr>
              <w:t>二十</w:t>
            </w:r>
            <w:r>
              <w:rPr>
                <w:rFonts w:ascii="仿宋" w:eastAsia="仿宋" w:hAnsi="仿宋" w:hint="eastAsia"/>
                <w:szCs w:val="21"/>
              </w:rPr>
              <w:t>）拒绝、阻挠交易所依法</w:t>
            </w:r>
            <w:r>
              <w:rPr>
                <w:rFonts w:ascii="仿宋" w:eastAsia="仿宋" w:hAnsi="仿宋" w:hint="eastAsia"/>
                <w:b/>
                <w:szCs w:val="21"/>
                <w:u w:val="single"/>
              </w:rPr>
              <w:t>依规</w:t>
            </w:r>
            <w:r>
              <w:rPr>
                <w:rFonts w:ascii="仿宋" w:eastAsia="仿宋" w:hAnsi="仿宋" w:hint="eastAsia"/>
                <w:szCs w:val="21"/>
              </w:rPr>
              <w:t>监督检查的；</w:t>
            </w:r>
          </w:p>
          <w:p w:rsidR="000C7B59" w:rsidRPr="00250FF2" w:rsidRDefault="000C7B59" w:rsidP="00EB6F32">
            <w:pPr>
              <w:jc w:val="left"/>
              <w:rPr>
                <w:rFonts w:ascii="仿宋" w:eastAsia="仿宋" w:hAnsi="仿宋"/>
                <w:szCs w:val="21"/>
              </w:rPr>
            </w:pPr>
            <w:r w:rsidRPr="001E5E8A">
              <w:rPr>
                <w:rFonts w:ascii="仿宋" w:eastAsia="仿宋" w:hAnsi="仿宋" w:hint="eastAsia"/>
                <w:b/>
                <w:szCs w:val="21"/>
                <w:u w:val="single"/>
              </w:rPr>
              <w:t>（二十一）无正当理由未按照协议约定提供最低保证库容的；</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（二十二）无正当理由不按时交货或者不配合指定检验机构检验的；</w:t>
            </w:r>
          </w:p>
          <w:p w:rsidR="000C7B59" w:rsidRDefault="000C7B59" w:rsidP="00EB6F32">
            <w:pPr>
              <w:jc w:val="left"/>
              <w:rPr>
                <w:rFonts w:ascii="仿宋" w:eastAsia="仿宋" w:hAnsi="仿宋"/>
                <w:szCs w:val="21"/>
              </w:rPr>
            </w:pPr>
            <w:r w:rsidRPr="0014272B">
              <w:rPr>
                <w:rFonts w:ascii="仿宋" w:eastAsia="仿宋" w:hAnsi="仿宋" w:hint="eastAsia"/>
                <w:szCs w:val="21"/>
              </w:rPr>
              <w:t>（</w:t>
            </w:r>
            <w:r w:rsidRPr="0014272B">
              <w:rPr>
                <w:rFonts w:ascii="仿宋" w:eastAsia="仿宋" w:hAnsi="仿宋" w:hint="eastAsia"/>
                <w:b/>
                <w:szCs w:val="21"/>
                <w:u w:val="single"/>
              </w:rPr>
              <w:t>二十三</w:t>
            </w:r>
            <w:r w:rsidRPr="0014272B">
              <w:rPr>
                <w:rFonts w:ascii="仿宋" w:eastAsia="仿宋" w:hAnsi="仿宋" w:hint="eastAsia"/>
                <w:dstrike/>
                <w:szCs w:val="21"/>
              </w:rPr>
              <w:t>十八</w:t>
            </w:r>
            <w:r w:rsidRPr="0014272B">
              <w:rPr>
                <w:rFonts w:ascii="仿宋" w:eastAsia="仿宋" w:hAnsi="仿宋" w:hint="eastAsia"/>
                <w:szCs w:val="21"/>
              </w:rPr>
              <w:t>）</w:t>
            </w:r>
            <w:r>
              <w:rPr>
                <w:rFonts w:ascii="仿宋" w:eastAsia="仿宋" w:hAnsi="仿宋" w:hint="eastAsia"/>
                <w:dstrike/>
                <w:szCs w:val="21"/>
              </w:rPr>
              <w:t>其他</w:t>
            </w:r>
            <w:r>
              <w:rPr>
                <w:rFonts w:ascii="仿宋" w:eastAsia="仿宋" w:hAnsi="仿宋" w:hint="eastAsia"/>
                <w:szCs w:val="21"/>
              </w:rPr>
              <w:t>违反中国证监会和交易所规定的</w:t>
            </w:r>
            <w:r>
              <w:rPr>
                <w:rFonts w:ascii="仿宋" w:eastAsia="仿宋" w:hAnsi="仿宋" w:hint="eastAsia"/>
                <w:b/>
                <w:szCs w:val="21"/>
                <w:u w:val="single"/>
              </w:rPr>
              <w:t>其他</w:t>
            </w:r>
            <w:r>
              <w:rPr>
                <w:rFonts w:ascii="仿宋" w:eastAsia="仿宋" w:hAnsi="仿宋" w:hint="eastAsia"/>
                <w:szCs w:val="21"/>
              </w:rPr>
              <w:t>行为。</w:t>
            </w:r>
          </w:p>
          <w:p w:rsidR="000C7B59" w:rsidRDefault="000C7B59" w:rsidP="00EB6F32">
            <w:pPr>
              <w:ind w:firstLineChars="149" w:firstLine="314"/>
              <w:jc w:val="left"/>
              <w:rPr>
                <w:rFonts w:ascii="仿宋" w:eastAsia="仿宋" w:hAnsi="仿宋"/>
                <w:b/>
                <w:szCs w:val="21"/>
                <w:u w:val="single"/>
              </w:rPr>
            </w:pPr>
            <w:r>
              <w:rPr>
                <w:rFonts w:ascii="仿宋" w:eastAsia="仿宋" w:hAnsi="仿宋" w:hint="eastAsia"/>
                <w:b/>
                <w:szCs w:val="21"/>
                <w:u w:val="single"/>
              </w:rPr>
              <w:t>车（船）板交割服务机构具有前款所列违规行为的，按照前款规定予以处理。</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lastRenderedPageBreak/>
              <w:t>第三十五条</w:t>
            </w:r>
            <w:r w:rsidRPr="00133BE2">
              <w:rPr>
                <w:rFonts w:ascii="仿宋" w:eastAsia="仿宋" w:hAnsi="仿宋"/>
                <w:szCs w:val="21"/>
              </w:rPr>
              <w:t xml:space="preserve"> </w:t>
            </w:r>
            <w:r w:rsidRPr="00133BE2">
              <w:rPr>
                <w:rFonts w:ascii="仿宋" w:eastAsia="仿宋" w:hAnsi="仿宋" w:hint="eastAsia"/>
                <w:szCs w:val="21"/>
              </w:rPr>
              <w:t>会员、境外经纪机构、客户及期货市场其他参与者在实物交割环节上蓄意违约</w:t>
            </w:r>
            <w:r w:rsidRPr="00133BE2">
              <w:rPr>
                <w:rFonts w:ascii="仿宋" w:eastAsia="仿宋" w:hAnsi="仿宋"/>
                <w:szCs w:val="21"/>
              </w:rPr>
              <w:t xml:space="preserve">, </w:t>
            </w:r>
            <w:r w:rsidRPr="00133BE2">
              <w:rPr>
                <w:rFonts w:ascii="仿宋" w:eastAsia="仿宋" w:hAnsi="仿宋" w:hint="eastAsia"/>
                <w:szCs w:val="21"/>
              </w:rPr>
              <w:t>影响或企图影响实物交割的正常进行</w:t>
            </w:r>
            <w:r w:rsidRPr="00133BE2">
              <w:rPr>
                <w:rFonts w:ascii="仿宋" w:eastAsia="仿宋" w:hAnsi="仿宋"/>
                <w:szCs w:val="21"/>
              </w:rPr>
              <w:t xml:space="preserve">, </w:t>
            </w:r>
            <w:r w:rsidRPr="00133BE2">
              <w:rPr>
                <w:rFonts w:ascii="仿宋" w:eastAsia="仿宋" w:hAnsi="仿宋" w:hint="eastAsia"/>
                <w:szCs w:val="21"/>
              </w:rPr>
              <w:t>牟取非法利益的</w:t>
            </w:r>
            <w:r w:rsidRPr="00133BE2">
              <w:rPr>
                <w:rFonts w:ascii="仿宋" w:eastAsia="仿宋" w:hAnsi="仿宋"/>
                <w:szCs w:val="21"/>
              </w:rPr>
              <w:t xml:space="preserve">, </w:t>
            </w:r>
            <w:r w:rsidRPr="00133BE2">
              <w:rPr>
                <w:rFonts w:ascii="仿宋" w:eastAsia="仿宋" w:hAnsi="仿宋" w:hint="eastAsia"/>
                <w:szCs w:val="21"/>
              </w:rPr>
              <w:t>交易所视情节轻重可给予警告、通报批评、公开谴责、暂停开仓交易</w:t>
            </w:r>
            <w:r w:rsidRPr="00133BE2">
              <w:rPr>
                <w:rFonts w:ascii="仿宋" w:eastAsia="仿宋" w:hAnsi="仿宋"/>
                <w:szCs w:val="21"/>
              </w:rPr>
              <w:t xml:space="preserve">1至12个月的纪律处分, </w:t>
            </w:r>
            <w:r w:rsidRPr="00133BE2">
              <w:rPr>
                <w:rFonts w:ascii="仿宋" w:eastAsia="仿宋" w:hAnsi="仿宋" w:hint="eastAsia"/>
                <w:szCs w:val="21"/>
              </w:rPr>
              <w:t>有违约所得的，没收违约所得，可并处违约部分合约价值</w:t>
            </w:r>
            <w:r w:rsidRPr="00133BE2">
              <w:rPr>
                <w:rFonts w:ascii="仿宋" w:eastAsia="仿宋" w:hAnsi="仿宋"/>
                <w:szCs w:val="21"/>
              </w:rPr>
              <w:t>10%至30%的罚款。</w:t>
            </w:r>
          </w:p>
        </w:tc>
        <w:tc>
          <w:tcPr>
            <w:tcW w:w="6819" w:type="dxa"/>
          </w:tcPr>
          <w:p w:rsidR="000C7B59" w:rsidRDefault="000C7B59" w:rsidP="00EB6F32">
            <w:pPr>
              <w:ind w:left="-22"/>
              <w:jc w:val="left"/>
              <w:rPr>
                <w:rFonts w:ascii="仿宋" w:eastAsia="仿宋" w:hAnsi="仿宋"/>
                <w:szCs w:val="21"/>
              </w:rPr>
            </w:pPr>
            <w:r>
              <w:rPr>
                <w:rFonts w:ascii="仿宋" w:eastAsia="仿宋" w:hAnsi="仿宋" w:hint="eastAsia"/>
                <w:szCs w:val="21"/>
              </w:rPr>
              <w:t>第三十</w:t>
            </w:r>
            <w:r>
              <w:rPr>
                <w:rFonts w:ascii="仿宋" w:eastAsia="仿宋" w:hAnsi="仿宋" w:hint="eastAsia"/>
                <w:b/>
                <w:szCs w:val="21"/>
                <w:u w:val="single"/>
              </w:rPr>
              <w:t>六</w:t>
            </w:r>
            <w:r>
              <w:rPr>
                <w:rFonts w:ascii="仿宋" w:eastAsia="仿宋" w:hAnsi="仿宋" w:hint="eastAsia"/>
                <w:dstrike/>
                <w:szCs w:val="21"/>
              </w:rPr>
              <w:t>五</w:t>
            </w:r>
            <w:r>
              <w:rPr>
                <w:rFonts w:ascii="仿宋" w:eastAsia="仿宋" w:hAnsi="仿宋" w:hint="eastAsia"/>
                <w:szCs w:val="21"/>
              </w:rPr>
              <w:t xml:space="preserve">条 </w:t>
            </w:r>
            <w:r>
              <w:rPr>
                <w:rFonts w:ascii="仿宋" w:eastAsia="仿宋" w:hAnsi="仿宋" w:hint="eastAsia"/>
                <w:dstrike/>
                <w:szCs w:val="21"/>
              </w:rPr>
              <w:t>会员、境外经纪机构、客户及</w:t>
            </w:r>
            <w:r>
              <w:rPr>
                <w:rFonts w:ascii="仿宋" w:eastAsia="仿宋" w:hAnsi="仿宋" w:hint="eastAsia"/>
                <w:szCs w:val="21"/>
              </w:rPr>
              <w:t>期货市场</w:t>
            </w:r>
            <w:r>
              <w:rPr>
                <w:rFonts w:ascii="仿宋" w:eastAsia="仿宋" w:hAnsi="仿宋" w:hint="eastAsia"/>
                <w:dstrike/>
                <w:szCs w:val="21"/>
              </w:rPr>
              <w:t>其他</w:t>
            </w:r>
            <w:r>
              <w:rPr>
                <w:rFonts w:ascii="仿宋" w:eastAsia="仿宋" w:hAnsi="仿宋" w:hint="eastAsia"/>
                <w:szCs w:val="21"/>
              </w:rPr>
              <w:t>参与者在实物交割环节</w:t>
            </w:r>
            <w:r>
              <w:rPr>
                <w:rFonts w:ascii="仿宋" w:eastAsia="仿宋" w:hAnsi="仿宋" w:hint="eastAsia"/>
                <w:dstrike/>
                <w:szCs w:val="21"/>
              </w:rPr>
              <w:t>上蓄意</w:t>
            </w:r>
            <w:r>
              <w:rPr>
                <w:rFonts w:ascii="仿宋" w:eastAsia="仿宋" w:hAnsi="仿宋" w:hint="eastAsia"/>
                <w:szCs w:val="21"/>
              </w:rPr>
              <w:t>违约</w:t>
            </w:r>
            <w:r>
              <w:rPr>
                <w:rFonts w:ascii="仿宋" w:eastAsia="仿宋" w:hAnsi="仿宋" w:hint="eastAsia"/>
                <w:b/>
                <w:szCs w:val="21"/>
                <w:u w:val="single"/>
              </w:rPr>
              <w:t>或者采用其他不正当手段</w:t>
            </w:r>
            <w:r>
              <w:rPr>
                <w:rFonts w:ascii="仿宋" w:eastAsia="仿宋" w:hAnsi="仿宋" w:hint="eastAsia"/>
                <w:szCs w:val="21"/>
              </w:rPr>
              <w:t>，</w:t>
            </w:r>
            <w:r>
              <w:rPr>
                <w:rFonts w:ascii="仿宋" w:eastAsia="仿宋" w:hAnsi="仿宋" w:hint="eastAsia"/>
                <w:b/>
                <w:szCs w:val="21"/>
                <w:u w:val="single"/>
              </w:rPr>
              <w:t>扰乱</w:t>
            </w:r>
            <w:r>
              <w:rPr>
                <w:rFonts w:ascii="仿宋" w:eastAsia="仿宋" w:hAnsi="仿宋" w:hint="eastAsia"/>
                <w:dstrike/>
                <w:szCs w:val="21"/>
              </w:rPr>
              <w:t>影响或企图影响</w:t>
            </w:r>
            <w:r>
              <w:rPr>
                <w:rFonts w:ascii="仿宋" w:eastAsia="仿宋" w:hAnsi="仿宋" w:hint="eastAsia"/>
                <w:szCs w:val="21"/>
              </w:rPr>
              <w:t>实物交割的正常</w:t>
            </w:r>
            <w:r>
              <w:rPr>
                <w:rFonts w:ascii="仿宋" w:eastAsia="仿宋" w:hAnsi="仿宋" w:hint="eastAsia"/>
                <w:b/>
                <w:szCs w:val="21"/>
                <w:u w:val="single"/>
              </w:rPr>
              <w:t>秩序</w:t>
            </w:r>
            <w:r>
              <w:rPr>
                <w:rFonts w:ascii="仿宋" w:eastAsia="仿宋" w:hAnsi="仿宋" w:hint="eastAsia"/>
                <w:dstrike/>
                <w:szCs w:val="21"/>
              </w:rPr>
              <w:t>进行</w:t>
            </w:r>
            <w:r>
              <w:rPr>
                <w:rFonts w:ascii="仿宋" w:eastAsia="仿宋" w:hAnsi="仿宋"/>
                <w:dstrike/>
                <w:szCs w:val="21"/>
              </w:rPr>
              <w:t xml:space="preserve">, </w:t>
            </w:r>
            <w:r>
              <w:rPr>
                <w:rFonts w:ascii="仿宋" w:eastAsia="仿宋" w:hAnsi="仿宋" w:hint="eastAsia"/>
                <w:dstrike/>
                <w:szCs w:val="21"/>
              </w:rPr>
              <w:t>牟取非法利益</w:t>
            </w:r>
            <w:r>
              <w:rPr>
                <w:rFonts w:ascii="仿宋" w:eastAsia="仿宋" w:hAnsi="仿宋" w:hint="eastAsia"/>
                <w:szCs w:val="21"/>
              </w:rPr>
              <w:t>的</w:t>
            </w:r>
            <w:r>
              <w:rPr>
                <w:rFonts w:ascii="仿宋" w:eastAsia="仿宋" w:hAnsi="仿宋"/>
                <w:szCs w:val="21"/>
              </w:rPr>
              <w:t xml:space="preserve">, </w:t>
            </w:r>
            <w:r>
              <w:rPr>
                <w:rFonts w:ascii="仿宋" w:eastAsia="仿宋" w:hAnsi="仿宋" w:hint="eastAsia"/>
                <w:szCs w:val="21"/>
              </w:rPr>
              <w:t>交易所</w:t>
            </w:r>
            <w:r>
              <w:rPr>
                <w:rFonts w:ascii="仿宋" w:eastAsia="仿宋" w:hAnsi="仿宋" w:hint="eastAsia"/>
                <w:b/>
                <w:szCs w:val="21"/>
                <w:u w:val="single"/>
              </w:rPr>
              <w:t>可以根据情节轻重</w:t>
            </w:r>
            <w:r>
              <w:rPr>
                <w:rFonts w:ascii="仿宋" w:eastAsia="仿宋" w:hAnsi="仿宋" w:hint="eastAsia"/>
                <w:dstrike/>
                <w:szCs w:val="21"/>
              </w:rPr>
              <w:t>视情节轻重可</w:t>
            </w:r>
            <w:r>
              <w:rPr>
                <w:rFonts w:ascii="仿宋" w:eastAsia="仿宋" w:hAnsi="仿宋" w:hint="eastAsia"/>
                <w:szCs w:val="21"/>
              </w:rPr>
              <w:t>给予警告、通报批评、公开谴责、暂停开仓交易</w:t>
            </w:r>
            <w:r>
              <w:rPr>
                <w:rFonts w:ascii="仿宋" w:eastAsia="仿宋" w:hAnsi="仿宋"/>
                <w:dstrike/>
                <w:szCs w:val="21"/>
              </w:rPr>
              <w:t>1</w:t>
            </w:r>
            <w:r>
              <w:rPr>
                <w:rFonts w:ascii="仿宋" w:eastAsia="仿宋" w:hAnsi="仿宋" w:hint="eastAsia"/>
                <w:dstrike/>
                <w:szCs w:val="21"/>
              </w:rPr>
              <w:t>至</w:t>
            </w:r>
            <w:r>
              <w:rPr>
                <w:rFonts w:ascii="仿宋" w:eastAsia="仿宋" w:hAnsi="仿宋"/>
                <w:szCs w:val="21"/>
              </w:rPr>
              <w:t>12个月</w:t>
            </w:r>
            <w:r>
              <w:rPr>
                <w:rFonts w:ascii="仿宋" w:eastAsia="仿宋" w:hAnsi="仿宋"/>
                <w:b/>
                <w:szCs w:val="21"/>
                <w:u w:val="single"/>
              </w:rPr>
              <w:t>以下</w:t>
            </w:r>
            <w:r>
              <w:rPr>
                <w:rFonts w:ascii="仿宋" w:eastAsia="仿宋" w:hAnsi="仿宋" w:hint="eastAsia"/>
                <w:b/>
                <w:szCs w:val="21"/>
                <w:u w:val="single"/>
              </w:rPr>
              <w:t>、</w:t>
            </w:r>
            <w:r>
              <w:rPr>
                <w:rFonts w:ascii="仿宋" w:eastAsia="仿宋" w:hAnsi="仿宋"/>
                <w:b/>
                <w:szCs w:val="21"/>
                <w:u w:val="single"/>
              </w:rPr>
              <w:t>暂停部分期货或者期权业务</w:t>
            </w:r>
            <w:r>
              <w:rPr>
                <w:rFonts w:ascii="仿宋" w:eastAsia="仿宋" w:hAnsi="仿宋"/>
                <w:szCs w:val="21"/>
              </w:rPr>
              <w:t xml:space="preserve">的纪律处分, </w:t>
            </w:r>
            <w:r>
              <w:rPr>
                <w:rFonts w:ascii="仿宋" w:eastAsia="仿宋" w:hAnsi="仿宋" w:hint="eastAsia"/>
                <w:dstrike/>
                <w:szCs w:val="21"/>
              </w:rPr>
              <w:t>有违约所得的，没收违约所得，</w:t>
            </w:r>
            <w:r>
              <w:rPr>
                <w:rFonts w:ascii="仿宋" w:eastAsia="仿宋" w:hAnsi="仿宋" w:hint="eastAsia"/>
                <w:szCs w:val="21"/>
              </w:rPr>
              <w:t>可</w:t>
            </w:r>
            <w:r>
              <w:rPr>
                <w:rFonts w:ascii="仿宋" w:eastAsia="仿宋" w:hAnsi="仿宋" w:hint="eastAsia"/>
                <w:b/>
                <w:szCs w:val="21"/>
                <w:u w:val="single"/>
              </w:rPr>
              <w:t>以</w:t>
            </w:r>
            <w:r>
              <w:rPr>
                <w:rFonts w:ascii="仿宋" w:eastAsia="仿宋" w:hAnsi="仿宋" w:hint="eastAsia"/>
                <w:szCs w:val="21"/>
              </w:rPr>
              <w:t>并处</w:t>
            </w:r>
            <w:r>
              <w:rPr>
                <w:rFonts w:ascii="仿宋" w:eastAsia="仿宋" w:hAnsi="仿宋" w:hint="eastAsia"/>
                <w:b/>
                <w:szCs w:val="21"/>
                <w:u w:val="single"/>
              </w:rPr>
              <w:t>5</w:t>
            </w:r>
            <w:r>
              <w:rPr>
                <w:rFonts w:ascii="仿宋" w:eastAsia="仿宋" w:hAnsi="仿宋"/>
                <w:b/>
                <w:szCs w:val="21"/>
                <w:u w:val="single"/>
              </w:rPr>
              <w:t>0万元以下</w:t>
            </w:r>
            <w:r>
              <w:rPr>
                <w:rFonts w:ascii="仿宋" w:eastAsia="仿宋" w:hAnsi="仿宋" w:hint="eastAsia"/>
                <w:dstrike/>
                <w:szCs w:val="21"/>
              </w:rPr>
              <w:t>违</w:t>
            </w:r>
            <w:r>
              <w:rPr>
                <w:rFonts w:ascii="仿宋" w:eastAsia="仿宋" w:hAnsi="仿宋" w:hint="eastAsia"/>
                <w:dstrike/>
                <w:szCs w:val="21"/>
              </w:rPr>
              <w:lastRenderedPageBreak/>
              <w:t>约部分合约价值</w:t>
            </w:r>
            <w:r>
              <w:rPr>
                <w:rFonts w:ascii="仿宋" w:eastAsia="仿宋" w:hAnsi="仿宋"/>
                <w:dstrike/>
                <w:szCs w:val="21"/>
              </w:rPr>
              <w:t>10%</w:t>
            </w:r>
            <w:r>
              <w:rPr>
                <w:rFonts w:ascii="仿宋" w:eastAsia="仿宋" w:hAnsi="仿宋" w:hint="eastAsia"/>
                <w:dstrike/>
                <w:szCs w:val="21"/>
              </w:rPr>
              <w:t>至</w:t>
            </w:r>
            <w:r>
              <w:rPr>
                <w:rFonts w:ascii="仿宋" w:eastAsia="仿宋" w:hAnsi="仿宋"/>
                <w:dstrike/>
                <w:szCs w:val="21"/>
              </w:rPr>
              <w:t>30%</w:t>
            </w:r>
            <w:r>
              <w:rPr>
                <w:rFonts w:ascii="仿宋" w:eastAsia="仿宋" w:hAnsi="仿宋" w:hint="eastAsia"/>
                <w:szCs w:val="21"/>
              </w:rPr>
              <w:t>的罚款。</w:t>
            </w:r>
          </w:p>
        </w:tc>
      </w:tr>
      <w:tr w:rsidR="000C7B59" w:rsidTr="00EB6F32">
        <w:tc>
          <w:tcPr>
            <w:tcW w:w="6204" w:type="dxa"/>
          </w:tcPr>
          <w:p w:rsidR="000C7B59" w:rsidRPr="008513BC" w:rsidRDefault="000C7B59" w:rsidP="00EB6F32">
            <w:pPr>
              <w:rPr>
                <w:rFonts w:ascii="仿宋" w:eastAsia="仿宋" w:hAnsi="仿宋"/>
                <w:szCs w:val="21"/>
              </w:rPr>
            </w:pPr>
          </w:p>
        </w:tc>
        <w:tc>
          <w:tcPr>
            <w:tcW w:w="6819" w:type="dxa"/>
          </w:tcPr>
          <w:p w:rsidR="000C7B59" w:rsidRDefault="000C7B59" w:rsidP="00EB6F32">
            <w:pPr>
              <w:jc w:val="left"/>
              <w:rPr>
                <w:rFonts w:ascii="仿宋" w:eastAsia="仿宋" w:hAnsi="仿宋"/>
                <w:b/>
                <w:szCs w:val="21"/>
                <w:u w:val="single"/>
              </w:rPr>
            </w:pPr>
            <w:r>
              <w:rPr>
                <w:rFonts w:ascii="仿宋" w:eastAsia="仿宋" w:hAnsi="仿宋" w:hint="eastAsia"/>
                <w:b/>
                <w:szCs w:val="21"/>
                <w:u w:val="single"/>
              </w:rPr>
              <w:t>第三十七条 指定检验机构具有下列行为之一的，责令改正，交易所可以根据情节轻重给予警告、通报批评、公开谴责、暂停指定检验业务、取消指定检验机构资格的纪律处分，可以并处50万元以下的罚款</w:t>
            </w:r>
            <w:r>
              <w:rPr>
                <w:rFonts w:ascii="仿宋" w:eastAsia="仿宋" w:hAnsi="仿宋"/>
                <w:b/>
                <w:szCs w:val="21"/>
                <w:u w:val="single"/>
              </w:rPr>
              <w:t>：</w:t>
            </w:r>
            <w:r>
              <w:rPr>
                <w:rFonts w:ascii="仿宋" w:eastAsia="仿宋" w:hAnsi="仿宋"/>
                <w:b/>
                <w:szCs w:val="21"/>
                <w:u w:val="single"/>
              </w:rPr>
              <w:br/>
            </w:r>
            <w:r>
              <w:rPr>
                <w:rFonts w:ascii="仿宋" w:eastAsia="仿宋" w:hAnsi="仿宋" w:hint="eastAsia"/>
                <w:b/>
                <w:szCs w:val="21"/>
                <w:u w:val="single"/>
              </w:rPr>
              <w:t>（一）违反有关规定计量检验的；</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（二）出具、协助出具虚假检验报告的；</w:t>
            </w:r>
          </w:p>
          <w:p w:rsidR="000C7B59" w:rsidRDefault="000C7B59" w:rsidP="00EB6F32">
            <w:pPr>
              <w:jc w:val="left"/>
              <w:rPr>
                <w:rFonts w:ascii="仿宋" w:eastAsia="仿宋" w:hAnsi="仿宋"/>
                <w:b/>
                <w:szCs w:val="21"/>
                <w:u w:val="single"/>
              </w:rPr>
            </w:pPr>
            <w:r>
              <w:rPr>
                <w:rFonts w:ascii="仿宋" w:eastAsia="仿宋" w:hAnsi="仿宋" w:hint="eastAsia"/>
                <w:b/>
                <w:szCs w:val="21"/>
                <w:u w:val="single"/>
              </w:rPr>
              <w:t>（三）无正当理由拒不配合交割仓库或者货主及时进行检验，影响正常入出库的；</w:t>
            </w:r>
          </w:p>
          <w:p w:rsidR="000C7B59" w:rsidRDefault="000C7B59" w:rsidP="00EB6F32">
            <w:pPr>
              <w:ind w:left="-22"/>
              <w:jc w:val="left"/>
              <w:rPr>
                <w:rFonts w:ascii="仿宋" w:eastAsia="仿宋" w:hAnsi="仿宋"/>
                <w:szCs w:val="21"/>
              </w:rPr>
            </w:pPr>
            <w:r>
              <w:rPr>
                <w:rFonts w:ascii="仿宋" w:eastAsia="仿宋" w:hAnsi="仿宋" w:hint="eastAsia"/>
                <w:b/>
                <w:szCs w:val="21"/>
                <w:u w:val="single"/>
              </w:rPr>
              <w:t>（四）违反交易所有关指定检验机构管理规定的其他行为。</w:t>
            </w:r>
          </w:p>
        </w:tc>
      </w:tr>
      <w:tr w:rsidR="000C7B59" w:rsidTr="00EB6F32">
        <w:tc>
          <w:tcPr>
            <w:tcW w:w="6204" w:type="dxa"/>
          </w:tcPr>
          <w:p w:rsidR="000C7B59" w:rsidRDefault="000C7B59" w:rsidP="00EB6F32">
            <w:pPr>
              <w:ind w:left="-22"/>
              <w:jc w:val="left"/>
              <w:rPr>
                <w:rFonts w:ascii="仿宋" w:eastAsia="仿宋" w:hAnsi="仿宋"/>
                <w:szCs w:val="21"/>
              </w:rPr>
            </w:pPr>
            <w:r w:rsidRPr="00133BE2">
              <w:rPr>
                <w:rFonts w:ascii="仿宋" w:eastAsia="仿宋" w:hAnsi="仿宋" w:hint="eastAsia"/>
                <w:szCs w:val="21"/>
              </w:rPr>
              <w:t>第三十六条</w:t>
            </w:r>
            <w:r w:rsidRPr="00133BE2">
              <w:rPr>
                <w:rFonts w:ascii="仿宋" w:eastAsia="仿宋" w:hAnsi="仿宋"/>
                <w:szCs w:val="21"/>
              </w:rPr>
              <w:t xml:space="preserve"> </w:t>
            </w:r>
            <w:r w:rsidRPr="00133BE2">
              <w:rPr>
                <w:rFonts w:ascii="仿宋" w:eastAsia="仿宋" w:hAnsi="仿宋" w:hint="eastAsia"/>
                <w:szCs w:val="21"/>
              </w:rPr>
              <w:t>存管银行未履行《郑州商品交易所期货结算细则》《郑州商品交易所指定存管银行管理办法》等自律规则中有关存管银行义务的，交易所对其处以责令改正、警告、通报批评、公开谴责、暂停部分期货或期权业务直至取消其存管银行资格。</w:t>
            </w:r>
          </w:p>
        </w:tc>
        <w:tc>
          <w:tcPr>
            <w:tcW w:w="6819" w:type="dxa"/>
          </w:tcPr>
          <w:p w:rsidR="000C7B59" w:rsidRDefault="000C7B59" w:rsidP="00EB6F32">
            <w:pPr>
              <w:ind w:left="-22"/>
              <w:jc w:val="left"/>
              <w:rPr>
                <w:rFonts w:ascii="仿宋" w:eastAsia="仿宋" w:hAnsi="仿宋"/>
                <w:szCs w:val="21"/>
              </w:rPr>
            </w:pPr>
            <w:r>
              <w:rPr>
                <w:rFonts w:ascii="仿宋" w:eastAsia="仿宋" w:hAnsi="仿宋" w:hint="eastAsia"/>
                <w:szCs w:val="21"/>
              </w:rPr>
              <w:t>第三十</w:t>
            </w:r>
            <w:r>
              <w:rPr>
                <w:rFonts w:ascii="仿宋" w:eastAsia="仿宋" w:hAnsi="仿宋" w:hint="eastAsia"/>
                <w:b/>
                <w:szCs w:val="21"/>
                <w:u w:val="single"/>
              </w:rPr>
              <w:t>八</w:t>
            </w:r>
            <w:r>
              <w:rPr>
                <w:rFonts w:ascii="仿宋" w:eastAsia="仿宋" w:hAnsi="仿宋" w:hint="eastAsia"/>
                <w:dstrike/>
                <w:szCs w:val="21"/>
              </w:rPr>
              <w:t>六</w:t>
            </w:r>
            <w:r>
              <w:rPr>
                <w:rFonts w:ascii="仿宋" w:eastAsia="仿宋" w:hAnsi="仿宋" w:hint="eastAsia"/>
                <w:szCs w:val="21"/>
              </w:rPr>
              <w:t>条 存管银行未履行《郑州商品交易所期货结算细则》《郑州商品交易所指定存管银行管理办法》等</w:t>
            </w:r>
            <w:r>
              <w:rPr>
                <w:rFonts w:ascii="仿宋" w:eastAsia="仿宋" w:hAnsi="仿宋" w:hint="eastAsia"/>
                <w:b/>
                <w:szCs w:val="21"/>
                <w:u w:val="single"/>
              </w:rPr>
              <w:t>业务</w:t>
            </w:r>
            <w:r>
              <w:rPr>
                <w:rFonts w:ascii="仿宋" w:eastAsia="仿宋" w:hAnsi="仿宋" w:hint="eastAsia"/>
                <w:dstrike/>
                <w:szCs w:val="21"/>
              </w:rPr>
              <w:t>自律</w:t>
            </w:r>
            <w:r>
              <w:rPr>
                <w:rFonts w:ascii="仿宋" w:eastAsia="仿宋" w:hAnsi="仿宋" w:hint="eastAsia"/>
                <w:szCs w:val="21"/>
              </w:rPr>
              <w:t>规则中</w:t>
            </w:r>
            <w:r>
              <w:rPr>
                <w:rFonts w:ascii="仿宋" w:eastAsia="仿宋" w:hAnsi="仿宋" w:hint="eastAsia"/>
                <w:dstrike/>
                <w:szCs w:val="21"/>
              </w:rPr>
              <w:t>有关</w:t>
            </w:r>
            <w:r>
              <w:rPr>
                <w:rFonts w:ascii="仿宋" w:eastAsia="仿宋" w:hAnsi="仿宋" w:hint="eastAsia"/>
                <w:szCs w:val="21"/>
              </w:rPr>
              <w:t>存管银行</w:t>
            </w:r>
            <w:r>
              <w:rPr>
                <w:rFonts w:ascii="仿宋" w:eastAsia="仿宋" w:hAnsi="仿宋" w:hint="eastAsia"/>
                <w:b/>
                <w:szCs w:val="21"/>
                <w:u w:val="single"/>
              </w:rPr>
              <w:t>相关</w:t>
            </w:r>
            <w:r>
              <w:rPr>
                <w:rFonts w:ascii="仿宋" w:eastAsia="仿宋" w:hAnsi="仿宋" w:hint="eastAsia"/>
                <w:szCs w:val="21"/>
              </w:rPr>
              <w:t>义务的，</w:t>
            </w:r>
            <w:r>
              <w:rPr>
                <w:rFonts w:ascii="仿宋" w:eastAsia="仿宋" w:hAnsi="仿宋" w:hint="eastAsia"/>
                <w:dstrike/>
                <w:szCs w:val="21"/>
              </w:rPr>
              <w:t>交易所对其处以</w:t>
            </w:r>
            <w:r>
              <w:rPr>
                <w:rFonts w:ascii="仿宋" w:eastAsia="仿宋" w:hAnsi="仿宋" w:hint="eastAsia"/>
                <w:szCs w:val="21"/>
              </w:rPr>
              <w:t>责令改正</w:t>
            </w:r>
            <w:r w:rsidRPr="00433C8F">
              <w:rPr>
                <w:rFonts w:ascii="仿宋" w:eastAsia="仿宋" w:hAnsi="仿宋" w:hint="eastAsia"/>
                <w:dstrike/>
                <w:szCs w:val="21"/>
              </w:rPr>
              <w:t>、</w:t>
            </w:r>
            <w:r w:rsidRPr="00433C8F">
              <w:rPr>
                <w:rFonts w:ascii="仿宋" w:eastAsia="仿宋" w:hAnsi="仿宋" w:hint="eastAsia"/>
                <w:b/>
                <w:szCs w:val="21"/>
                <w:u w:val="single"/>
              </w:rPr>
              <w:t>，</w:t>
            </w:r>
            <w:r>
              <w:rPr>
                <w:rFonts w:ascii="仿宋" w:eastAsia="仿宋" w:hAnsi="仿宋" w:hint="eastAsia"/>
                <w:b/>
                <w:szCs w:val="21"/>
                <w:u w:val="single"/>
              </w:rPr>
              <w:t>交易所可以根据情节轻重</w:t>
            </w:r>
            <w:r w:rsidRPr="00433C8F">
              <w:rPr>
                <w:rFonts w:ascii="仿宋" w:eastAsia="仿宋" w:hAnsi="仿宋" w:hint="eastAsia"/>
                <w:b/>
                <w:szCs w:val="21"/>
                <w:u w:val="single"/>
              </w:rPr>
              <w:t>给予</w:t>
            </w:r>
            <w:r>
              <w:rPr>
                <w:rFonts w:ascii="仿宋" w:eastAsia="仿宋" w:hAnsi="仿宋" w:hint="eastAsia"/>
                <w:dstrike/>
                <w:szCs w:val="21"/>
              </w:rPr>
              <w:t>、</w:t>
            </w:r>
            <w:r>
              <w:rPr>
                <w:rFonts w:ascii="仿宋" w:eastAsia="仿宋" w:hAnsi="仿宋" w:hint="eastAsia"/>
                <w:szCs w:val="21"/>
              </w:rPr>
              <w:t>警告、通报批评、公开谴责、暂停部分</w:t>
            </w:r>
            <w:r>
              <w:rPr>
                <w:rFonts w:ascii="仿宋" w:eastAsia="仿宋" w:hAnsi="仿宋" w:hint="eastAsia"/>
                <w:b/>
                <w:szCs w:val="21"/>
                <w:u w:val="single"/>
              </w:rPr>
              <w:t>存管</w:t>
            </w:r>
            <w:r>
              <w:rPr>
                <w:rFonts w:ascii="仿宋" w:eastAsia="仿宋" w:hAnsi="仿宋" w:hint="eastAsia"/>
                <w:dstrike/>
                <w:szCs w:val="21"/>
              </w:rPr>
              <w:t>期货或期权</w:t>
            </w:r>
            <w:r>
              <w:rPr>
                <w:rFonts w:ascii="仿宋" w:eastAsia="仿宋" w:hAnsi="仿宋" w:hint="eastAsia"/>
                <w:szCs w:val="21"/>
              </w:rPr>
              <w:t>业务</w:t>
            </w:r>
            <w:r>
              <w:rPr>
                <w:rFonts w:ascii="仿宋" w:eastAsia="仿宋" w:hAnsi="仿宋" w:hint="eastAsia"/>
                <w:b/>
                <w:szCs w:val="21"/>
                <w:u w:val="single"/>
              </w:rPr>
              <w:t>、</w:t>
            </w:r>
            <w:r>
              <w:rPr>
                <w:rFonts w:ascii="仿宋" w:eastAsia="仿宋" w:hAnsi="仿宋" w:hint="eastAsia"/>
                <w:dstrike/>
                <w:szCs w:val="21"/>
              </w:rPr>
              <w:t>直至</w:t>
            </w:r>
            <w:r>
              <w:rPr>
                <w:rFonts w:ascii="仿宋" w:eastAsia="仿宋" w:hAnsi="仿宋" w:hint="eastAsia"/>
                <w:szCs w:val="21"/>
              </w:rPr>
              <w:t>取消</w:t>
            </w:r>
            <w:r>
              <w:rPr>
                <w:rFonts w:ascii="仿宋" w:eastAsia="仿宋" w:hAnsi="仿宋" w:hint="eastAsia"/>
                <w:dstrike/>
                <w:szCs w:val="21"/>
              </w:rPr>
              <w:t>其</w:t>
            </w:r>
            <w:r>
              <w:rPr>
                <w:rFonts w:ascii="仿宋" w:eastAsia="仿宋" w:hAnsi="仿宋" w:hint="eastAsia"/>
                <w:szCs w:val="21"/>
              </w:rPr>
              <w:t>存管银行资格</w:t>
            </w:r>
            <w:r>
              <w:rPr>
                <w:rFonts w:ascii="仿宋" w:eastAsia="仿宋" w:hAnsi="仿宋" w:hint="eastAsia"/>
                <w:b/>
                <w:szCs w:val="21"/>
                <w:u w:val="single"/>
              </w:rPr>
              <w:t>的纪律处分，可以并处50万元以下的罚款。</w:t>
            </w:r>
          </w:p>
        </w:tc>
      </w:tr>
      <w:tr w:rsidR="000C7B59" w:rsidRPr="0014272B" w:rsidTr="00EB6F32">
        <w:tc>
          <w:tcPr>
            <w:tcW w:w="6204" w:type="dxa"/>
          </w:tcPr>
          <w:p w:rsidR="000C7B59" w:rsidRDefault="000C7B59" w:rsidP="00EB6F32">
            <w:pPr>
              <w:jc w:val="left"/>
              <w:rPr>
                <w:rFonts w:ascii="仿宋" w:eastAsia="仿宋" w:hAnsi="仿宋"/>
                <w:szCs w:val="21"/>
              </w:rPr>
            </w:pPr>
            <w:r w:rsidRPr="00133BE2">
              <w:rPr>
                <w:rFonts w:ascii="仿宋" w:eastAsia="仿宋" w:hAnsi="仿宋" w:hint="eastAsia"/>
                <w:szCs w:val="21"/>
              </w:rPr>
              <w:t>第三十七条</w:t>
            </w:r>
            <w:r w:rsidRPr="00133BE2">
              <w:rPr>
                <w:rFonts w:ascii="仿宋" w:eastAsia="仿宋" w:hAnsi="仿宋"/>
                <w:szCs w:val="21"/>
              </w:rPr>
              <w:t xml:space="preserve"> </w:t>
            </w:r>
            <w:r w:rsidRPr="00133BE2">
              <w:rPr>
                <w:rFonts w:ascii="仿宋" w:eastAsia="仿宋" w:hAnsi="仿宋" w:hint="eastAsia"/>
                <w:szCs w:val="21"/>
              </w:rPr>
              <w:t>会员、境外经纪机构、做市商、客户及期货市场其他参与者以各种手段扰乱交易管理秩序的</w:t>
            </w:r>
            <w:r w:rsidRPr="00133BE2">
              <w:rPr>
                <w:rFonts w:ascii="仿宋" w:eastAsia="仿宋" w:hAnsi="仿宋"/>
                <w:szCs w:val="21"/>
              </w:rPr>
              <w:t>,给予警告、暂停开仓交易1个月以内的纪律处分,对直接责任人员给予暂停从事本交易所期货、期权业务1个月以内的纪律处分；情节严重的,给予通报批评、公开谴责、暂停开仓交易1至12个月、取消会员资格、取消境外经纪机构备案、宣布为“市场禁止进入者”，对直接责任人暂停从事本交易所期货、期权业务1至6个月、宣布为“市场禁止进入者”的纪律处分。</w:t>
            </w:r>
          </w:p>
        </w:tc>
        <w:tc>
          <w:tcPr>
            <w:tcW w:w="6819" w:type="dxa"/>
          </w:tcPr>
          <w:p w:rsidR="000C7B59" w:rsidRDefault="000C7B59" w:rsidP="00EB6F32">
            <w:pPr>
              <w:jc w:val="left"/>
              <w:rPr>
                <w:rFonts w:ascii="仿宋" w:eastAsia="仿宋" w:hAnsi="仿宋"/>
                <w:b/>
                <w:szCs w:val="21"/>
                <w:u w:val="single"/>
              </w:rPr>
            </w:pPr>
            <w:r>
              <w:rPr>
                <w:rFonts w:ascii="仿宋" w:eastAsia="仿宋" w:hAnsi="仿宋" w:hint="eastAsia"/>
                <w:szCs w:val="21"/>
              </w:rPr>
              <w:t>第</w:t>
            </w:r>
            <w:r w:rsidRPr="00444550">
              <w:rPr>
                <w:rFonts w:ascii="仿宋" w:eastAsia="仿宋" w:hAnsi="仿宋" w:hint="eastAsia"/>
                <w:szCs w:val="21"/>
              </w:rPr>
              <w:t>三</w:t>
            </w:r>
            <w:r>
              <w:rPr>
                <w:rFonts w:ascii="仿宋" w:eastAsia="仿宋" w:hAnsi="仿宋" w:hint="eastAsia"/>
                <w:szCs w:val="21"/>
              </w:rPr>
              <w:t>十</w:t>
            </w:r>
            <w:r w:rsidRPr="00444550">
              <w:rPr>
                <w:rFonts w:ascii="仿宋" w:eastAsia="仿宋" w:hAnsi="仿宋" w:hint="eastAsia"/>
                <w:b/>
                <w:szCs w:val="21"/>
                <w:u w:val="single"/>
              </w:rPr>
              <w:t>九</w:t>
            </w:r>
            <w:r>
              <w:rPr>
                <w:rFonts w:ascii="仿宋" w:eastAsia="仿宋" w:hAnsi="仿宋" w:hint="eastAsia"/>
                <w:dstrike/>
                <w:szCs w:val="21"/>
              </w:rPr>
              <w:t>七</w:t>
            </w:r>
            <w:r>
              <w:rPr>
                <w:rFonts w:ascii="仿宋" w:eastAsia="仿宋" w:hAnsi="仿宋" w:hint="eastAsia"/>
                <w:szCs w:val="21"/>
              </w:rPr>
              <w:t xml:space="preserve">条 </w:t>
            </w:r>
            <w:r>
              <w:rPr>
                <w:rFonts w:ascii="仿宋" w:eastAsia="仿宋" w:hAnsi="仿宋" w:hint="eastAsia"/>
                <w:dstrike/>
                <w:szCs w:val="21"/>
              </w:rPr>
              <w:t>会员、境外经纪机构、做市商、客户及</w:t>
            </w:r>
            <w:r>
              <w:rPr>
                <w:rFonts w:ascii="仿宋" w:eastAsia="仿宋" w:hAnsi="仿宋" w:hint="eastAsia"/>
                <w:szCs w:val="21"/>
              </w:rPr>
              <w:t>期货市场</w:t>
            </w:r>
            <w:r>
              <w:rPr>
                <w:rFonts w:ascii="仿宋" w:eastAsia="仿宋" w:hAnsi="仿宋" w:hint="eastAsia"/>
                <w:dstrike/>
                <w:szCs w:val="21"/>
              </w:rPr>
              <w:t>其他</w:t>
            </w:r>
            <w:r>
              <w:rPr>
                <w:rFonts w:ascii="仿宋" w:eastAsia="仿宋" w:hAnsi="仿宋" w:hint="eastAsia"/>
                <w:szCs w:val="21"/>
              </w:rPr>
              <w:t>参与者以各种手段扰乱交易管理秩序的，</w:t>
            </w:r>
            <w:r>
              <w:rPr>
                <w:rFonts w:ascii="仿宋" w:eastAsia="仿宋" w:hAnsi="仿宋"/>
                <w:szCs w:val="21"/>
              </w:rPr>
              <w:t xml:space="preserve"> </w:t>
            </w:r>
            <w:r>
              <w:rPr>
                <w:rFonts w:ascii="仿宋" w:eastAsia="仿宋" w:hAnsi="仿宋" w:hint="eastAsia"/>
                <w:b/>
                <w:szCs w:val="21"/>
                <w:u w:val="single"/>
              </w:rPr>
              <w:t>责令改正，交易所可以根据情节轻重</w:t>
            </w:r>
            <w:r>
              <w:rPr>
                <w:rFonts w:ascii="仿宋" w:eastAsia="仿宋" w:hAnsi="仿宋" w:hint="eastAsia"/>
                <w:szCs w:val="21"/>
              </w:rPr>
              <w:t>给予警告、</w:t>
            </w:r>
            <w:r>
              <w:rPr>
                <w:rFonts w:ascii="仿宋" w:eastAsia="仿宋" w:hAnsi="仿宋" w:hint="eastAsia"/>
                <w:dstrike/>
                <w:szCs w:val="21"/>
              </w:rPr>
              <w:t>暂停开仓交易</w:t>
            </w:r>
            <w:r>
              <w:rPr>
                <w:rFonts w:ascii="仿宋" w:eastAsia="仿宋" w:hAnsi="仿宋"/>
                <w:dstrike/>
                <w:szCs w:val="21"/>
              </w:rPr>
              <w:t>1个月以内的纪律处</w:t>
            </w:r>
            <w:r>
              <w:rPr>
                <w:rFonts w:ascii="仿宋" w:eastAsia="仿宋" w:hAnsi="仿宋" w:hint="eastAsia"/>
                <w:dstrike/>
                <w:szCs w:val="21"/>
              </w:rPr>
              <w:t>分</w:t>
            </w:r>
            <w:r>
              <w:rPr>
                <w:rFonts w:ascii="仿宋" w:eastAsia="仿宋" w:hAnsi="仿宋"/>
                <w:dstrike/>
                <w:szCs w:val="21"/>
              </w:rPr>
              <w:t>,对直接责任人员给予暂停从事本交易所期货、期权业务1个月以内的纪律处分；情节严重的,给予</w:t>
            </w:r>
            <w:r>
              <w:rPr>
                <w:rFonts w:ascii="仿宋" w:eastAsia="仿宋" w:hAnsi="仿宋" w:hint="eastAsia"/>
                <w:szCs w:val="21"/>
              </w:rPr>
              <w:t>通报批评、公开谴责、暂停开仓交易</w:t>
            </w:r>
            <w:r>
              <w:rPr>
                <w:rFonts w:ascii="仿宋" w:eastAsia="仿宋" w:hAnsi="仿宋"/>
                <w:dstrike/>
                <w:szCs w:val="21"/>
              </w:rPr>
              <w:t>1</w:t>
            </w:r>
            <w:r>
              <w:rPr>
                <w:rFonts w:ascii="仿宋" w:eastAsia="仿宋" w:hAnsi="仿宋" w:hint="eastAsia"/>
                <w:dstrike/>
                <w:szCs w:val="21"/>
              </w:rPr>
              <w:t>至</w:t>
            </w:r>
            <w:r>
              <w:rPr>
                <w:rFonts w:ascii="仿宋" w:eastAsia="仿宋" w:hAnsi="仿宋"/>
                <w:szCs w:val="21"/>
              </w:rPr>
              <w:t>12个月</w:t>
            </w:r>
            <w:r>
              <w:rPr>
                <w:rFonts w:ascii="仿宋" w:eastAsia="仿宋" w:hAnsi="仿宋"/>
                <w:b/>
                <w:szCs w:val="21"/>
                <w:u w:val="single"/>
              </w:rPr>
              <w:t>以下</w:t>
            </w:r>
            <w:r>
              <w:rPr>
                <w:rFonts w:ascii="仿宋" w:eastAsia="仿宋" w:hAnsi="仿宋"/>
                <w:szCs w:val="21"/>
              </w:rPr>
              <w:t>、</w:t>
            </w:r>
            <w:r>
              <w:rPr>
                <w:rFonts w:ascii="仿宋" w:eastAsia="仿宋" w:hAnsi="仿宋" w:hint="eastAsia"/>
                <w:b/>
                <w:szCs w:val="21"/>
                <w:u w:val="single"/>
              </w:rPr>
              <w:t>暂停部分期货</w:t>
            </w:r>
            <w:r>
              <w:rPr>
                <w:rFonts w:ascii="仿宋" w:eastAsia="仿宋" w:hAnsi="仿宋"/>
                <w:b/>
                <w:szCs w:val="21"/>
                <w:u w:val="single"/>
              </w:rPr>
              <w:t>或者期权</w:t>
            </w:r>
            <w:r>
              <w:rPr>
                <w:rFonts w:ascii="仿宋" w:eastAsia="仿宋" w:hAnsi="仿宋" w:hint="eastAsia"/>
                <w:b/>
                <w:szCs w:val="21"/>
                <w:u w:val="single"/>
              </w:rPr>
              <w:t>业务、</w:t>
            </w:r>
            <w:r>
              <w:rPr>
                <w:rFonts w:ascii="仿宋" w:eastAsia="仿宋" w:hAnsi="仿宋" w:hint="eastAsia"/>
                <w:szCs w:val="21"/>
              </w:rPr>
              <w:t>取消</w:t>
            </w:r>
            <w:r>
              <w:rPr>
                <w:rFonts w:ascii="仿宋" w:eastAsia="仿宋" w:hAnsi="仿宋" w:hint="eastAsia"/>
                <w:b/>
                <w:szCs w:val="21"/>
                <w:u w:val="single"/>
              </w:rPr>
              <w:t>相应</w:t>
            </w:r>
            <w:r>
              <w:rPr>
                <w:rFonts w:ascii="仿宋" w:eastAsia="仿宋" w:hAnsi="仿宋" w:hint="eastAsia"/>
                <w:dstrike/>
                <w:szCs w:val="21"/>
              </w:rPr>
              <w:t>会员</w:t>
            </w:r>
            <w:r>
              <w:rPr>
                <w:rFonts w:ascii="仿宋" w:eastAsia="仿宋" w:hAnsi="仿宋" w:hint="eastAsia"/>
                <w:szCs w:val="21"/>
              </w:rPr>
              <w:t>资格</w:t>
            </w:r>
            <w:r>
              <w:rPr>
                <w:rFonts w:ascii="仿宋" w:eastAsia="仿宋" w:hAnsi="仿宋" w:hint="eastAsia"/>
                <w:dstrike/>
                <w:szCs w:val="21"/>
              </w:rPr>
              <w:t>、取消境外经纪机构备案</w:t>
            </w:r>
            <w:r>
              <w:rPr>
                <w:rFonts w:ascii="仿宋" w:eastAsia="仿宋" w:hAnsi="仿宋" w:hint="eastAsia"/>
                <w:szCs w:val="21"/>
              </w:rPr>
              <w:t>、宣布为“市场禁止进入者”</w:t>
            </w:r>
            <w:r>
              <w:rPr>
                <w:rFonts w:ascii="仿宋" w:eastAsia="仿宋" w:hAnsi="仿宋" w:hint="eastAsia"/>
                <w:b/>
                <w:szCs w:val="21"/>
                <w:u w:val="single"/>
              </w:rPr>
              <w:t>的纪律处分，可以并处5</w:t>
            </w:r>
            <w:r>
              <w:rPr>
                <w:rFonts w:ascii="仿宋" w:eastAsia="仿宋" w:hAnsi="仿宋"/>
                <w:b/>
                <w:szCs w:val="21"/>
                <w:u w:val="single"/>
              </w:rPr>
              <w:t>0万元</w:t>
            </w:r>
            <w:r>
              <w:rPr>
                <w:rFonts w:ascii="仿宋" w:eastAsia="仿宋" w:hAnsi="仿宋" w:hint="eastAsia"/>
                <w:b/>
                <w:szCs w:val="21"/>
                <w:u w:val="single"/>
              </w:rPr>
              <w:t>以下的</w:t>
            </w:r>
            <w:r>
              <w:rPr>
                <w:rFonts w:ascii="仿宋" w:eastAsia="仿宋" w:hAnsi="仿宋"/>
                <w:b/>
                <w:szCs w:val="21"/>
                <w:u w:val="single"/>
              </w:rPr>
              <w:t>罚款</w:t>
            </w:r>
            <w:r>
              <w:rPr>
                <w:rFonts w:ascii="仿宋" w:eastAsia="仿宋" w:hAnsi="仿宋" w:hint="eastAsia"/>
                <w:b/>
                <w:szCs w:val="21"/>
                <w:u w:val="single"/>
              </w:rPr>
              <w:t>。</w:t>
            </w:r>
          </w:p>
          <w:p w:rsidR="000C7B59" w:rsidRPr="0014272B" w:rsidRDefault="000C7B59" w:rsidP="00EB6F32">
            <w:pPr>
              <w:ind w:firstLineChars="100" w:firstLine="210"/>
              <w:jc w:val="left"/>
              <w:rPr>
                <w:rFonts w:ascii="仿宋" w:eastAsia="仿宋" w:hAnsi="仿宋"/>
                <w:dstrike/>
                <w:color w:val="333333"/>
                <w:szCs w:val="21"/>
              </w:rPr>
            </w:pPr>
            <w:r w:rsidRPr="0014272B">
              <w:rPr>
                <w:rFonts w:ascii="仿宋" w:eastAsia="仿宋" w:hAnsi="仿宋" w:hint="eastAsia"/>
                <w:dstrike/>
                <w:szCs w:val="21"/>
              </w:rPr>
              <w:t>对直接责任人</w:t>
            </w:r>
            <w:r>
              <w:rPr>
                <w:rFonts w:ascii="仿宋" w:eastAsia="仿宋" w:hAnsi="仿宋" w:hint="eastAsia"/>
                <w:dstrike/>
                <w:szCs w:val="21"/>
              </w:rPr>
              <w:t>暂停从事本交易所期货、期权业务</w:t>
            </w:r>
            <w:r>
              <w:rPr>
                <w:rFonts w:ascii="仿宋" w:eastAsia="仿宋" w:hAnsi="仿宋"/>
                <w:dstrike/>
                <w:szCs w:val="21"/>
              </w:rPr>
              <w:t>1</w:t>
            </w:r>
            <w:r>
              <w:rPr>
                <w:rFonts w:ascii="仿宋" w:eastAsia="仿宋" w:hAnsi="仿宋" w:hint="eastAsia"/>
                <w:dstrike/>
                <w:szCs w:val="21"/>
              </w:rPr>
              <w:t>至</w:t>
            </w:r>
            <w:r>
              <w:rPr>
                <w:rFonts w:ascii="仿宋" w:eastAsia="仿宋" w:hAnsi="仿宋"/>
                <w:dstrike/>
                <w:szCs w:val="21"/>
              </w:rPr>
              <w:t>6</w:t>
            </w:r>
            <w:r>
              <w:rPr>
                <w:rFonts w:ascii="仿宋" w:eastAsia="仿宋" w:hAnsi="仿宋" w:hint="eastAsia"/>
                <w:dstrike/>
                <w:szCs w:val="21"/>
              </w:rPr>
              <w:t>个月、宣布为“市场禁止进入者”的纪律处分。</w:t>
            </w:r>
          </w:p>
        </w:tc>
      </w:tr>
      <w:tr w:rsidR="000C7B59" w:rsidTr="00EB6F32">
        <w:trPr>
          <w:trHeight w:val="1299"/>
        </w:trPr>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lastRenderedPageBreak/>
              <w:t>第三十八条</w:t>
            </w:r>
            <w:r w:rsidRPr="00133BE2">
              <w:rPr>
                <w:rFonts w:ascii="仿宋" w:eastAsia="仿宋" w:hAnsi="仿宋"/>
                <w:szCs w:val="21"/>
              </w:rPr>
              <w:t xml:space="preserve"> </w:t>
            </w:r>
            <w:r w:rsidRPr="00133BE2">
              <w:rPr>
                <w:rFonts w:ascii="仿宋" w:eastAsia="仿宋" w:hAnsi="仿宋" w:hint="eastAsia"/>
                <w:szCs w:val="21"/>
              </w:rPr>
              <w:t>被交易所宣布为“市场禁止进入者”的</w:t>
            </w:r>
            <w:r w:rsidRPr="00133BE2">
              <w:rPr>
                <w:rFonts w:ascii="仿宋" w:eastAsia="仿宋" w:hAnsi="仿宋"/>
                <w:szCs w:val="21"/>
              </w:rPr>
              <w:t xml:space="preserve">,自宣布生效之日起20个交易日内清理原有持仓,了结交易业务, </w:t>
            </w:r>
            <w:r w:rsidRPr="00133BE2">
              <w:rPr>
                <w:rFonts w:ascii="仿宋" w:eastAsia="仿宋" w:hAnsi="仿宋" w:hint="eastAsia"/>
                <w:szCs w:val="21"/>
              </w:rPr>
              <w:t>结清债权债务。</w:t>
            </w:r>
          </w:p>
          <w:p w:rsidR="000C7B59" w:rsidRPr="008513BC" w:rsidRDefault="000C7B59" w:rsidP="00EB6F32">
            <w:pPr>
              <w:ind w:firstLineChars="100" w:firstLine="210"/>
              <w:rPr>
                <w:rFonts w:ascii="仿宋" w:eastAsia="仿宋" w:hAnsi="仿宋"/>
                <w:szCs w:val="21"/>
              </w:rPr>
            </w:pPr>
            <w:r w:rsidRPr="00133BE2">
              <w:rPr>
                <w:rFonts w:ascii="仿宋" w:eastAsia="仿宋" w:hAnsi="仿宋" w:hint="eastAsia"/>
                <w:szCs w:val="21"/>
              </w:rPr>
              <w:t>被中国证监会或其他期货交易所宣布为“市场禁止进入者”的，在市场禁入期限内不得从事本交易所期货、期权业务。</w:t>
            </w:r>
          </w:p>
        </w:tc>
        <w:tc>
          <w:tcPr>
            <w:tcW w:w="6819" w:type="dxa"/>
          </w:tcPr>
          <w:p w:rsidR="000C7B59" w:rsidRDefault="000C7B59" w:rsidP="00EB6F32">
            <w:pPr>
              <w:jc w:val="left"/>
              <w:rPr>
                <w:rFonts w:ascii="仿宋" w:eastAsia="仿宋" w:hAnsi="仿宋"/>
                <w:b/>
                <w:dstrike/>
                <w:szCs w:val="21"/>
                <w:u w:val="single"/>
              </w:rPr>
            </w:pPr>
            <w:r>
              <w:rPr>
                <w:rFonts w:ascii="仿宋" w:eastAsia="仿宋" w:hAnsi="仿宋" w:hint="eastAsia"/>
                <w:dstrike/>
                <w:szCs w:val="21"/>
              </w:rPr>
              <w:t>第三十八条 被交易所宣布为“市场禁止进入者”的</w:t>
            </w:r>
            <w:r>
              <w:rPr>
                <w:rFonts w:ascii="仿宋" w:eastAsia="仿宋" w:hAnsi="仿宋"/>
                <w:dstrike/>
                <w:szCs w:val="21"/>
              </w:rPr>
              <w:t xml:space="preserve">,应当自宣布生效之日起20个交易日内清理原有持仓,了结交易业务, </w:t>
            </w:r>
            <w:r>
              <w:rPr>
                <w:rFonts w:ascii="仿宋" w:eastAsia="仿宋" w:hAnsi="仿宋" w:hint="eastAsia"/>
                <w:dstrike/>
                <w:szCs w:val="21"/>
              </w:rPr>
              <w:t>结清债权债务。</w:t>
            </w:r>
          </w:p>
          <w:p w:rsidR="000C7B59" w:rsidRDefault="000C7B59" w:rsidP="00EB6F32">
            <w:pPr>
              <w:ind w:firstLineChars="100" w:firstLine="210"/>
              <w:jc w:val="left"/>
              <w:rPr>
                <w:rFonts w:ascii="仿宋" w:eastAsia="仿宋" w:hAnsi="仿宋"/>
                <w:color w:val="333333"/>
                <w:szCs w:val="21"/>
              </w:rPr>
            </w:pPr>
            <w:r>
              <w:rPr>
                <w:rFonts w:ascii="仿宋" w:eastAsia="仿宋" w:hAnsi="仿宋" w:hint="eastAsia"/>
                <w:dstrike/>
                <w:szCs w:val="21"/>
              </w:rPr>
              <w:t>被中国证监会或其他期货交易所宣布为“市场禁止进入者”的，在市场禁入期限内不得从事本交易所期货、期权业务。</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第三十九条</w:t>
            </w:r>
            <w:r w:rsidRPr="00133BE2">
              <w:rPr>
                <w:rFonts w:ascii="仿宋" w:eastAsia="仿宋" w:hAnsi="仿宋"/>
                <w:szCs w:val="21"/>
              </w:rPr>
              <w:t xml:space="preserve"> </w:t>
            </w:r>
            <w:r w:rsidRPr="00133BE2">
              <w:rPr>
                <w:rFonts w:ascii="仿宋" w:eastAsia="仿宋" w:hAnsi="仿宋" w:hint="eastAsia"/>
                <w:szCs w:val="21"/>
              </w:rPr>
              <w:t>会员、境外经纪机构、做市商、客户及期货市场其他参与者有下列行为之一的，责令改正</w:t>
            </w:r>
            <w:r w:rsidRPr="00133BE2">
              <w:rPr>
                <w:rFonts w:ascii="仿宋" w:eastAsia="仿宋" w:hAnsi="仿宋"/>
                <w:szCs w:val="21"/>
              </w:rPr>
              <w:t xml:space="preserve">, </w:t>
            </w:r>
            <w:r w:rsidRPr="00133BE2">
              <w:rPr>
                <w:rFonts w:ascii="仿宋" w:eastAsia="仿宋" w:hAnsi="仿宋" w:hint="eastAsia"/>
                <w:szCs w:val="21"/>
              </w:rPr>
              <w:t>给予通报批评、暂停开仓交易</w:t>
            </w:r>
            <w:r w:rsidRPr="00133BE2">
              <w:rPr>
                <w:rFonts w:ascii="仿宋" w:eastAsia="仿宋" w:hAnsi="仿宋"/>
                <w:szCs w:val="21"/>
              </w:rPr>
              <w:t xml:space="preserve">12个月以内的纪律处分, </w:t>
            </w:r>
            <w:r w:rsidRPr="00133BE2">
              <w:rPr>
                <w:rFonts w:ascii="仿宋" w:eastAsia="仿宋" w:hAnsi="仿宋" w:hint="eastAsia"/>
                <w:szCs w:val="21"/>
              </w:rPr>
              <w:t>可并处</w:t>
            </w:r>
            <w:r w:rsidRPr="00133BE2">
              <w:rPr>
                <w:rFonts w:ascii="仿宋" w:eastAsia="仿宋" w:hAnsi="仿宋"/>
                <w:szCs w:val="21"/>
              </w:rPr>
              <w:t>1至20万元的罚款：</w:t>
            </w:r>
          </w:p>
          <w:p w:rsidR="000C7B59" w:rsidRPr="008513BC" w:rsidRDefault="000C7B59" w:rsidP="00EB6F32">
            <w:pPr>
              <w:rPr>
                <w:rFonts w:ascii="仿宋" w:eastAsia="仿宋" w:hAnsi="仿宋"/>
                <w:szCs w:val="21"/>
              </w:rPr>
            </w:pPr>
            <w:r w:rsidRPr="00133BE2">
              <w:rPr>
                <w:rFonts w:ascii="仿宋" w:eastAsia="仿宋" w:hAnsi="仿宋" w:hint="eastAsia"/>
                <w:szCs w:val="21"/>
              </w:rPr>
              <w:t>（一）拒不配合交易所常规检查、立案调查的；</w:t>
            </w:r>
          </w:p>
          <w:p w:rsidR="000C7B59" w:rsidRPr="008513BC" w:rsidRDefault="000C7B59" w:rsidP="00EB6F32">
            <w:pPr>
              <w:rPr>
                <w:rFonts w:ascii="仿宋" w:eastAsia="仿宋" w:hAnsi="仿宋"/>
                <w:szCs w:val="21"/>
              </w:rPr>
            </w:pPr>
            <w:r w:rsidRPr="00133BE2">
              <w:rPr>
                <w:rFonts w:ascii="仿宋" w:eastAsia="仿宋" w:hAnsi="仿宋" w:hint="eastAsia"/>
                <w:szCs w:val="21"/>
              </w:rPr>
              <w:t>（二）拒不执行交易所处理决定的；</w:t>
            </w:r>
          </w:p>
          <w:p w:rsidR="000C7B59" w:rsidRPr="008513BC" w:rsidRDefault="000C7B59" w:rsidP="00EB6F32">
            <w:pPr>
              <w:rPr>
                <w:rFonts w:ascii="仿宋" w:eastAsia="仿宋" w:hAnsi="仿宋"/>
                <w:szCs w:val="21"/>
              </w:rPr>
            </w:pPr>
            <w:r w:rsidRPr="00133BE2">
              <w:rPr>
                <w:rFonts w:ascii="仿宋" w:eastAsia="仿宋" w:hAnsi="仿宋" w:hint="eastAsia"/>
                <w:szCs w:val="21"/>
              </w:rPr>
              <w:t>（三）进行虚假性、误导性或者遗漏重要事实的申报、陈述、解释或者说明的；</w:t>
            </w:r>
          </w:p>
          <w:p w:rsidR="000C7B59" w:rsidRPr="008513BC" w:rsidRDefault="000C7B59" w:rsidP="00EB6F32">
            <w:pPr>
              <w:rPr>
                <w:rFonts w:ascii="仿宋" w:eastAsia="仿宋" w:hAnsi="仿宋"/>
                <w:szCs w:val="21"/>
              </w:rPr>
            </w:pPr>
            <w:r w:rsidRPr="00133BE2">
              <w:rPr>
                <w:rFonts w:ascii="仿宋" w:eastAsia="仿宋" w:hAnsi="仿宋" w:hint="eastAsia"/>
                <w:szCs w:val="21"/>
              </w:rPr>
              <w:t>（四）提供虚假的文件、资料或者信息的；</w:t>
            </w:r>
          </w:p>
          <w:p w:rsidR="000C7B59" w:rsidRPr="008513BC" w:rsidRDefault="000C7B59" w:rsidP="00EB6F32">
            <w:pPr>
              <w:rPr>
                <w:rFonts w:ascii="仿宋" w:eastAsia="仿宋" w:hAnsi="仿宋"/>
                <w:szCs w:val="21"/>
              </w:rPr>
            </w:pPr>
            <w:r w:rsidRPr="00133BE2">
              <w:rPr>
                <w:rFonts w:ascii="仿宋" w:eastAsia="仿宋" w:hAnsi="仿宋" w:hint="eastAsia"/>
                <w:szCs w:val="21"/>
              </w:rPr>
              <w:t>（五）不执行交易所限制性措施或者其他监管措施的。</w:t>
            </w:r>
          </w:p>
        </w:tc>
        <w:tc>
          <w:tcPr>
            <w:tcW w:w="6819" w:type="dxa"/>
          </w:tcPr>
          <w:p w:rsidR="000C7B59" w:rsidRDefault="000C7B59" w:rsidP="00EB6F32">
            <w:pPr>
              <w:jc w:val="left"/>
              <w:rPr>
                <w:rFonts w:ascii="仿宋" w:eastAsia="仿宋" w:hAnsi="仿宋"/>
                <w:szCs w:val="21"/>
              </w:rPr>
            </w:pPr>
            <w:r>
              <w:rPr>
                <w:rFonts w:ascii="仿宋" w:eastAsia="仿宋" w:hAnsi="仿宋" w:hint="eastAsia"/>
                <w:szCs w:val="21"/>
              </w:rPr>
              <w:t>第</w:t>
            </w:r>
            <w:r>
              <w:rPr>
                <w:rFonts w:ascii="仿宋" w:eastAsia="仿宋" w:hAnsi="仿宋" w:hint="eastAsia"/>
                <w:dstrike/>
                <w:szCs w:val="21"/>
              </w:rPr>
              <w:t>三</w:t>
            </w:r>
            <w:r>
              <w:rPr>
                <w:rFonts w:ascii="仿宋" w:eastAsia="仿宋" w:hAnsi="仿宋" w:hint="eastAsia"/>
                <w:b/>
                <w:szCs w:val="21"/>
                <w:u w:val="single"/>
              </w:rPr>
              <w:t>四</w:t>
            </w:r>
            <w:r>
              <w:rPr>
                <w:rFonts w:ascii="仿宋" w:eastAsia="仿宋" w:hAnsi="仿宋" w:hint="eastAsia"/>
                <w:szCs w:val="21"/>
              </w:rPr>
              <w:t>十</w:t>
            </w:r>
            <w:r>
              <w:rPr>
                <w:rFonts w:ascii="仿宋" w:eastAsia="仿宋" w:hAnsi="仿宋" w:hint="eastAsia"/>
                <w:dstrike/>
                <w:szCs w:val="21"/>
              </w:rPr>
              <w:t>九</w:t>
            </w:r>
            <w:r>
              <w:rPr>
                <w:rFonts w:ascii="仿宋" w:eastAsia="仿宋" w:hAnsi="仿宋" w:hint="eastAsia"/>
                <w:szCs w:val="21"/>
              </w:rPr>
              <w:t xml:space="preserve">条 </w:t>
            </w:r>
            <w:r>
              <w:rPr>
                <w:rFonts w:ascii="仿宋" w:eastAsia="仿宋" w:hAnsi="仿宋" w:hint="eastAsia"/>
                <w:dstrike/>
                <w:szCs w:val="21"/>
              </w:rPr>
              <w:t>会员、境外经纪机构、做市商、客户及</w:t>
            </w:r>
            <w:r>
              <w:rPr>
                <w:rFonts w:ascii="仿宋" w:eastAsia="仿宋" w:hAnsi="仿宋" w:hint="eastAsia"/>
                <w:szCs w:val="21"/>
              </w:rPr>
              <w:t>期货市场</w:t>
            </w:r>
            <w:r>
              <w:rPr>
                <w:rFonts w:ascii="仿宋" w:eastAsia="仿宋" w:hAnsi="仿宋" w:hint="eastAsia"/>
                <w:dstrike/>
                <w:szCs w:val="21"/>
              </w:rPr>
              <w:t>其他</w:t>
            </w:r>
            <w:r>
              <w:rPr>
                <w:rFonts w:ascii="仿宋" w:eastAsia="仿宋" w:hAnsi="仿宋" w:hint="eastAsia"/>
                <w:szCs w:val="21"/>
              </w:rPr>
              <w:t>参与者</w:t>
            </w:r>
            <w:r w:rsidRPr="00444550">
              <w:rPr>
                <w:rFonts w:ascii="仿宋" w:eastAsia="仿宋" w:hAnsi="仿宋" w:hint="eastAsia"/>
                <w:b/>
                <w:szCs w:val="21"/>
                <w:u w:val="single"/>
              </w:rPr>
              <w:t>具</w:t>
            </w:r>
            <w:r>
              <w:rPr>
                <w:rFonts w:ascii="仿宋" w:eastAsia="仿宋" w:hAnsi="仿宋" w:hint="eastAsia"/>
                <w:szCs w:val="21"/>
              </w:rPr>
              <w:t>有下列行为之一的，责令改正，</w:t>
            </w:r>
            <w:r>
              <w:rPr>
                <w:rFonts w:ascii="仿宋" w:eastAsia="仿宋" w:hAnsi="仿宋" w:hint="eastAsia"/>
                <w:b/>
                <w:szCs w:val="21"/>
                <w:u w:val="single"/>
              </w:rPr>
              <w:t>交易所可以根据情节轻重</w:t>
            </w:r>
            <w:r>
              <w:rPr>
                <w:rFonts w:ascii="仿宋" w:eastAsia="仿宋" w:hAnsi="仿宋" w:hint="eastAsia"/>
                <w:szCs w:val="21"/>
              </w:rPr>
              <w:t>给予</w:t>
            </w:r>
            <w:r>
              <w:rPr>
                <w:rFonts w:ascii="仿宋" w:eastAsia="仿宋" w:hAnsi="仿宋" w:hint="eastAsia"/>
                <w:b/>
                <w:szCs w:val="21"/>
                <w:u w:val="single"/>
              </w:rPr>
              <w:t>警告、</w:t>
            </w:r>
            <w:r>
              <w:rPr>
                <w:rFonts w:ascii="仿宋" w:eastAsia="仿宋" w:hAnsi="仿宋" w:hint="eastAsia"/>
                <w:szCs w:val="21"/>
              </w:rPr>
              <w:t>通报批评、</w:t>
            </w:r>
            <w:r>
              <w:rPr>
                <w:rFonts w:ascii="仿宋" w:eastAsia="仿宋" w:hAnsi="仿宋" w:hint="eastAsia"/>
                <w:b/>
                <w:szCs w:val="21"/>
                <w:u w:val="single"/>
              </w:rPr>
              <w:t>公开谴责、</w:t>
            </w:r>
            <w:r>
              <w:rPr>
                <w:rFonts w:ascii="仿宋" w:eastAsia="仿宋" w:hAnsi="仿宋" w:hint="eastAsia"/>
                <w:szCs w:val="21"/>
              </w:rPr>
              <w:t>暂停开仓交易</w:t>
            </w:r>
            <w:r>
              <w:rPr>
                <w:rFonts w:ascii="仿宋" w:eastAsia="仿宋" w:hAnsi="仿宋"/>
                <w:szCs w:val="21"/>
              </w:rPr>
              <w:t>12个月以</w:t>
            </w:r>
            <w:r>
              <w:rPr>
                <w:rFonts w:ascii="仿宋" w:eastAsia="仿宋" w:hAnsi="仿宋" w:hint="eastAsia"/>
                <w:b/>
                <w:szCs w:val="21"/>
                <w:u w:val="single"/>
              </w:rPr>
              <w:t>下</w:t>
            </w:r>
            <w:r>
              <w:rPr>
                <w:rFonts w:ascii="仿宋" w:eastAsia="仿宋" w:hAnsi="仿宋" w:hint="eastAsia"/>
                <w:dstrike/>
                <w:szCs w:val="21"/>
              </w:rPr>
              <w:t>内</w:t>
            </w:r>
            <w:r>
              <w:rPr>
                <w:rFonts w:ascii="仿宋" w:eastAsia="仿宋" w:hAnsi="仿宋" w:hint="eastAsia"/>
                <w:szCs w:val="21"/>
              </w:rPr>
              <w:t>、</w:t>
            </w:r>
            <w:r>
              <w:rPr>
                <w:rFonts w:ascii="仿宋" w:eastAsia="仿宋" w:hAnsi="仿宋" w:hint="eastAsia"/>
                <w:b/>
                <w:szCs w:val="21"/>
                <w:u w:val="single"/>
              </w:rPr>
              <w:t>暂停部分期货</w:t>
            </w:r>
            <w:r>
              <w:rPr>
                <w:rFonts w:ascii="仿宋" w:eastAsia="仿宋" w:hAnsi="仿宋"/>
                <w:b/>
                <w:szCs w:val="21"/>
                <w:u w:val="single"/>
              </w:rPr>
              <w:t>或者期权</w:t>
            </w:r>
            <w:r>
              <w:rPr>
                <w:rFonts w:ascii="仿宋" w:eastAsia="仿宋" w:hAnsi="仿宋" w:hint="eastAsia"/>
                <w:b/>
                <w:szCs w:val="21"/>
                <w:u w:val="single"/>
              </w:rPr>
              <w:t>业务、取消相应资格、宣布为“市场禁止进入者”</w:t>
            </w:r>
            <w:r>
              <w:rPr>
                <w:rFonts w:ascii="仿宋" w:eastAsia="仿宋" w:hAnsi="仿宋" w:hint="eastAsia"/>
                <w:szCs w:val="21"/>
              </w:rPr>
              <w:t>的纪律处分</w:t>
            </w:r>
            <w:r>
              <w:rPr>
                <w:rFonts w:ascii="仿宋" w:eastAsia="仿宋" w:hAnsi="仿宋"/>
                <w:szCs w:val="21"/>
              </w:rPr>
              <w:t xml:space="preserve">, </w:t>
            </w:r>
            <w:r>
              <w:rPr>
                <w:rFonts w:ascii="仿宋" w:eastAsia="仿宋" w:hAnsi="仿宋" w:hint="eastAsia"/>
                <w:szCs w:val="21"/>
              </w:rPr>
              <w:t>可</w:t>
            </w:r>
            <w:r>
              <w:rPr>
                <w:rFonts w:ascii="仿宋" w:eastAsia="仿宋" w:hAnsi="仿宋" w:hint="eastAsia"/>
                <w:b/>
                <w:szCs w:val="21"/>
                <w:u w:val="single"/>
              </w:rPr>
              <w:t>以</w:t>
            </w:r>
            <w:r>
              <w:rPr>
                <w:rFonts w:ascii="仿宋" w:eastAsia="仿宋" w:hAnsi="仿宋" w:hint="eastAsia"/>
                <w:szCs w:val="21"/>
              </w:rPr>
              <w:t>并处</w:t>
            </w:r>
            <w:r>
              <w:rPr>
                <w:rFonts w:ascii="仿宋" w:eastAsia="仿宋" w:hAnsi="仿宋"/>
                <w:dstrike/>
                <w:szCs w:val="21"/>
              </w:rPr>
              <w:t>1</w:t>
            </w:r>
            <w:r>
              <w:rPr>
                <w:rFonts w:ascii="仿宋" w:eastAsia="仿宋" w:hAnsi="仿宋" w:hint="eastAsia"/>
                <w:dstrike/>
                <w:szCs w:val="21"/>
              </w:rPr>
              <w:t>至</w:t>
            </w:r>
            <w:r>
              <w:rPr>
                <w:rFonts w:ascii="仿宋" w:eastAsia="仿宋" w:hAnsi="仿宋"/>
                <w:dstrike/>
                <w:szCs w:val="21"/>
              </w:rPr>
              <w:t>2</w:t>
            </w:r>
            <w:r>
              <w:rPr>
                <w:rFonts w:ascii="仿宋" w:eastAsia="仿宋" w:hAnsi="仿宋"/>
                <w:b/>
                <w:szCs w:val="21"/>
                <w:u w:val="single"/>
              </w:rPr>
              <w:t>5</w:t>
            </w:r>
            <w:r>
              <w:rPr>
                <w:rFonts w:ascii="仿宋" w:eastAsia="仿宋" w:hAnsi="仿宋"/>
                <w:szCs w:val="21"/>
              </w:rPr>
              <w:t>0万元</w:t>
            </w:r>
            <w:r>
              <w:rPr>
                <w:rFonts w:ascii="仿宋" w:eastAsia="仿宋" w:hAnsi="仿宋" w:hint="eastAsia"/>
                <w:b/>
                <w:szCs w:val="21"/>
                <w:u w:val="single"/>
              </w:rPr>
              <w:t>以下</w:t>
            </w:r>
            <w:r>
              <w:rPr>
                <w:rFonts w:ascii="仿宋" w:eastAsia="仿宋" w:hAnsi="仿宋" w:hint="eastAsia"/>
                <w:szCs w:val="21"/>
              </w:rPr>
              <w:t>的罚款：</w:t>
            </w:r>
          </w:p>
          <w:p w:rsidR="000C7B59" w:rsidRDefault="000C7B59" w:rsidP="00EB6F32">
            <w:pPr>
              <w:jc w:val="left"/>
              <w:rPr>
                <w:rFonts w:ascii="仿宋" w:eastAsia="仿宋" w:hAnsi="仿宋"/>
                <w:szCs w:val="21"/>
              </w:rPr>
            </w:pPr>
            <w:r>
              <w:rPr>
                <w:rFonts w:ascii="仿宋" w:eastAsia="仿宋" w:hAnsi="仿宋" w:hint="eastAsia"/>
                <w:szCs w:val="21"/>
              </w:rPr>
              <w:t>（一）拒</w:t>
            </w:r>
            <w:r>
              <w:rPr>
                <w:rFonts w:ascii="仿宋" w:eastAsia="仿宋" w:hAnsi="仿宋" w:hint="eastAsia"/>
                <w:b/>
                <w:szCs w:val="21"/>
                <w:u w:val="single"/>
              </w:rPr>
              <w:t>绝、阻碍、拖延等</w:t>
            </w:r>
            <w:r>
              <w:rPr>
                <w:rFonts w:ascii="仿宋" w:eastAsia="仿宋" w:hAnsi="仿宋" w:hint="eastAsia"/>
                <w:szCs w:val="21"/>
              </w:rPr>
              <w:t>不配合交易所</w:t>
            </w:r>
            <w:r>
              <w:rPr>
                <w:rFonts w:ascii="仿宋" w:eastAsia="仿宋" w:hAnsi="仿宋" w:hint="eastAsia"/>
                <w:dstrike/>
                <w:szCs w:val="21"/>
              </w:rPr>
              <w:t>常规</w:t>
            </w:r>
            <w:r>
              <w:rPr>
                <w:rFonts w:ascii="仿宋" w:eastAsia="仿宋" w:hAnsi="仿宋" w:hint="eastAsia"/>
                <w:szCs w:val="21"/>
              </w:rPr>
              <w:t>检查、</w:t>
            </w:r>
            <w:r>
              <w:rPr>
                <w:rFonts w:ascii="仿宋" w:eastAsia="仿宋" w:hAnsi="仿宋" w:hint="eastAsia"/>
                <w:dstrike/>
                <w:szCs w:val="21"/>
              </w:rPr>
              <w:t>立案</w:t>
            </w:r>
            <w:r>
              <w:rPr>
                <w:rFonts w:ascii="仿宋" w:eastAsia="仿宋" w:hAnsi="仿宋" w:hint="eastAsia"/>
                <w:szCs w:val="21"/>
              </w:rPr>
              <w:t>调查</w:t>
            </w:r>
            <w:r>
              <w:rPr>
                <w:rFonts w:ascii="仿宋" w:eastAsia="仿宋" w:hAnsi="仿宋" w:hint="eastAsia"/>
                <w:b/>
                <w:szCs w:val="21"/>
                <w:u w:val="single"/>
              </w:rPr>
              <w:t>，或者违反保密义务</w:t>
            </w:r>
            <w:r>
              <w:rPr>
                <w:rFonts w:ascii="仿宋" w:eastAsia="仿宋" w:hAnsi="仿宋" w:hint="eastAsia"/>
                <w:szCs w:val="21"/>
              </w:rPr>
              <w:t>的；</w:t>
            </w:r>
          </w:p>
          <w:p w:rsidR="000C7B59" w:rsidRDefault="000C7B59" w:rsidP="00EB6F32">
            <w:pPr>
              <w:jc w:val="left"/>
              <w:rPr>
                <w:rFonts w:ascii="仿宋" w:eastAsia="仿宋" w:hAnsi="仿宋"/>
                <w:szCs w:val="21"/>
              </w:rPr>
            </w:pPr>
            <w:r>
              <w:rPr>
                <w:rFonts w:ascii="仿宋" w:eastAsia="仿宋" w:hAnsi="仿宋" w:hint="eastAsia"/>
                <w:b/>
                <w:szCs w:val="21"/>
                <w:u w:val="single"/>
              </w:rPr>
              <w:t>（二）无正当理由未按交易所要求的时间、方式接受调查、检查、约谈的；</w:t>
            </w:r>
          </w:p>
          <w:p w:rsidR="000C7B59" w:rsidRDefault="000C7B59" w:rsidP="00EB6F32">
            <w:pPr>
              <w:jc w:val="left"/>
              <w:rPr>
                <w:rFonts w:ascii="仿宋" w:eastAsia="仿宋" w:hAnsi="仿宋"/>
                <w:dstrike/>
                <w:szCs w:val="21"/>
              </w:rPr>
            </w:pPr>
            <w:r>
              <w:rPr>
                <w:rFonts w:ascii="仿宋" w:eastAsia="仿宋" w:hAnsi="仿宋" w:hint="eastAsia"/>
                <w:dstrike/>
                <w:szCs w:val="21"/>
              </w:rPr>
              <w:t>（</w:t>
            </w:r>
            <w:r>
              <w:rPr>
                <w:rFonts w:ascii="仿宋" w:eastAsia="仿宋" w:hAnsi="仿宋" w:hint="eastAsia"/>
                <w:b/>
                <w:dstrike/>
                <w:szCs w:val="21"/>
              </w:rPr>
              <w:t>二</w:t>
            </w:r>
            <w:r>
              <w:rPr>
                <w:rFonts w:ascii="仿宋" w:eastAsia="仿宋" w:hAnsi="仿宋" w:hint="eastAsia"/>
                <w:dstrike/>
                <w:szCs w:val="21"/>
              </w:rPr>
              <w:t>）拒不执行交易所处理决定的；</w:t>
            </w:r>
          </w:p>
          <w:p w:rsidR="000C7B59" w:rsidRDefault="000C7B59" w:rsidP="00EB6F32">
            <w:pPr>
              <w:jc w:val="left"/>
              <w:rPr>
                <w:rFonts w:ascii="仿宋" w:eastAsia="仿宋" w:hAnsi="仿宋"/>
                <w:szCs w:val="21"/>
              </w:rPr>
            </w:pPr>
            <w:r>
              <w:rPr>
                <w:rFonts w:ascii="仿宋" w:eastAsia="仿宋" w:hAnsi="仿宋" w:hint="eastAsia"/>
                <w:szCs w:val="21"/>
              </w:rPr>
              <w:t>（三）进行虚假性、误导性或者遗漏重要事实的申报、陈述、解释或者说明</w:t>
            </w:r>
            <w:r>
              <w:rPr>
                <w:rFonts w:ascii="仿宋" w:eastAsia="仿宋" w:hAnsi="仿宋" w:hint="eastAsia"/>
                <w:b/>
                <w:szCs w:val="21"/>
                <w:u w:val="single"/>
              </w:rPr>
              <w:t>，或者提供虚假的文件、资料或者信息</w:t>
            </w:r>
            <w:r>
              <w:rPr>
                <w:rFonts w:ascii="仿宋" w:eastAsia="仿宋" w:hAnsi="仿宋" w:hint="eastAsia"/>
                <w:szCs w:val="21"/>
              </w:rPr>
              <w:t>的；</w:t>
            </w:r>
          </w:p>
          <w:p w:rsidR="000C7B59" w:rsidRDefault="000C7B59" w:rsidP="00EB6F32">
            <w:pPr>
              <w:jc w:val="left"/>
              <w:rPr>
                <w:rFonts w:ascii="仿宋" w:eastAsia="仿宋" w:hAnsi="仿宋"/>
                <w:dstrike/>
                <w:szCs w:val="21"/>
              </w:rPr>
            </w:pPr>
            <w:r>
              <w:rPr>
                <w:rFonts w:ascii="仿宋" w:eastAsia="仿宋" w:hAnsi="仿宋" w:hint="eastAsia"/>
                <w:dstrike/>
                <w:szCs w:val="21"/>
              </w:rPr>
              <w:t>（四）提供虚假的文件、资料或者信息的；</w:t>
            </w:r>
          </w:p>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sz w:val="21"/>
                <w:szCs w:val="21"/>
              </w:rPr>
            </w:pPr>
            <w:r>
              <w:rPr>
                <w:rFonts w:ascii="仿宋" w:eastAsia="仿宋" w:hAnsi="仿宋" w:hint="eastAsia"/>
                <w:sz w:val="21"/>
                <w:szCs w:val="21"/>
              </w:rPr>
              <w:t>（</w:t>
            </w:r>
            <w:r>
              <w:rPr>
                <w:rFonts w:ascii="仿宋" w:eastAsia="仿宋" w:hAnsi="仿宋" w:hint="eastAsia"/>
                <w:b/>
                <w:sz w:val="21"/>
                <w:szCs w:val="21"/>
                <w:u w:val="single"/>
              </w:rPr>
              <w:t>四</w:t>
            </w:r>
            <w:r>
              <w:rPr>
                <w:rFonts w:ascii="仿宋" w:eastAsia="仿宋" w:hAnsi="仿宋" w:hint="eastAsia"/>
                <w:dstrike/>
                <w:sz w:val="21"/>
                <w:szCs w:val="21"/>
              </w:rPr>
              <w:t>五</w:t>
            </w:r>
            <w:r>
              <w:rPr>
                <w:rFonts w:ascii="仿宋" w:eastAsia="仿宋" w:hAnsi="仿宋" w:hint="eastAsia"/>
                <w:sz w:val="21"/>
                <w:szCs w:val="21"/>
              </w:rPr>
              <w:t>）不执行交易所</w:t>
            </w:r>
            <w:r>
              <w:rPr>
                <w:rFonts w:ascii="仿宋" w:eastAsia="仿宋" w:hAnsi="仿宋" w:hint="eastAsia"/>
                <w:b/>
                <w:sz w:val="21"/>
                <w:szCs w:val="21"/>
                <w:u w:val="single"/>
              </w:rPr>
              <w:t>纪律处分决定、</w:t>
            </w:r>
            <w:r>
              <w:rPr>
                <w:rFonts w:ascii="仿宋" w:eastAsia="仿宋" w:hAnsi="仿宋" w:hint="eastAsia"/>
                <w:sz w:val="21"/>
                <w:szCs w:val="21"/>
              </w:rPr>
              <w:t>限制性措施或者其他</w:t>
            </w:r>
            <w:r w:rsidRPr="00444550">
              <w:rPr>
                <w:rFonts w:ascii="仿宋" w:eastAsia="仿宋" w:hAnsi="仿宋" w:hint="eastAsia"/>
                <w:b/>
                <w:sz w:val="21"/>
                <w:szCs w:val="21"/>
                <w:u w:val="single"/>
              </w:rPr>
              <w:t>自律管理</w:t>
            </w:r>
            <w:r w:rsidRPr="00444550">
              <w:rPr>
                <w:rFonts w:ascii="仿宋" w:eastAsia="仿宋" w:hAnsi="仿宋" w:hint="eastAsia"/>
                <w:dstrike/>
                <w:sz w:val="21"/>
                <w:szCs w:val="21"/>
              </w:rPr>
              <w:t>监管</w:t>
            </w:r>
            <w:r>
              <w:rPr>
                <w:rFonts w:ascii="仿宋" w:eastAsia="仿宋" w:hAnsi="仿宋" w:hint="eastAsia"/>
                <w:sz w:val="21"/>
                <w:szCs w:val="21"/>
              </w:rPr>
              <w:t>措施的</w:t>
            </w:r>
            <w:r>
              <w:rPr>
                <w:rFonts w:ascii="仿宋" w:eastAsia="仿宋" w:hAnsi="仿宋" w:hint="eastAsia"/>
                <w:b/>
                <w:sz w:val="21"/>
                <w:szCs w:val="21"/>
                <w:u w:val="single"/>
              </w:rPr>
              <w:t>；</w:t>
            </w:r>
            <w:r>
              <w:rPr>
                <w:rFonts w:ascii="仿宋" w:eastAsia="仿宋" w:hAnsi="仿宋" w:hint="eastAsia"/>
                <w:dstrike/>
                <w:sz w:val="21"/>
                <w:szCs w:val="21"/>
              </w:rPr>
              <w:t>。</w:t>
            </w:r>
          </w:p>
          <w:p w:rsidR="000C7B59" w:rsidRDefault="000C7B59" w:rsidP="00EB6F32">
            <w:pPr>
              <w:jc w:val="left"/>
              <w:rPr>
                <w:rFonts w:ascii="仿宋" w:eastAsia="仿宋" w:hAnsi="仿宋"/>
                <w:b/>
                <w:szCs w:val="21"/>
                <w:u w:val="single"/>
              </w:rPr>
            </w:pPr>
            <w:r w:rsidRPr="00444550">
              <w:rPr>
                <w:rFonts w:ascii="仿宋" w:eastAsia="仿宋" w:hAnsi="仿宋" w:hint="eastAsia"/>
                <w:b/>
                <w:szCs w:val="21"/>
                <w:u w:val="single"/>
              </w:rPr>
              <w:t>（五）</w:t>
            </w:r>
            <w:r>
              <w:rPr>
                <w:rFonts w:ascii="仿宋" w:eastAsia="仿宋" w:hAnsi="仿宋" w:hint="eastAsia"/>
                <w:b/>
                <w:szCs w:val="21"/>
                <w:u w:val="single"/>
              </w:rPr>
              <w:t>未遵守交易所风险警示制度有关规定或者整改要求的。</w:t>
            </w:r>
          </w:p>
        </w:tc>
      </w:tr>
      <w:tr w:rsidR="000C7B59" w:rsidTr="00EB6F32">
        <w:tc>
          <w:tcPr>
            <w:tcW w:w="6204" w:type="dxa"/>
          </w:tcPr>
          <w:p w:rsidR="000C7B59" w:rsidRPr="008513BC" w:rsidRDefault="000C7B59" w:rsidP="00EB6F32">
            <w:pPr>
              <w:jc w:val="left"/>
              <w:rPr>
                <w:rFonts w:ascii="仿宋" w:eastAsia="仿宋" w:hAnsi="仿宋"/>
                <w:szCs w:val="21"/>
              </w:rPr>
            </w:pPr>
            <w:r w:rsidRPr="00133BE2">
              <w:rPr>
                <w:rFonts w:ascii="仿宋" w:eastAsia="仿宋" w:hAnsi="仿宋" w:hint="eastAsia"/>
                <w:szCs w:val="21"/>
              </w:rPr>
              <w:t>第四十条</w:t>
            </w:r>
            <w:r w:rsidRPr="00133BE2">
              <w:rPr>
                <w:rFonts w:ascii="仿宋" w:eastAsia="仿宋" w:hAnsi="仿宋"/>
                <w:szCs w:val="21"/>
              </w:rPr>
              <w:t xml:space="preserve"> </w:t>
            </w:r>
            <w:r w:rsidRPr="00133BE2">
              <w:rPr>
                <w:rFonts w:ascii="仿宋" w:eastAsia="仿宋" w:hAnsi="仿宋" w:hint="eastAsia"/>
                <w:szCs w:val="21"/>
              </w:rPr>
              <w:t>会员、境外经纪机构、客户或者期货市场其他参与者违反期转现规定，弄虚作假的，比照本办法第二十八条给予纪律处分。</w:t>
            </w:r>
          </w:p>
        </w:tc>
        <w:tc>
          <w:tcPr>
            <w:tcW w:w="6819" w:type="dxa"/>
          </w:tcPr>
          <w:p w:rsidR="000C7B59" w:rsidRDefault="000C7B59" w:rsidP="00EB6F32">
            <w:pPr>
              <w:adjustRightInd w:val="0"/>
              <w:ind w:left="-22"/>
              <w:jc w:val="left"/>
              <w:rPr>
                <w:rFonts w:ascii="仿宋" w:eastAsia="仿宋" w:hAnsi="仿宋"/>
                <w:dstrike/>
                <w:szCs w:val="21"/>
              </w:rPr>
            </w:pPr>
            <w:r>
              <w:rPr>
                <w:rFonts w:ascii="仿宋" w:eastAsia="仿宋" w:hAnsi="仿宋" w:hint="eastAsia"/>
                <w:dstrike/>
                <w:szCs w:val="21"/>
              </w:rPr>
              <w:t>第四十条 会员、境外经纪机构、客户或者期货市场其他参与者违反期转现规定，弄虚作假的，比照本办法第二十八条给予纪律处分。</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第四十一条</w:t>
            </w:r>
            <w:r w:rsidRPr="00133BE2">
              <w:rPr>
                <w:rFonts w:ascii="仿宋" w:eastAsia="仿宋" w:hAnsi="仿宋"/>
                <w:szCs w:val="21"/>
              </w:rPr>
              <w:t xml:space="preserve"> </w:t>
            </w:r>
            <w:r w:rsidRPr="00133BE2">
              <w:rPr>
                <w:rFonts w:ascii="仿宋" w:eastAsia="仿宋" w:hAnsi="仿宋" w:hint="eastAsia"/>
                <w:szCs w:val="21"/>
              </w:rPr>
              <w:t>会员、境外经纪机构、做市商、客户及期货市场其他参与者具有重大违规违约行为嫌疑或者违规违约行为可能或已经产生相应影响的，交易所可以对其采取以下自律监管措施：</w:t>
            </w:r>
          </w:p>
          <w:p w:rsidR="000C7B59" w:rsidRPr="008513BC" w:rsidRDefault="000C7B59" w:rsidP="00EB6F32">
            <w:pPr>
              <w:rPr>
                <w:rFonts w:ascii="仿宋" w:eastAsia="仿宋" w:hAnsi="仿宋"/>
                <w:szCs w:val="21"/>
              </w:rPr>
            </w:pPr>
            <w:r w:rsidRPr="00133BE2">
              <w:rPr>
                <w:rFonts w:ascii="仿宋" w:eastAsia="仿宋" w:hAnsi="仿宋" w:hint="eastAsia"/>
                <w:szCs w:val="21"/>
              </w:rPr>
              <w:t>（一）口头警示；</w:t>
            </w:r>
          </w:p>
          <w:p w:rsidR="000C7B59" w:rsidRPr="008513BC" w:rsidRDefault="000C7B59" w:rsidP="00EB6F32">
            <w:pPr>
              <w:rPr>
                <w:rFonts w:ascii="仿宋" w:eastAsia="仿宋" w:hAnsi="仿宋"/>
                <w:szCs w:val="21"/>
              </w:rPr>
            </w:pPr>
            <w:r w:rsidRPr="00133BE2">
              <w:rPr>
                <w:rFonts w:ascii="仿宋" w:eastAsia="仿宋" w:hAnsi="仿宋" w:hint="eastAsia"/>
                <w:szCs w:val="21"/>
              </w:rPr>
              <w:t>（二）出具警示函；</w:t>
            </w:r>
          </w:p>
          <w:p w:rsidR="000C7B59" w:rsidRPr="008513BC" w:rsidRDefault="000C7B59" w:rsidP="00EB6F32">
            <w:pPr>
              <w:rPr>
                <w:rFonts w:ascii="仿宋" w:eastAsia="仿宋" w:hAnsi="仿宋"/>
                <w:szCs w:val="21"/>
              </w:rPr>
            </w:pPr>
            <w:r w:rsidRPr="00133BE2">
              <w:rPr>
                <w:rFonts w:ascii="仿宋" w:eastAsia="仿宋" w:hAnsi="仿宋" w:hint="eastAsia"/>
                <w:szCs w:val="21"/>
              </w:rPr>
              <w:lastRenderedPageBreak/>
              <w:t>（三）监管谈话；</w:t>
            </w:r>
          </w:p>
          <w:p w:rsidR="000C7B59" w:rsidRPr="008513BC" w:rsidRDefault="000C7B59" w:rsidP="00EB6F32">
            <w:pPr>
              <w:rPr>
                <w:rFonts w:ascii="仿宋" w:eastAsia="仿宋" w:hAnsi="仿宋"/>
                <w:szCs w:val="21"/>
              </w:rPr>
            </w:pPr>
            <w:r w:rsidRPr="00133BE2">
              <w:rPr>
                <w:rFonts w:ascii="仿宋" w:eastAsia="仿宋" w:hAnsi="仿宋" w:hint="eastAsia"/>
                <w:szCs w:val="21"/>
              </w:rPr>
              <w:t>（四）要求公开说明；</w:t>
            </w:r>
          </w:p>
          <w:p w:rsidR="000C7B59" w:rsidRPr="008513BC" w:rsidRDefault="000C7B59" w:rsidP="00EB6F32">
            <w:pPr>
              <w:rPr>
                <w:rFonts w:ascii="仿宋" w:eastAsia="仿宋" w:hAnsi="仿宋"/>
                <w:szCs w:val="21"/>
              </w:rPr>
            </w:pPr>
            <w:r w:rsidRPr="00133BE2">
              <w:rPr>
                <w:rFonts w:ascii="仿宋" w:eastAsia="仿宋" w:hAnsi="仿宋" w:hint="eastAsia"/>
                <w:szCs w:val="21"/>
              </w:rPr>
              <w:t>（五）要求参加培训；</w:t>
            </w:r>
          </w:p>
          <w:p w:rsidR="000C7B59" w:rsidRPr="008513BC" w:rsidRDefault="000C7B59" w:rsidP="00EB6F32">
            <w:pPr>
              <w:rPr>
                <w:rFonts w:ascii="仿宋" w:eastAsia="仿宋" w:hAnsi="仿宋"/>
                <w:szCs w:val="21"/>
              </w:rPr>
            </w:pPr>
            <w:r w:rsidRPr="00133BE2">
              <w:rPr>
                <w:rFonts w:ascii="仿宋" w:eastAsia="仿宋" w:hAnsi="仿宋" w:hint="eastAsia"/>
                <w:szCs w:val="21"/>
              </w:rPr>
              <w:t>（六）要求定期报告；</w:t>
            </w:r>
          </w:p>
          <w:p w:rsidR="000C7B59" w:rsidRPr="008513BC" w:rsidRDefault="000C7B59" w:rsidP="00EB6F32">
            <w:pPr>
              <w:rPr>
                <w:rFonts w:ascii="仿宋" w:eastAsia="仿宋" w:hAnsi="仿宋"/>
                <w:szCs w:val="21"/>
              </w:rPr>
            </w:pPr>
            <w:r w:rsidRPr="00133BE2">
              <w:rPr>
                <w:rFonts w:ascii="仿宋" w:eastAsia="仿宋" w:hAnsi="仿宋" w:hint="eastAsia"/>
                <w:szCs w:val="21"/>
              </w:rPr>
              <w:t>（七）要求提交书面承诺；</w:t>
            </w:r>
          </w:p>
          <w:p w:rsidR="000C7B59" w:rsidRPr="008513BC" w:rsidRDefault="000C7B59" w:rsidP="00EB6F32">
            <w:pPr>
              <w:rPr>
                <w:rFonts w:ascii="仿宋" w:eastAsia="仿宋" w:hAnsi="仿宋"/>
                <w:szCs w:val="21"/>
              </w:rPr>
            </w:pPr>
            <w:r w:rsidRPr="00133BE2">
              <w:rPr>
                <w:rFonts w:ascii="仿宋" w:eastAsia="仿宋" w:hAnsi="仿宋" w:hint="eastAsia"/>
                <w:szCs w:val="21"/>
              </w:rPr>
              <w:t>（八）要求增加内部合规检查的次数；</w:t>
            </w:r>
          </w:p>
          <w:p w:rsidR="000C7B59" w:rsidRPr="008513BC" w:rsidRDefault="000C7B59" w:rsidP="00EB6F32">
            <w:pPr>
              <w:rPr>
                <w:rFonts w:ascii="仿宋" w:eastAsia="仿宋" w:hAnsi="仿宋"/>
                <w:szCs w:val="21"/>
              </w:rPr>
            </w:pPr>
            <w:r w:rsidRPr="00133BE2">
              <w:rPr>
                <w:rFonts w:ascii="仿宋" w:eastAsia="仿宋" w:hAnsi="仿宋" w:hint="eastAsia"/>
                <w:szCs w:val="21"/>
              </w:rPr>
              <w:t>（九）要求聘请中介机构核查并发表意见；</w:t>
            </w:r>
          </w:p>
          <w:p w:rsidR="000C7B59" w:rsidRPr="008513BC" w:rsidRDefault="000C7B59" w:rsidP="00EB6F32">
            <w:pPr>
              <w:rPr>
                <w:rFonts w:ascii="仿宋" w:eastAsia="仿宋" w:hAnsi="仿宋"/>
                <w:szCs w:val="21"/>
              </w:rPr>
            </w:pPr>
            <w:r w:rsidRPr="00133BE2">
              <w:rPr>
                <w:rFonts w:ascii="仿宋" w:eastAsia="仿宋" w:hAnsi="仿宋" w:hint="eastAsia"/>
                <w:szCs w:val="21"/>
              </w:rPr>
              <w:t>（十）要求处分有关人员；</w:t>
            </w:r>
          </w:p>
          <w:p w:rsidR="000C7B59" w:rsidRPr="008513BC" w:rsidRDefault="000C7B59" w:rsidP="00EB6F32">
            <w:pPr>
              <w:rPr>
                <w:rFonts w:ascii="仿宋" w:eastAsia="仿宋" w:hAnsi="仿宋"/>
                <w:szCs w:val="21"/>
              </w:rPr>
            </w:pPr>
            <w:r w:rsidRPr="00133BE2">
              <w:rPr>
                <w:rFonts w:ascii="仿宋" w:eastAsia="仿宋" w:hAnsi="仿宋" w:hint="eastAsia"/>
                <w:szCs w:val="21"/>
              </w:rPr>
              <w:t>（十一）上报中国证监会；</w:t>
            </w:r>
          </w:p>
          <w:p w:rsidR="000C7B59" w:rsidRPr="008513BC" w:rsidRDefault="000C7B59" w:rsidP="00EB6F32">
            <w:pPr>
              <w:rPr>
                <w:rFonts w:ascii="仿宋" w:eastAsia="仿宋" w:hAnsi="仿宋"/>
                <w:szCs w:val="21"/>
              </w:rPr>
            </w:pPr>
            <w:r w:rsidRPr="00133BE2">
              <w:rPr>
                <w:rFonts w:ascii="仿宋" w:eastAsia="仿宋" w:hAnsi="仿宋" w:hint="eastAsia"/>
                <w:szCs w:val="21"/>
              </w:rPr>
              <w:t>（十二）交易所交易规则及其实施细则规定的其他自律监管措施。</w:t>
            </w:r>
          </w:p>
        </w:tc>
        <w:tc>
          <w:tcPr>
            <w:tcW w:w="6819" w:type="dxa"/>
          </w:tcPr>
          <w:p w:rsidR="000C7B59" w:rsidRDefault="000C7B59" w:rsidP="00EB6F32">
            <w:pPr>
              <w:adjustRightInd w:val="0"/>
              <w:ind w:left="-22"/>
              <w:jc w:val="left"/>
              <w:rPr>
                <w:rFonts w:ascii="仿宋" w:eastAsia="仿宋" w:hAnsi="仿宋"/>
                <w:dstrike/>
                <w:szCs w:val="21"/>
              </w:rPr>
            </w:pPr>
            <w:r>
              <w:rPr>
                <w:rFonts w:ascii="仿宋" w:eastAsia="仿宋" w:hAnsi="仿宋" w:hint="eastAsia"/>
                <w:dstrike/>
                <w:szCs w:val="21"/>
              </w:rPr>
              <w:lastRenderedPageBreak/>
              <w:t>第四十一条 会员、境外经纪机构、做市商、客户及期货市场其他参与者具有重大违规违约行为嫌疑或者违规违约行为可能或已经产生相应影响的，交易所可以对其采取以下自律监管措施：</w:t>
            </w:r>
          </w:p>
          <w:p w:rsidR="000C7B59" w:rsidRDefault="000C7B59" w:rsidP="00EB6F32">
            <w:pPr>
              <w:adjustRightInd w:val="0"/>
              <w:ind w:left="-22"/>
              <w:jc w:val="left"/>
              <w:rPr>
                <w:rFonts w:ascii="仿宋" w:eastAsia="仿宋" w:hAnsi="仿宋"/>
                <w:dstrike/>
                <w:szCs w:val="21"/>
              </w:rPr>
            </w:pPr>
            <w:r>
              <w:rPr>
                <w:rFonts w:ascii="仿宋" w:eastAsia="仿宋" w:hAnsi="仿宋" w:hint="eastAsia"/>
                <w:dstrike/>
                <w:szCs w:val="21"/>
              </w:rPr>
              <w:t>（一）口头警示；</w:t>
            </w:r>
          </w:p>
          <w:p w:rsidR="000C7B59" w:rsidRDefault="000C7B59" w:rsidP="00EB6F32">
            <w:pPr>
              <w:adjustRightInd w:val="0"/>
              <w:ind w:left="-22"/>
              <w:jc w:val="left"/>
              <w:rPr>
                <w:rFonts w:ascii="仿宋" w:eastAsia="仿宋" w:hAnsi="仿宋"/>
                <w:dstrike/>
                <w:szCs w:val="21"/>
              </w:rPr>
            </w:pPr>
            <w:r>
              <w:rPr>
                <w:rFonts w:ascii="仿宋" w:eastAsia="仿宋" w:hAnsi="仿宋" w:hint="eastAsia"/>
                <w:dstrike/>
                <w:szCs w:val="21"/>
              </w:rPr>
              <w:t>（二）出具警示函；</w:t>
            </w:r>
          </w:p>
          <w:p w:rsidR="000C7B59" w:rsidRDefault="000C7B59" w:rsidP="00EB6F32">
            <w:pPr>
              <w:adjustRightInd w:val="0"/>
              <w:ind w:left="-22"/>
              <w:jc w:val="left"/>
              <w:rPr>
                <w:rFonts w:ascii="仿宋" w:eastAsia="仿宋" w:hAnsi="仿宋"/>
                <w:dstrike/>
                <w:szCs w:val="21"/>
              </w:rPr>
            </w:pPr>
            <w:r>
              <w:rPr>
                <w:rFonts w:ascii="仿宋" w:eastAsia="仿宋" w:hAnsi="仿宋" w:hint="eastAsia"/>
                <w:dstrike/>
                <w:szCs w:val="21"/>
              </w:rPr>
              <w:lastRenderedPageBreak/>
              <w:t>（三）监管谈话；</w:t>
            </w:r>
          </w:p>
          <w:p w:rsidR="000C7B59" w:rsidRDefault="000C7B59" w:rsidP="00EB6F32">
            <w:pPr>
              <w:adjustRightInd w:val="0"/>
              <w:ind w:left="-22"/>
              <w:jc w:val="left"/>
              <w:rPr>
                <w:rFonts w:ascii="仿宋" w:eastAsia="仿宋" w:hAnsi="仿宋"/>
                <w:dstrike/>
                <w:szCs w:val="21"/>
              </w:rPr>
            </w:pPr>
            <w:r>
              <w:rPr>
                <w:rFonts w:ascii="仿宋" w:eastAsia="仿宋" w:hAnsi="仿宋" w:hint="eastAsia"/>
                <w:dstrike/>
                <w:szCs w:val="21"/>
              </w:rPr>
              <w:t>（四）要求公开说明；</w:t>
            </w:r>
          </w:p>
          <w:p w:rsidR="000C7B59" w:rsidRDefault="000C7B59" w:rsidP="00EB6F32">
            <w:pPr>
              <w:adjustRightInd w:val="0"/>
              <w:ind w:left="-22"/>
              <w:jc w:val="left"/>
              <w:rPr>
                <w:rFonts w:ascii="仿宋" w:eastAsia="仿宋" w:hAnsi="仿宋"/>
                <w:dstrike/>
                <w:szCs w:val="21"/>
              </w:rPr>
            </w:pPr>
            <w:r>
              <w:rPr>
                <w:rFonts w:ascii="仿宋" w:eastAsia="仿宋" w:hAnsi="仿宋" w:hint="eastAsia"/>
                <w:dstrike/>
                <w:szCs w:val="21"/>
              </w:rPr>
              <w:t>（五）要求参加培训；</w:t>
            </w:r>
          </w:p>
          <w:p w:rsidR="000C7B59" w:rsidRDefault="000C7B59" w:rsidP="00EB6F32">
            <w:pPr>
              <w:adjustRightInd w:val="0"/>
              <w:ind w:left="-22"/>
              <w:jc w:val="left"/>
              <w:rPr>
                <w:rFonts w:ascii="仿宋" w:eastAsia="仿宋" w:hAnsi="仿宋"/>
                <w:dstrike/>
                <w:szCs w:val="21"/>
              </w:rPr>
            </w:pPr>
            <w:r>
              <w:rPr>
                <w:rFonts w:ascii="仿宋" w:eastAsia="仿宋" w:hAnsi="仿宋" w:hint="eastAsia"/>
                <w:dstrike/>
                <w:szCs w:val="21"/>
              </w:rPr>
              <w:t>（六）要求定期报告；</w:t>
            </w:r>
          </w:p>
          <w:p w:rsidR="000C7B59" w:rsidRDefault="000C7B59" w:rsidP="00EB6F32">
            <w:pPr>
              <w:adjustRightInd w:val="0"/>
              <w:ind w:left="-22"/>
              <w:jc w:val="left"/>
              <w:rPr>
                <w:rFonts w:ascii="仿宋" w:eastAsia="仿宋" w:hAnsi="仿宋"/>
                <w:dstrike/>
                <w:szCs w:val="21"/>
              </w:rPr>
            </w:pPr>
            <w:r>
              <w:rPr>
                <w:rFonts w:ascii="仿宋" w:eastAsia="仿宋" w:hAnsi="仿宋" w:hint="eastAsia"/>
                <w:dstrike/>
                <w:szCs w:val="21"/>
              </w:rPr>
              <w:t>（七）要求提交书面承诺；</w:t>
            </w:r>
          </w:p>
          <w:p w:rsidR="000C7B59" w:rsidRDefault="000C7B59" w:rsidP="00EB6F32">
            <w:pPr>
              <w:adjustRightInd w:val="0"/>
              <w:ind w:left="-22"/>
              <w:jc w:val="left"/>
              <w:rPr>
                <w:rFonts w:ascii="仿宋" w:eastAsia="仿宋" w:hAnsi="仿宋"/>
                <w:dstrike/>
                <w:szCs w:val="21"/>
              </w:rPr>
            </w:pPr>
            <w:r>
              <w:rPr>
                <w:rFonts w:ascii="仿宋" w:eastAsia="仿宋" w:hAnsi="仿宋" w:hint="eastAsia"/>
                <w:dstrike/>
                <w:szCs w:val="21"/>
              </w:rPr>
              <w:t>（八）要求增加内部合规检查的次数；</w:t>
            </w:r>
          </w:p>
          <w:p w:rsidR="000C7B59" w:rsidRDefault="000C7B59" w:rsidP="00EB6F32">
            <w:pPr>
              <w:adjustRightInd w:val="0"/>
              <w:ind w:left="-22"/>
              <w:jc w:val="left"/>
              <w:rPr>
                <w:rFonts w:ascii="仿宋" w:eastAsia="仿宋" w:hAnsi="仿宋"/>
                <w:dstrike/>
                <w:szCs w:val="21"/>
              </w:rPr>
            </w:pPr>
            <w:r>
              <w:rPr>
                <w:rFonts w:ascii="仿宋" w:eastAsia="仿宋" w:hAnsi="仿宋" w:hint="eastAsia"/>
                <w:dstrike/>
                <w:szCs w:val="21"/>
              </w:rPr>
              <w:t>（九）要求聘请中介机构核查并发表意见；</w:t>
            </w:r>
          </w:p>
          <w:p w:rsidR="000C7B59" w:rsidRDefault="000C7B59" w:rsidP="00EB6F32">
            <w:pPr>
              <w:adjustRightInd w:val="0"/>
              <w:ind w:left="-22"/>
              <w:jc w:val="left"/>
              <w:rPr>
                <w:rFonts w:ascii="仿宋" w:eastAsia="仿宋" w:hAnsi="仿宋"/>
                <w:dstrike/>
                <w:szCs w:val="21"/>
              </w:rPr>
            </w:pPr>
            <w:r>
              <w:rPr>
                <w:rFonts w:ascii="仿宋" w:eastAsia="仿宋" w:hAnsi="仿宋" w:hint="eastAsia"/>
                <w:dstrike/>
                <w:szCs w:val="21"/>
              </w:rPr>
              <w:t>（十）要求处分有关人员；</w:t>
            </w:r>
          </w:p>
          <w:p w:rsidR="000C7B59" w:rsidRDefault="000C7B59" w:rsidP="00EB6F32">
            <w:pPr>
              <w:adjustRightInd w:val="0"/>
              <w:ind w:left="-22"/>
              <w:jc w:val="left"/>
              <w:rPr>
                <w:rFonts w:ascii="仿宋" w:eastAsia="仿宋" w:hAnsi="仿宋"/>
                <w:dstrike/>
                <w:szCs w:val="21"/>
              </w:rPr>
            </w:pPr>
            <w:r>
              <w:rPr>
                <w:rFonts w:ascii="仿宋" w:eastAsia="仿宋" w:hAnsi="仿宋" w:hint="eastAsia"/>
                <w:dstrike/>
                <w:szCs w:val="21"/>
              </w:rPr>
              <w:t>（十一）上报中国证监会；</w:t>
            </w:r>
          </w:p>
          <w:p w:rsidR="000C7B59" w:rsidRDefault="000C7B59" w:rsidP="00EB6F32">
            <w:pPr>
              <w:adjustRightInd w:val="0"/>
              <w:ind w:left="-22"/>
              <w:jc w:val="left"/>
              <w:rPr>
                <w:rFonts w:ascii="仿宋" w:eastAsia="仿宋" w:hAnsi="仿宋"/>
                <w:dstrike/>
                <w:szCs w:val="21"/>
              </w:rPr>
            </w:pPr>
            <w:r>
              <w:rPr>
                <w:rFonts w:ascii="仿宋" w:eastAsia="仿宋" w:hAnsi="仿宋" w:hint="eastAsia"/>
                <w:dstrike/>
                <w:szCs w:val="21"/>
              </w:rPr>
              <w:t>（十二）交易所交易规则及其实施细则规定的其他自律监管措施。</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lastRenderedPageBreak/>
              <w:t>第四十二条</w:t>
            </w:r>
            <w:r w:rsidRPr="00133BE2">
              <w:rPr>
                <w:rFonts w:ascii="仿宋" w:eastAsia="仿宋" w:hAnsi="仿宋"/>
                <w:szCs w:val="21"/>
              </w:rPr>
              <w:t xml:space="preserve"> </w:t>
            </w:r>
            <w:r w:rsidRPr="00133BE2">
              <w:rPr>
                <w:rFonts w:ascii="仿宋" w:eastAsia="仿宋" w:hAnsi="仿宋" w:hint="eastAsia"/>
                <w:szCs w:val="21"/>
              </w:rPr>
              <w:t>交易所工作人员违反有关规定的，按国家法律、法规和交易所人事管理制度及有关廉政规定处理。</w:t>
            </w:r>
          </w:p>
        </w:tc>
        <w:tc>
          <w:tcPr>
            <w:tcW w:w="6819" w:type="dxa"/>
          </w:tcPr>
          <w:p w:rsidR="000C7B59" w:rsidRDefault="000C7B59" w:rsidP="00EB6F32">
            <w:pPr>
              <w:ind w:left="-22"/>
              <w:jc w:val="left"/>
              <w:rPr>
                <w:rFonts w:ascii="仿宋" w:eastAsia="仿宋" w:hAnsi="仿宋"/>
                <w:szCs w:val="21"/>
              </w:rPr>
            </w:pPr>
            <w:r>
              <w:rPr>
                <w:rFonts w:ascii="仿宋" w:eastAsia="仿宋" w:hAnsi="仿宋" w:hint="eastAsia"/>
                <w:dstrike/>
                <w:szCs w:val="21"/>
              </w:rPr>
              <w:t>第四十二条交易所工作人员违反有关规定的，按国家法律、法规和交易所人事管理制度及有关廉政规定处理。</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第四十三条</w:t>
            </w:r>
            <w:r w:rsidRPr="00133BE2">
              <w:rPr>
                <w:rFonts w:ascii="仿宋" w:eastAsia="仿宋" w:hAnsi="仿宋"/>
                <w:szCs w:val="21"/>
              </w:rPr>
              <w:t xml:space="preserve"> </w:t>
            </w:r>
            <w:r w:rsidRPr="00133BE2">
              <w:rPr>
                <w:rFonts w:ascii="仿宋" w:eastAsia="仿宋" w:hAnsi="仿宋" w:hint="eastAsia"/>
                <w:szCs w:val="21"/>
              </w:rPr>
              <w:t>司法机关、行政执法机关根据生效法律文书要求交易所协助冻结、划拨非期货公司会员在交易所专用结算账户资金的，非期货公司会员结算准备金超过现有持仓合约三个停板以外部分的，交易所根据生效法律文书予以协助；无法冻结、划拨期货公司会员在交易所专用结算账户资金的，交易所应当向司法机关、行政执法机关说明无法协助执行的原因。</w:t>
            </w:r>
          </w:p>
        </w:tc>
        <w:tc>
          <w:tcPr>
            <w:tcW w:w="6819" w:type="dxa"/>
          </w:tcPr>
          <w:p w:rsidR="000C7B59" w:rsidRDefault="000C7B59" w:rsidP="00EB6F32">
            <w:pPr>
              <w:adjustRightInd w:val="0"/>
              <w:ind w:left="-22"/>
              <w:jc w:val="left"/>
              <w:rPr>
                <w:rFonts w:ascii="仿宋" w:eastAsia="仿宋" w:hAnsi="仿宋"/>
                <w:dstrike/>
                <w:szCs w:val="21"/>
              </w:rPr>
            </w:pPr>
            <w:r>
              <w:rPr>
                <w:rFonts w:ascii="仿宋" w:eastAsia="仿宋" w:hAnsi="仿宋" w:hint="eastAsia"/>
                <w:dstrike/>
                <w:szCs w:val="21"/>
              </w:rPr>
              <w:t>第</w:t>
            </w:r>
            <w:r w:rsidRPr="00444550">
              <w:rPr>
                <w:rFonts w:ascii="仿宋" w:eastAsia="仿宋" w:hAnsi="仿宋" w:hint="eastAsia"/>
                <w:dstrike/>
                <w:szCs w:val="21"/>
              </w:rPr>
              <w:t>四十三</w:t>
            </w:r>
            <w:r>
              <w:rPr>
                <w:rFonts w:ascii="仿宋" w:eastAsia="仿宋" w:hAnsi="仿宋" w:hint="eastAsia"/>
                <w:dstrike/>
                <w:szCs w:val="21"/>
              </w:rPr>
              <w:t>条 司法机关、行政执法机关根据生效法律文书要求交易所协助冻结、划拨非期货公司会员在交易所专用结算账户资金的，非期货公司会员结算准备金超过现有持仓合约三个停板以外部分的，交易所根据生效法律文书予以协助；无法冻结、划拨期货公司会员在交易所专用结算账户资金的，交易所应当向司法机关、行政执法机关说明无法协助执行的原因。</w:t>
            </w:r>
          </w:p>
        </w:tc>
      </w:tr>
      <w:tr w:rsidR="000C7B59" w:rsidRPr="00D14ECD" w:rsidTr="00EB6F32">
        <w:tc>
          <w:tcPr>
            <w:tcW w:w="13023" w:type="dxa"/>
            <w:gridSpan w:val="2"/>
          </w:tcPr>
          <w:p w:rsidR="000C7B59" w:rsidRPr="00D14ECD" w:rsidRDefault="000C7B59" w:rsidP="00EB6F32">
            <w:pPr>
              <w:spacing w:before="240" w:after="240"/>
              <w:jc w:val="center"/>
              <w:rPr>
                <w:rFonts w:ascii="仿宋" w:eastAsia="仿宋" w:hAnsi="仿宋"/>
                <w:b/>
                <w:sz w:val="30"/>
                <w:szCs w:val="30"/>
              </w:rPr>
            </w:pPr>
            <w:r w:rsidRPr="00D14ECD">
              <w:rPr>
                <w:rFonts w:ascii="仿宋" w:eastAsia="仿宋" w:hAnsi="仿宋" w:hint="eastAsia"/>
                <w:b/>
                <w:szCs w:val="21"/>
              </w:rPr>
              <w:t>第四章</w:t>
            </w:r>
            <w:r w:rsidRPr="00D14ECD">
              <w:rPr>
                <w:rFonts w:ascii="仿宋" w:eastAsia="仿宋" w:hAnsi="仿宋"/>
                <w:b/>
                <w:szCs w:val="21"/>
              </w:rPr>
              <w:t xml:space="preserve"> </w:t>
            </w:r>
            <w:r w:rsidRPr="00D14ECD">
              <w:rPr>
                <w:rFonts w:ascii="仿宋" w:eastAsia="仿宋" w:hAnsi="仿宋" w:hint="eastAsia"/>
                <w:b/>
                <w:szCs w:val="21"/>
              </w:rPr>
              <w:t>裁决与执行</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第四十四条</w:t>
            </w:r>
            <w:r w:rsidRPr="00133BE2">
              <w:rPr>
                <w:rFonts w:ascii="仿宋" w:eastAsia="仿宋" w:hAnsi="仿宋"/>
                <w:szCs w:val="21"/>
              </w:rPr>
              <w:t xml:space="preserve"> </w:t>
            </w:r>
            <w:r w:rsidRPr="00133BE2">
              <w:rPr>
                <w:rFonts w:ascii="仿宋" w:eastAsia="仿宋" w:hAnsi="仿宋" w:hint="eastAsia"/>
                <w:szCs w:val="21"/>
              </w:rPr>
              <w:t>交易所作出取消会员资格、宣布为“市场禁止进入者”的纪律处分应当由交易所理事会决定。</w:t>
            </w:r>
          </w:p>
        </w:tc>
        <w:tc>
          <w:tcPr>
            <w:tcW w:w="6819" w:type="dxa"/>
          </w:tcPr>
          <w:p w:rsidR="000C7B59" w:rsidRDefault="000C7B59" w:rsidP="00EB6F32">
            <w:pPr>
              <w:pStyle w:val="a9"/>
              <w:shd w:val="clear" w:color="auto" w:fill="FFFFFF"/>
              <w:adjustRightInd w:val="0"/>
              <w:spacing w:before="0" w:beforeAutospacing="0" w:after="0" w:afterAutospacing="0" w:line="240" w:lineRule="auto"/>
              <w:ind w:leftChars="-10" w:left="-21"/>
              <w:rPr>
                <w:rFonts w:ascii="仿宋" w:eastAsia="仿宋" w:hAnsi="仿宋"/>
                <w:dstrike/>
                <w:sz w:val="21"/>
                <w:szCs w:val="21"/>
              </w:rPr>
            </w:pPr>
            <w:r>
              <w:rPr>
                <w:rFonts w:ascii="仿宋" w:eastAsia="仿宋" w:hAnsi="仿宋" w:hint="eastAsia"/>
                <w:dstrike/>
                <w:sz w:val="21"/>
                <w:szCs w:val="21"/>
              </w:rPr>
              <w:t>第四十四条 交易所作出取消会员资格、宣布为“市场禁止进入者”的纪律处分决定的，必须经交易所理事会审议通过。</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第四十五条</w:t>
            </w:r>
            <w:r w:rsidRPr="00133BE2">
              <w:rPr>
                <w:rFonts w:ascii="仿宋" w:eastAsia="仿宋" w:hAnsi="仿宋"/>
                <w:szCs w:val="21"/>
              </w:rPr>
              <w:t xml:space="preserve"> </w:t>
            </w:r>
            <w:r w:rsidRPr="00133BE2">
              <w:rPr>
                <w:rFonts w:ascii="仿宋" w:eastAsia="仿宋" w:hAnsi="仿宋" w:hint="eastAsia"/>
                <w:szCs w:val="21"/>
              </w:rPr>
              <w:t>交易所对违规行为核查后，事实清楚、证据确凿的，依照交易所章程、交易规则及本办法规定予以裁决。</w:t>
            </w:r>
          </w:p>
        </w:tc>
        <w:tc>
          <w:tcPr>
            <w:tcW w:w="6819" w:type="dxa"/>
          </w:tcPr>
          <w:p w:rsidR="000C7B59" w:rsidRDefault="000C7B59" w:rsidP="00EB6F32">
            <w:pPr>
              <w:pStyle w:val="a9"/>
              <w:shd w:val="clear" w:color="auto" w:fill="FFFFFF"/>
              <w:adjustRightInd w:val="0"/>
              <w:spacing w:before="0" w:beforeAutospacing="0" w:after="0" w:afterAutospacing="0" w:line="240" w:lineRule="auto"/>
              <w:ind w:leftChars="-10" w:left="-21"/>
              <w:rPr>
                <w:rFonts w:ascii="仿宋" w:eastAsia="仿宋" w:hAnsi="仿宋"/>
                <w:sz w:val="21"/>
                <w:szCs w:val="21"/>
              </w:rPr>
            </w:pPr>
            <w:r>
              <w:rPr>
                <w:rFonts w:ascii="仿宋" w:eastAsia="仿宋" w:hAnsi="仿宋" w:hint="eastAsia"/>
                <w:sz w:val="21"/>
                <w:szCs w:val="21"/>
              </w:rPr>
              <w:t>第</w:t>
            </w:r>
            <w:r w:rsidRPr="00444550">
              <w:rPr>
                <w:rFonts w:ascii="仿宋" w:eastAsia="仿宋" w:hAnsi="仿宋" w:hint="eastAsia"/>
                <w:sz w:val="21"/>
                <w:szCs w:val="21"/>
              </w:rPr>
              <w:t>四十</w:t>
            </w:r>
            <w:r w:rsidRPr="00444550">
              <w:rPr>
                <w:rFonts w:ascii="仿宋" w:eastAsia="仿宋" w:hAnsi="仿宋" w:hint="eastAsia"/>
                <w:b/>
                <w:sz w:val="21"/>
                <w:szCs w:val="21"/>
                <w:u w:val="single"/>
              </w:rPr>
              <w:t>一</w:t>
            </w:r>
            <w:r>
              <w:rPr>
                <w:rFonts w:ascii="仿宋" w:eastAsia="仿宋" w:hAnsi="仿宋" w:hint="eastAsia"/>
                <w:dstrike/>
                <w:sz w:val="21"/>
                <w:szCs w:val="21"/>
              </w:rPr>
              <w:t>五</w:t>
            </w:r>
            <w:r>
              <w:rPr>
                <w:rFonts w:ascii="仿宋" w:eastAsia="仿宋" w:hAnsi="仿宋" w:hint="eastAsia"/>
                <w:sz w:val="21"/>
                <w:szCs w:val="21"/>
              </w:rPr>
              <w:t>条 交易所对违规行为核查后，事实清楚、证据确凿的，依照交易所章程、交易规则</w:t>
            </w:r>
            <w:r>
              <w:rPr>
                <w:rFonts w:ascii="仿宋" w:eastAsia="仿宋" w:hAnsi="仿宋" w:hint="eastAsia"/>
                <w:b/>
                <w:sz w:val="21"/>
                <w:szCs w:val="21"/>
                <w:u w:val="single"/>
              </w:rPr>
              <w:t>以</w:t>
            </w:r>
            <w:r>
              <w:rPr>
                <w:rFonts w:ascii="仿宋" w:eastAsia="仿宋" w:hAnsi="仿宋" w:hint="eastAsia"/>
                <w:sz w:val="21"/>
                <w:szCs w:val="21"/>
              </w:rPr>
              <w:t>及本办法规定予以裁决</w:t>
            </w:r>
            <w:r>
              <w:rPr>
                <w:rFonts w:ascii="仿宋" w:eastAsia="仿宋" w:hAnsi="仿宋" w:hint="eastAsia"/>
                <w:b/>
                <w:sz w:val="21"/>
                <w:szCs w:val="21"/>
                <w:u w:val="single"/>
              </w:rPr>
              <w:t>，对实施违规行为的期货市场参与者进行纪律处分或者采取其他自律管理措施</w:t>
            </w:r>
            <w:r>
              <w:rPr>
                <w:rFonts w:ascii="仿宋" w:eastAsia="仿宋" w:hAnsi="仿宋" w:hint="eastAsia"/>
                <w:sz w:val="21"/>
                <w:szCs w:val="21"/>
              </w:rPr>
              <w:t>。</w:t>
            </w:r>
          </w:p>
          <w:p w:rsidR="000C7B59" w:rsidRDefault="000C7B59" w:rsidP="00EB6F32">
            <w:pPr>
              <w:pStyle w:val="a9"/>
              <w:shd w:val="clear" w:color="auto" w:fill="FFFFFF"/>
              <w:adjustRightInd w:val="0"/>
              <w:spacing w:before="0" w:beforeAutospacing="0" w:after="0" w:afterAutospacing="0" w:line="240" w:lineRule="auto"/>
              <w:ind w:leftChars="-10" w:left="-21" w:firstLineChars="100" w:firstLine="211"/>
              <w:rPr>
                <w:rFonts w:ascii="仿宋" w:eastAsia="仿宋" w:hAnsi="仿宋" w:cs="Times New Roman"/>
                <w:b/>
                <w:color w:val="333333"/>
                <w:sz w:val="21"/>
                <w:szCs w:val="21"/>
                <w:u w:val="single"/>
              </w:rPr>
            </w:pPr>
            <w:r>
              <w:rPr>
                <w:rFonts w:ascii="仿宋" w:eastAsia="仿宋" w:hAnsi="仿宋" w:hint="eastAsia"/>
                <w:b/>
                <w:sz w:val="21"/>
                <w:szCs w:val="21"/>
                <w:u w:val="single"/>
              </w:rPr>
              <w:lastRenderedPageBreak/>
              <w:t>纪律处分由交易所作出决定并实施，其他自律管理措施由交易所或者交易所指定部门作出决定并实施。</w:t>
            </w:r>
          </w:p>
        </w:tc>
      </w:tr>
      <w:tr w:rsidR="000C7B59" w:rsidTr="00EB6F32">
        <w:tc>
          <w:tcPr>
            <w:tcW w:w="6204" w:type="dxa"/>
          </w:tcPr>
          <w:p w:rsidR="000C7B59" w:rsidRDefault="000C7B59" w:rsidP="00EB6F32">
            <w:pPr>
              <w:adjustRightInd w:val="0"/>
              <w:ind w:leftChars="-10" w:left="-21"/>
              <w:jc w:val="left"/>
              <w:rPr>
                <w:rFonts w:ascii="仿宋" w:eastAsia="仿宋" w:hAnsi="仿宋"/>
                <w:b/>
                <w:szCs w:val="21"/>
                <w:u w:val="single"/>
              </w:rPr>
            </w:pPr>
          </w:p>
        </w:tc>
        <w:tc>
          <w:tcPr>
            <w:tcW w:w="6819" w:type="dxa"/>
          </w:tcPr>
          <w:p w:rsidR="000C7B59" w:rsidRDefault="000C7B59" w:rsidP="00EB6F32">
            <w:pPr>
              <w:adjustRightInd w:val="0"/>
              <w:ind w:leftChars="-10" w:left="-21"/>
              <w:jc w:val="left"/>
              <w:rPr>
                <w:rFonts w:ascii="仿宋" w:eastAsia="仿宋" w:hAnsi="仿宋"/>
                <w:b/>
                <w:szCs w:val="21"/>
                <w:u w:val="single"/>
              </w:rPr>
            </w:pPr>
            <w:r>
              <w:rPr>
                <w:rFonts w:ascii="仿宋" w:eastAsia="仿宋" w:hAnsi="仿宋" w:hint="eastAsia"/>
                <w:b/>
                <w:szCs w:val="21"/>
                <w:u w:val="single"/>
              </w:rPr>
              <w:t>第四十二条 交易所设立纪律处分审理机构，对拟进行纪律处分的违规案件进行审理。</w:t>
            </w:r>
          </w:p>
        </w:tc>
      </w:tr>
      <w:tr w:rsidR="000C7B59" w:rsidTr="00EB6F32">
        <w:trPr>
          <w:trHeight w:val="1225"/>
        </w:trPr>
        <w:tc>
          <w:tcPr>
            <w:tcW w:w="6204" w:type="dxa"/>
          </w:tcPr>
          <w:p w:rsidR="000C7B59" w:rsidRDefault="000C7B59" w:rsidP="00EB6F32">
            <w:pPr>
              <w:adjustRightInd w:val="0"/>
              <w:ind w:left="-22"/>
              <w:jc w:val="left"/>
              <w:rPr>
                <w:rFonts w:ascii="仿宋" w:eastAsia="仿宋" w:hAnsi="仿宋"/>
                <w:b/>
                <w:szCs w:val="21"/>
                <w:u w:val="single"/>
              </w:rPr>
            </w:pPr>
          </w:p>
        </w:tc>
        <w:tc>
          <w:tcPr>
            <w:tcW w:w="6819" w:type="dxa"/>
          </w:tcPr>
          <w:p w:rsidR="000C7B59" w:rsidRDefault="000C7B59" w:rsidP="00EB6F32">
            <w:pPr>
              <w:adjustRightInd w:val="0"/>
              <w:ind w:left="-22"/>
              <w:jc w:val="left"/>
              <w:rPr>
                <w:rFonts w:ascii="仿宋" w:eastAsia="仿宋" w:hAnsi="仿宋"/>
                <w:b/>
                <w:szCs w:val="21"/>
                <w:u w:val="single"/>
              </w:rPr>
            </w:pPr>
            <w:r>
              <w:rPr>
                <w:rFonts w:ascii="仿宋" w:eastAsia="仿宋" w:hAnsi="仿宋" w:hint="eastAsia"/>
                <w:b/>
                <w:szCs w:val="21"/>
                <w:u w:val="single"/>
              </w:rPr>
              <w:t>第四十三条 交易所实行纪律处分听证制度。符合听证条件的当事人，交易所应当告知其有权申请纪律处分听证。当事人按照规定申请听证的，交易所应当组织召开听证会议。</w:t>
            </w:r>
          </w:p>
          <w:p w:rsidR="000C7B59" w:rsidRDefault="000C7B59" w:rsidP="00EB6F32">
            <w:pPr>
              <w:adjustRightInd w:val="0"/>
              <w:ind w:left="-22" w:firstLineChars="100" w:firstLine="211"/>
              <w:jc w:val="left"/>
              <w:rPr>
                <w:rFonts w:ascii="仿宋" w:eastAsia="仿宋" w:hAnsi="仿宋"/>
                <w:szCs w:val="21"/>
              </w:rPr>
            </w:pPr>
            <w:r>
              <w:rPr>
                <w:rFonts w:ascii="仿宋" w:eastAsia="仿宋" w:hAnsi="仿宋" w:hint="eastAsia"/>
                <w:b/>
                <w:szCs w:val="21"/>
                <w:u w:val="single"/>
              </w:rPr>
              <w:t>可以申请纪律处分听证的情形及听证具体规则由交易所另行规定。</w:t>
            </w:r>
          </w:p>
        </w:tc>
      </w:tr>
      <w:tr w:rsidR="000C7B59" w:rsidTr="00EB6F32">
        <w:tc>
          <w:tcPr>
            <w:tcW w:w="6204" w:type="dxa"/>
          </w:tcPr>
          <w:p w:rsidR="000C7B59" w:rsidRDefault="000C7B59" w:rsidP="00EB6F32">
            <w:pPr>
              <w:pStyle w:val="a9"/>
              <w:shd w:val="clear" w:color="auto" w:fill="FFFFFF"/>
              <w:adjustRightInd w:val="0"/>
              <w:spacing w:before="0" w:beforeAutospacing="0" w:after="0" w:afterAutospacing="0" w:line="240" w:lineRule="auto"/>
              <w:ind w:left="420"/>
              <w:rPr>
                <w:rFonts w:ascii="仿宋" w:eastAsia="仿宋" w:hAnsi="仿宋"/>
                <w:b/>
                <w:sz w:val="21"/>
                <w:szCs w:val="21"/>
                <w:u w:val="single"/>
              </w:rPr>
            </w:pPr>
          </w:p>
        </w:tc>
        <w:tc>
          <w:tcPr>
            <w:tcW w:w="6819" w:type="dxa"/>
          </w:tcPr>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b/>
                <w:sz w:val="21"/>
                <w:szCs w:val="21"/>
                <w:u w:val="single"/>
              </w:rPr>
            </w:pPr>
            <w:r>
              <w:rPr>
                <w:rFonts w:ascii="仿宋" w:eastAsia="仿宋" w:hAnsi="仿宋" w:hint="eastAsia"/>
                <w:b/>
                <w:sz w:val="21"/>
                <w:szCs w:val="21"/>
                <w:u w:val="single"/>
              </w:rPr>
              <w:t>第四十四条 交易所作出取消会员资格、宣布为“市场禁止进入者”的纪律处分应当由交易所理事会决定。</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第四十六条</w:t>
            </w:r>
            <w:r w:rsidRPr="00133BE2">
              <w:rPr>
                <w:rFonts w:ascii="仿宋" w:eastAsia="仿宋" w:hAnsi="仿宋"/>
                <w:szCs w:val="21"/>
              </w:rPr>
              <w:t xml:space="preserve"> </w:t>
            </w:r>
            <w:r w:rsidRPr="00133BE2">
              <w:rPr>
                <w:rFonts w:ascii="仿宋" w:eastAsia="仿宋" w:hAnsi="仿宋" w:hint="eastAsia"/>
                <w:szCs w:val="21"/>
              </w:rPr>
              <w:t>交易所作出裁决应制作处理决定书。处理决定书主要包括以下内容：</w:t>
            </w:r>
          </w:p>
          <w:p w:rsidR="000C7B59" w:rsidRPr="008513BC" w:rsidRDefault="000C7B59" w:rsidP="00EB6F32">
            <w:pPr>
              <w:rPr>
                <w:rFonts w:ascii="仿宋" w:eastAsia="仿宋" w:hAnsi="仿宋"/>
                <w:szCs w:val="21"/>
              </w:rPr>
            </w:pPr>
            <w:r w:rsidRPr="00133BE2">
              <w:rPr>
                <w:rFonts w:ascii="仿宋" w:eastAsia="仿宋" w:hAnsi="仿宋" w:hint="eastAsia"/>
                <w:szCs w:val="21"/>
              </w:rPr>
              <w:t>（一）当事人的姓名或者名称、住所；</w:t>
            </w:r>
          </w:p>
          <w:p w:rsidR="000C7B59" w:rsidRPr="008513BC" w:rsidRDefault="000C7B59" w:rsidP="00EB6F32">
            <w:pPr>
              <w:rPr>
                <w:rFonts w:ascii="仿宋" w:eastAsia="仿宋" w:hAnsi="仿宋"/>
                <w:szCs w:val="21"/>
              </w:rPr>
            </w:pPr>
            <w:r w:rsidRPr="00133BE2">
              <w:rPr>
                <w:rFonts w:ascii="仿宋" w:eastAsia="仿宋" w:hAnsi="仿宋" w:hint="eastAsia"/>
                <w:szCs w:val="21"/>
              </w:rPr>
              <w:t>（二）违规事实和证据；</w:t>
            </w:r>
          </w:p>
          <w:p w:rsidR="000C7B59" w:rsidRPr="008513BC" w:rsidRDefault="000C7B59" w:rsidP="00EB6F32">
            <w:pPr>
              <w:rPr>
                <w:rFonts w:ascii="仿宋" w:eastAsia="仿宋" w:hAnsi="仿宋"/>
                <w:szCs w:val="21"/>
              </w:rPr>
            </w:pPr>
            <w:r w:rsidRPr="00133BE2">
              <w:rPr>
                <w:rFonts w:ascii="仿宋" w:eastAsia="仿宋" w:hAnsi="仿宋" w:hint="eastAsia"/>
                <w:szCs w:val="21"/>
              </w:rPr>
              <w:t>（三）纪律处分种类和依据；</w:t>
            </w:r>
          </w:p>
          <w:p w:rsidR="000C7B59" w:rsidRPr="008513BC" w:rsidRDefault="000C7B59" w:rsidP="00EB6F32">
            <w:pPr>
              <w:rPr>
                <w:rFonts w:ascii="仿宋" w:eastAsia="仿宋" w:hAnsi="仿宋"/>
                <w:szCs w:val="21"/>
              </w:rPr>
            </w:pPr>
            <w:r w:rsidRPr="00133BE2">
              <w:rPr>
                <w:rFonts w:ascii="仿宋" w:eastAsia="仿宋" w:hAnsi="仿宋" w:hint="eastAsia"/>
                <w:szCs w:val="21"/>
              </w:rPr>
              <w:t>（四）纪律处分的履行方式和期限；</w:t>
            </w:r>
          </w:p>
          <w:p w:rsidR="000C7B59" w:rsidRPr="008513BC" w:rsidRDefault="000C7B59" w:rsidP="00EB6F32">
            <w:pPr>
              <w:rPr>
                <w:rFonts w:ascii="仿宋" w:eastAsia="仿宋" w:hAnsi="仿宋"/>
                <w:szCs w:val="21"/>
              </w:rPr>
            </w:pPr>
            <w:r w:rsidRPr="00133BE2">
              <w:rPr>
                <w:rFonts w:ascii="仿宋" w:eastAsia="仿宋" w:hAnsi="仿宋" w:hint="eastAsia"/>
                <w:szCs w:val="21"/>
              </w:rPr>
              <w:t>（五）不服纪律处分决定申请复议途径和期限；</w:t>
            </w:r>
          </w:p>
          <w:p w:rsidR="000C7B59" w:rsidRPr="008513BC" w:rsidRDefault="000C7B59" w:rsidP="00EB6F32">
            <w:pPr>
              <w:rPr>
                <w:rFonts w:ascii="仿宋" w:eastAsia="仿宋" w:hAnsi="仿宋"/>
                <w:szCs w:val="21"/>
              </w:rPr>
            </w:pPr>
            <w:r w:rsidRPr="00133BE2">
              <w:rPr>
                <w:rFonts w:ascii="仿宋" w:eastAsia="仿宋" w:hAnsi="仿宋" w:hint="eastAsia"/>
                <w:szCs w:val="21"/>
              </w:rPr>
              <w:t>（六）作出处理决定的日期。</w:t>
            </w:r>
          </w:p>
        </w:tc>
        <w:tc>
          <w:tcPr>
            <w:tcW w:w="6819" w:type="dxa"/>
          </w:tcPr>
          <w:p w:rsidR="000C7B59" w:rsidRDefault="000C7B59" w:rsidP="00EB6F32">
            <w:pPr>
              <w:jc w:val="left"/>
              <w:rPr>
                <w:rFonts w:ascii="仿宋" w:eastAsia="仿宋" w:hAnsi="仿宋"/>
                <w:szCs w:val="21"/>
              </w:rPr>
            </w:pPr>
            <w:r>
              <w:rPr>
                <w:rFonts w:ascii="仿宋" w:eastAsia="仿宋" w:hAnsi="仿宋" w:hint="eastAsia"/>
                <w:szCs w:val="21"/>
              </w:rPr>
              <w:t>第四十</w:t>
            </w:r>
            <w:r w:rsidRPr="00444550">
              <w:rPr>
                <w:rFonts w:ascii="仿宋" w:eastAsia="仿宋" w:hAnsi="仿宋" w:hint="eastAsia"/>
                <w:b/>
                <w:szCs w:val="21"/>
                <w:u w:val="single"/>
              </w:rPr>
              <w:t>五</w:t>
            </w:r>
            <w:r w:rsidRPr="00444550">
              <w:rPr>
                <w:rFonts w:ascii="仿宋" w:eastAsia="仿宋" w:hAnsi="仿宋" w:hint="eastAsia"/>
                <w:dstrike/>
                <w:szCs w:val="21"/>
              </w:rPr>
              <w:t>六</w:t>
            </w:r>
            <w:r>
              <w:rPr>
                <w:rFonts w:ascii="仿宋" w:eastAsia="仿宋" w:hAnsi="仿宋" w:hint="eastAsia"/>
                <w:szCs w:val="21"/>
              </w:rPr>
              <w:t>条 交易所作出</w:t>
            </w:r>
            <w:r w:rsidRPr="00444550">
              <w:rPr>
                <w:rFonts w:eastAsia="仿宋" w:hint="eastAsia"/>
                <w:b/>
                <w:bCs/>
                <w:szCs w:val="21"/>
                <w:u w:val="single"/>
              </w:rPr>
              <w:t>纪律处分</w:t>
            </w:r>
            <w:r>
              <w:rPr>
                <w:rFonts w:ascii="仿宋" w:eastAsia="仿宋" w:hAnsi="仿宋" w:hint="eastAsia"/>
                <w:szCs w:val="21"/>
              </w:rPr>
              <w:t>裁决应</w:t>
            </w:r>
            <w:r>
              <w:rPr>
                <w:rFonts w:ascii="仿宋" w:eastAsia="仿宋" w:hAnsi="仿宋" w:hint="eastAsia"/>
                <w:b/>
                <w:szCs w:val="21"/>
                <w:u w:val="single"/>
              </w:rPr>
              <w:t>当</w:t>
            </w:r>
            <w:r>
              <w:rPr>
                <w:rFonts w:ascii="仿宋" w:eastAsia="仿宋" w:hAnsi="仿宋" w:hint="eastAsia"/>
                <w:szCs w:val="21"/>
              </w:rPr>
              <w:t>制作</w:t>
            </w:r>
            <w:r>
              <w:rPr>
                <w:rFonts w:ascii="仿宋" w:eastAsia="仿宋" w:hAnsi="仿宋" w:hint="eastAsia"/>
                <w:b/>
                <w:szCs w:val="21"/>
                <w:u w:val="single"/>
              </w:rPr>
              <w:t>纪律处分</w:t>
            </w:r>
            <w:r>
              <w:rPr>
                <w:rFonts w:ascii="仿宋" w:eastAsia="仿宋" w:hAnsi="仿宋" w:hint="eastAsia"/>
                <w:dstrike/>
                <w:szCs w:val="21"/>
              </w:rPr>
              <w:t>处理</w:t>
            </w:r>
            <w:r>
              <w:rPr>
                <w:rFonts w:ascii="仿宋" w:eastAsia="仿宋" w:hAnsi="仿宋" w:hint="eastAsia"/>
                <w:szCs w:val="21"/>
              </w:rPr>
              <w:t>决定书。</w:t>
            </w:r>
          </w:p>
          <w:p w:rsidR="000C7B59" w:rsidRDefault="000C7B59" w:rsidP="00EB6F32">
            <w:pPr>
              <w:ind w:firstLineChars="150" w:firstLine="316"/>
              <w:jc w:val="left"/>
              <w:rPr>
                <w:rFonts w:ascii="仿宋" w:eastAsia="仿宋" w:hAnsi="仿宋"/>
                <w:szCs w:val="21"/>
              </w:rPr>
            </w:pPr>
            <w:r>
              <w:rPr>
                <w:rFonts w:ascii="仿宋" w:eastAsia="仿宋" w:hAnsi="仿宋" w:hint="eastAsia"/>
                <w:b/>
                <w:szCs w:val="21"/>
                <w:u w:val="single"/>
              </w:rPr>
              <w:t>纪律处分</w:t>
            </w:r>
            <w:r>
              <w:rPr>
                <w:rFonts w:ascii="仿宋" w:eastAsia="仿宋" w:hAnsi="仿宋" w:hint="eastAsia"/>
                <w:dstrike/>
                <w:szCs w:val="21"/>
              </w:rPr>
              <w:t>处理</w:t>
            </w:r>
            <w:r>
              <w:rPr>
                <w:rFonts w:ascii="仿宋" w:eastAsia="仿宋" w:hAnsi="仿宋" w:hint="eastAsia"/>
                <w:szCs w:val="21"/>
              </w:rPr>
              <w:t>决定书主要包括以下内容：</w:t>
            </w:r>
          </w:p>
          <w:p w:rsidR="000C7B59" w:rsidRDefault="000C7B59" w:rsidP="00EB6F32">
            <w:pPr>
              <w:jc w:val="left"/>
              <w:rPr>
                <w:rFonts w:ascii="仿宋" w:eastAsia="仿宋" w:hAnsi="仿宋"/>
                <w:szCs w:val="21"/>
              </w:rPr>
            </w:pPr>
            <w:r>
              <w:rPr>
                <w:rFonts w:ascii="仿宋" w:eastAsia="仿宋" w:hAnsi="仿宋" w:hint="eastAsia"/>
                <w:szCs w:val="21"/>
              </w:rPr>
              <w:t>（一）当事人的姓名或者名称、住所；</w:t>
            </w:r>
          </w:p>
          <w:p w:rsidR="000C7B59" w:rsidRDefault="000C7B59" w:rsidP="00EB6F32">
            <w:pPr>
              <w:jc w:val="left"/>
              <w:rPr>
                <w:rFonts w:ascii="仿宋" w:eastAsia="仿宋" w:hAnsi="仿宋"/>
                <w:szCs w:val="21"/>
              </w:rPr>
            </w:pPr>
            <w:r>
              <w:rPr>
                <w:rFonts w:ascii="仿宋" w:eastAsia="仿宋" w:hAnsi="仿宋" w:hint="eastAsia"/>
                <w:szCs w:val="21"/>
              </w:rPr>
              <w:t>（二）违规事实和证据；</w:t>
            </w:r>
          </w:p>
          <w:p w:rsidR="000C7B59" w:rsidRDefault="000C7B59" w:rsidP="00EB6F32">
            <w:pPr>
              <w:jc w:val="left"/>
              <w:rPr>
                <w:rFonts w:ascii="仿宋" w:eastAsia="仿宋" w:hAnsi="仿宋"/>
                <w:szCs w:val="21"/>
              </w:rPr>
            </w:pPr>
            <w:r>
              <w:rPr>
                <w:rFonts w:ascii="仿宋" w:eastAsia="仿宋" w:hAnsi="仿宋" w:hint="eastAsia"/>
                <w:szCs w:val="21"/>
              </w:rPr>
              <w:t>（三）纪律处分种类和依据；</w:t>
            </w:r>
          </w:p>
          <w:p w:rsidR="000C7B59" w:rsidRDefault="000C7B59" w:rsidP="00EB6F32">
            <w:pPr>
              <w:jc w:val="left"/>
              <w:rPr>
                <w:rFonts w:ascii="仿宋" w:eastAsia="仿宋" w:hAnsi="仿宋"/>
                <w:szCs w:val="21"/>
              </w:rPr>
            </w:pPr>
            <w:r>
              <w:rPr>
                <w:rFonts w:ascii="仿宋" w:eastAsia="仿宋" w:hAnsi="仿宋" w:hint="eastAsia"/>
                <w:szCs w:val="21"/>
              </w:rPr>
              <w:t>（四）纪律处分的履行方式和期限；</w:t>
            </w:r>
          </w:p>
          <w:p w:rsidR="000C7B59" w:rsidRDefault="000C7B59" w:rsidP="00EB6F32">
            <w:pPr>
              <w:jc w:val="left"/>
              <w:rPr>
                <w:rFonts w:ascii="仿宋" w:eastAsia="仿宋" w:hAnsi="仿宋"/>
                <w:szCs w:val="21"/>
              </w:rPr>
            </w:pPr>
            <w:r>
              <w:rPr>
                <w:rFonts w:ascii="仿宋" w:eastAsia="仿宋" w:hAnsi="仿宋" w:hint="eastAsia"/>
                <w:szCs w:val="21"/>
              </w:rPr>
              <w:t>（五）不服纪律处分决定申请复</w:t>
            </w:r>
            <w:r w:rsidRPr="00444550">
              <w:rPr>
                <w:rFonts w:ascii="仿宋" w:eastAsia="仿宋" w:hAnsi="仿宋" w:hint="eastAsia"/>
                <w:b/>
                <w:szCs w:val="21"/>
                <w:u w:val="single"/>
              </w:rPr>
              <w:t>核</w:t>
            </w:r>
            <w:r w:rsidRPr="00444550">
              <w:rPr>
                <w:rFonts w:ascii="仿宋" w:eastAsia="仿宋" w:hAnsi="仿宋" w:hint="eastAsia"/>
                <w:dstrike/>
                <w:szCs w:val="21"/>
              </w:rPr>
              <w:t>议</w:t>
            </w:r>
            <w:r>
              <w:rPr>
                <w:rFonts w:ascii="仿宋" w:eastAsia="仿宋" w:hAnsi="仿宋" w:hint="eastAsia"/>
                <w:szCs w:val="21"/>
              </w:rPr>
              <w:t>途径和期限；</w:t>
            </w:r>
          </w:p>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rPr>
            </w:pPr>
            <w:r>
              <w:rPr>
                <w:rFonts w:ascii="仿宋" w:eastAsia="仿宋" w:hAnsi="仿宋" w:hint="eastAsia"/>
                <w:sz w:val="21"/>
                <w:szCs w:val="21"/>
              </w:rPr>
              <w:t>（六）作出</w:t>
            </w:r>
            <w:r>
              <w:rPr>
                <w:rFonts w:ascii="仿宋" w:eastAsia="仿宋" w:hAnsi="仿宋" w:hint="eastAsia"/>
                <w:b/>
                <w:sz w:val="21"/>
                <w:szCs w:val="21"/>
                <w:u w:val="single"/>
              </w:rPr>
              <w:t>纪律处分</w:t>
            </w:r>
            <w:r>
              <w:rPr>
                <w:rFonts w:ascii="仿宋" w:eastAsia="仿宋" w:hAnsi="仿宋" w:hint="eastAsia"/>
                <w:dstrike/>
                <w:sz w:val="21"/>
                <w:szCs w:val="21"/>
              </w:rPr>
              <w:t>处理</w:t>
            </w:r>
            <w:r>
              <w:rPr>
                <w:rFonts w:ascii="仿宋" w:eastAsia="仿宋" w:hAnsi="仿宋" w:hint="eastAsia"/>
                <w:sz w:val="21"/>
                <w:szCs w:val="21"/>
              </w:rPr>
              <w:t>决定的日期。</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第四十七条</w:t>
            </w:r>
            <w:r w:rsidRPr="00133BE2">
              <w:rPr>
                <w:rFonts w:ascii="仿宋" w:eastAsia="仿宋" w:hAnsi="仿宋"/>
                <w:szCs w:val="21"/>
              </w:rPr>
              <w:t xml:space="preserve"> </w:t>
            </w:r>
            <w:r w:rsidRPr="00133BE2">
              <w:rPr>
                <w:rFonts w:ascii="仿宋" w:eastAsia="仿宋" w:hAnsi="仿宋" w:hint="eastAsia"/>
                <w:szCs w:val="21"/>
              </w:rPr>
              <w:t>交易所应将处理决定书送达当事人。当事人为会员的，处理决定书送至交易席位视为送达；当事人为非会员的</w:t>
            </w:r>
            <w:r w:rsidRPr="00133BE2">
              <w:rPr>
                <w:rFonts w:ascii="仿宋" w:eastAsia="仿宋" w:hAnsi="仿宋"/>
                <w:szCs w:val="21"/>
              </w:rPr>
              <w:t>,可邮寄送达。邮件寄出后，市内2日、市外5日、境外10日视为送达。邮寄地址以交易所留存地址为准。处理决定书同时分送有关协助执行部门。</w:t>
            </w:r>
          </w:p>
          <w:p w:rsidR="000C7B59" w:rsidRPr="008513BC" w:rsidRDefault="000C7B59" w:rsidP="00EB6F32">
            <w:pPr>
              <w:ind w:firstLineChars="100" w:firstLine="210"/>
              <w:rPr>
                <w:rFonts w:ascii="仿宋" w:eastAsia="仿宋" w:hAnsi="仿宋"/>
                <w:szCs w:val="21"/>
              </w:rPr>
            </w:pPr>
            <w:r w:rsidRPr="00133BE2">
              <w:rPr>
                <w:rFonts w:ascii="仿宋" w:eastAsia="仿宋" w:hAnsi="仿宋" w:hint="eastAsia"/>
                <w:szCs w:val="21"/>
              </w:rPr>
              <w:t>按照中国证监会的规定需要抄报违规处理情况的，同时抄报中国证监会。</w:t>
            </w:r>
          </w:p>
        </w:tc>
        <w:tc>
          <w:tcPr>
            <w:tcW w:w="6819" w:type="dxa"/>
          </w:tcPr>
          <w:p w:rsidR="000C7B59" w:rsidRDefault="000C7B59" w:rsidP="00EB6F32">
            <w:pPr>
              <w:jc w:val="left"/>
              <w:rPr>
                <w:rFonts w:ascii="仿宋" w:eastAsia="仿宋" w:hAnsi="仿宋"/>
                <w:dstrike/>
                <w:szCs w:val="21"/>
              </w:rPr>
            </w:pPr>
            <w:r>
              <w:rPr>
                <w:rFonts w:ascii="仿宋" w:eastAsia="仿宋" w:hAnsi="仿宋" w:hint="eastAsia"/>
                <w:szCs w:val="21"/>
              </w:rPr>
              <w:t>第四十</w:t>
            </w:r>
            <w:r w:rsidRPr="00444550">
              <w:rPr>
                <w:rFonts w:ascii="仿宋" w:eastAsia="仿宋" w:hAnsi="仿宋" w:hint="eastAsia"/>
                <w:b/>
                <w:szCs w:val="21"/>
                <w:u w:val="single"/>
              </w:rPr>
              <w:t>六</w:t>
            </w:r>
            <w:r w:rsidRPr="00444550">
              <w:rPr>
                <w:rFonts w:ascii="仿宋" w:eastAsia="仿宋" w:hAnsi="仿宋" w:hint="eastAsia"/>
                <w:dstrike/>
                <w:szCs w:val="21"/>
              </w:rPr>
              <w:t>七</w:t>
            </w:r>
            <w:r>
              <w:rPr>
                <w:rFonts w:ascii="仿宋" w:eastAsia="仿宋" w:hAnsi="仿宋" w:hint="eastAsia"/>
                <w:szCs w:val="21"/>
              </w:rPr>
              <w:t>条 交易所应</w:t>
            </w:r>
            <w:r>
              <w:rPr>
                <w:rFonts w:ascii="仿宋" w:eastAsia="仿宋" w:hAnsi="仿宋" w:hint="eastAsia"/>
                <w:b/>
                <w:szCs w:val="21"/>
                <w:u w:val="single"/>
              </w:rPr>
              <w:t>当</w:t>
            </w:r>
            <w:r>
              <w:rPr>
                <w:rFonts w:ascii="仿宋" w:eastAsia="仿宋" w:hAnsi="仿宋" w:hint="eastAsia"/>
                <w:szCs w:val="21"/>
              </w:rPr>
              <w:t>将</w:t>
            </w:r>
            <w:r>
              <w:rPr>
                <w:rFonts w:ascii="仿宋" w:eastAsia="仿宋" w:hAnsi="仿宋" w:hint="eastAsia"/>
                <w:b/>
                <w:szCs w:val="21"/>
                <w:u w:val="single"/>
              </w:rPr>
              <w:t>纪律处分</w:t>
            </w:r>
            <w:r>
              <w:rPr>
                <w:rFonts w:ascii="仿宋" w:eastAsia="仿宋" w:hAnsi="仿宋" w:hint="eastAsia"/>
                <w:dstrike/>
                <w:szCs w:val="21"/>
              </w:rPr>
              <w:t>处理</w:t>
            </w:r>
            <w:r w:rsidRPr="00444550">
              <w:rPr>
                <w:rFonts w:ascii="仿宋" w:eastAsia="仿宋" w:hAnsi="仿宋" w:hint="eastAsia"/>
                <w:szCs w:val="21"/>
              </w:rPr>
              <w:t>决定书</w:t>
            </w:r>
            <w:r>
              <w:rPr>
                <w:rFonts w:ascii="仿宋" w:eastAsia="仿宋" w:hAnsi="仿宋" w:hint="eastAsia"/>
                <w:szCs w:val="21"/>
              </w:rPr>
              <w:t>送达当事人</w:t>
            </w:r>
            <w:r>
              <w:rPr>
                <w:rFonts w:ascii="仿宋" w:eastAsia="仿宋" w:hAnsi="仿宋" w:hint="eastAsia"/>
                <w:b/>
                <w:szCs w:val="21"/>
                <w:u w:val="single"/>
              </w:rPr>
              <w:t>，并抄报中国证监会</w:t>
            </w:r>
            <w:r>
              <w:rPr>
                <w:rFonts w:ascii="仿宋" w:eastAsia="仿宋" w:hAnsi="仿宋" w:hint="eastAsia"/>
                <w:szCs w:val="21"/>
              </w:rPr>
              <w:t>。</w:t>
            </w:r>
            <w:r>
              <w:rPr>
                <w:rFonts w:ascii="仿宋" w:eastAsia="仿宋" w:hAnsi="仿宋" w:hint="eastAsia"/>
                <w:b/>
                <w:szCs w:val="21"/>
                <w:u w:val="single"/>
              </w:rPr>
              <w:t>交易所可以直接或者委托其他机构送达纪律处分决定书，送达方式包括邮寄送达、数据电文送达和公告送达。</w:t>
            </w:r>
            <w:r>
              <w:rPr>
                <w:rFonts w:ascii="仿宋" w:eastAsia="仿宋" w:hAnsi="仿宋" w:hint="eastAsia"/>
                <w:dstrike/>
                <w:szCs w:val="21"/>
              </w:rPr>
              <w:t>当事人为会员的，处理决定书送至交易席位视为送达；当事人为非会员的</w:t>
            </w:r>
            <w:r>
              <w:rPr>
                <w:rFonts w:ascii="仿宋" w:eastAsia="仿宋" w:hAnsi="仿宋"/>
                <w:dstrike/>
                <w:szCs w:val="21"/>
              </w:rPr>
              <w:t>,可邮寄送达。邮件寄出后，市内2日、市外5日、境外10日视为送达。</w:t>
            </w:r>
            <w:r>
              <w:rPr>
                <w:rFonts w:ascii="仿宋" w:eastAsia="仿宋" w:hAnsi="仿宋" w:hint="eastAsia"/>
                <w:dstrike/>
                <w:szCs w:val="21"/>
              </w:rPr>
              <w:t>邮寄地址以交易所留存地址为准</w:t>
            </w:r>
            <w:r w:rsidRPr="00444550">
              <w:rPr>
                <w:rFonts w:ascii="仿宋" w:eastAsia="仿宋" w:hAnsi="仿宋" w:hint="eastAsia"/>
                <w:dstrike/>
                <w:szCs w:val="21"/>
              </w:rPr>
              <w:t>。</w:t>
            </w:r>
          </w:p>
          <w:p w:rsidR="000C7B59" w:rsidRDefault="000C7B59" w:rsidP="00EB6F32">
            <w:pPr>
              <w:ind w:firstLineChars="100" w:firstLine="211"/>
              <w:jc w:val="left"/>
              <w:rPr>
                <w:rFonts w:ascii="仿宋" w:eastAsia="仿宋" w:hAnsi="仿宋"/>
                <w:b/>
                <w:szCs w:val="21"/>
                <w:u w:val="single"/>
                <w:shd w:val="pct10" w:color="auto" w:fill="FFFFFF"/>
              </w:rPr>
            </w:pPr>
            <w:r>
              <w:rPr>
                <w:rFonts w:ascii="仿宋" w:eastAsia="仿宋" w:hAnsi="仿宋" w:hint="eastAsia"/>
                <w:b/>
                <w:szCs w:val="21"/>
                <w:u w:val="single"/>
              </w:rPr>
              <w:t>以邮寄方式送达的，自邮件寄出之日起，境内</w:t>
            </w:r>
            <w:r>
              <w:rPr>
                <w:rFonts w:ascii="仿宋" w:eastAsia="仿宋" w:hAnsi="仿宋"/>
                <w:b/>
                <w:szCs w:val="21"/>
                <w:u w:val="single"/>
              </w:rPr>
              <w:t>5个</w:t>
            </w:r>
            <w:r>
              <w:rPr>
                <w:rFonts w:ascii="仿宋" w:eastAsia="仿宋" w:hAnsi="仿宋" w:hint="eastAsia"/>
                <w:b/>
                <w:szCs w:val="21"/>
                <w:u w:val="single"/>
              </w:rPr>
              <w:t>交易日</w:t>
            </w:r>
            <w:r>
              <w:rPr>
                <w:rFonts w:ascii="仿宋" w:eastAsia="仿宋" w:hAnsi="仿宋"/>
                <w:b/>
                <w:szCs w:val="21"/>
                <w:u w:val="single"/>
              </w:rPr>
              <w:t>、境外10个</w:t>
            </w:r>
            <w:r>
              <w:rPr>
                <w:rFonts w:ascii="仿宋" w:eastAsia="仿宋" w:hAnsi="仿宋" w:hint="eastAsia"/>
                <w:b/>
                <w:szCs w:val="21"/>
                <w:u w:val="single"/>
              </w:rPr>
              <w:t>交易</w:t>
            </w:r>
            <w:r>
              <w:rPr>
                <w:rFonts w:ascii="仿宋" w:eastAsia="仿宋" w:hAnsi="仿宋"/>
                <w:b/>
                <w:szCs w:val="21"/>
                <w:u w:val="single"/>
              </w:rPr>
              <w:t>日</w:t>
            </w:r>
            <w:r>
              <w:rPr>
                <w:rFonts w:ascii="仿宋" w:eastAsia="仿宋" w:hAnsi="仿宋" w:hint="eastAsia"/>
                <w:b/>
                <w:szCs w:val="21"/>
                <w:u w:val="single"/>
              </w:rPr>
              <w:t>即</w:t>
            </w:r>
            <w:r>
              <w:rPr>
                <w:rFonts w:ascii="仿宋" w:eastAsia="仿宋" w:hAnsi="仿宋"/>
                <w:b/>
                <w:szCs w:val="21"/>
                <w:u w:val="single"/>
              </w:rPr>
              <w:t>视为送达</w:t>
            </w:r>
            <w:r>
              <w:rPr>
                <w:rFonts w:ascii="仿宋" w:eastAsia="仿宋" w:hAnsi="仿宋" w:hint="eastAsia"/>
                <w:b/>
                <w:szCs w:val="21"/>
                <w:u w:val="single"/>
              </w:rPr>
              <w:t>。以数据电文方式送达的，该数据电文进入当事人的特定系统即视为送达。</w:t>
            </w:r>
          </w:p>
          <w:p w:rsidR="000C7B59" w:rsidRDefault="000C7B59" w:rsidP="00EB6F32">
            <w:pPr>
              <w:ind w:firstLineChars="98" w:firstLine="207"/>
              <w:jc w:val="left"/>
              <w:rPr>
                <w:rFonts w:ascii="仿宋" w:eastAsia="仿宋" w:hAnsi="仿宋"/>
                <w:b/>
                <w:szCs w:val="21"/>
                <w:u w:val="single"/>
              </w:rPr>
            </w:pPr>
            <w:r>
              <w:rPr>
                <w:rFonts w:ascii="仿宋" w:eastAsia="仿宋" w:hAnsi="仿宋" w:hint="eastAsia"/>
                <w:b/>
                <w:szCs w:val="21"/>
                <w:u w:val="single"/>
              </w:rPr>
              <w:lastRenderedPageBreak/>
              <w:t>当事人下落不明、躲避或者规避送达、通过其他方式无法送达的，交易所可以在本所网站发布公告，自公告之日起满</w:t>
            </w:r>
            <w:r>
              <w:rPr>
                <w:rFonts w:ascii="仿宋" w:eastAsia="仿宋" w:hAnsi="仿宋"/>
                <w:b/>
                <w:szCs w:val="21"/>
                <w:u w:val="single"/>
              </w:rPr>
              <w:t>10</w:t>
            </w:r>
            <w:r>
              <w:rPr>
                <w:rFonts w:ascii="仿宋" w:eastAsia="仿宋" w:hAnsi="仿宋" w:hint="eastAsia"/>
                <w:b/>
                <w:szCs w:val="21"/>
                <w:u w:val="single"/>
              </w:rPr>
              <w:t>个交易日即视为送达。</w:t>
            </w:r>
          </w:p>
          <w:p w:rsidR="000C7B59" w:rsidRDefault="000C7B59" w:rsidP="00EB6F32">
            <w:pPr>
              <w:ind w:firstLineChars="98" w:firstLine="207"/>
              <w:jc w:val="left"/>
              <w:rPr>
                <w:rFonts w:ascii="仿宋" w:eastAsia="仿宋" w:hAnsi="仿宋"/>
                <w:b/>
                <w:szCs w:val="21"/>
                <w:u w:val="single"/>
              </w:rPr>
            </w:pPr>
            <w:r>
              <w:rPr>
                <w:rFonts w:ascii="仿宋" w:eastAsia="仿宋" w:hAnsi="仿宋" w:hint="eastAsia"/>
                <w:b/>
                <w:szCs w:val="21"/>
                <w:u w:val="single"/>
              </w:rPr>
              <w:t>通过两种以上方式送达的，以最先送达之日为送达日期。</w:t>
            </w:r>
          </w:p>
          <w:p w:rsidR="000C7B59" w:rsidRDefault="000C7B59" w:rsidP="00EB6F32">
            <w:pPr>
              <w:ind w:firstLineChars="98" w:firstLine="207"/>
              <w:jc w:val="left"/>
              <w:rPr>
                <w:rFonts w:ascii="仿宋" w:eastAsia="仿宋" w:hAnsi="仿宋"/>
                <w:b/>
                <w:szCs w:val="21"/>
                <w:u w:val="single"/>
              </w:rPr>
            </w:pPr>
            <w:r>
              <w:rPr>
                <w:rFonts w:ascii="仿宋" w:eastAsia="仿宋" w:hAnsi="仿宋" w:hint="eastAsia"/>
                <w:b/>
                <w:szCs w:val="21"/>
                <w:u w:val="single"/>
              </w:rPr>
              <w:t>当事人的邮寄地址、传真号码、电话号码、电子邮箱等联系方式以期货市场统一开户系统留存为准。当事人留存联系方式不准确或者信息变更未书面告知交易所的，应当承担无法接收纪律处分决定书的相应后果。</w:t>
            </w:r>
          </w:p>
          <w:p w:rsidR="000C7B59" w:rsidRDefault="000C7B59" w:rsidP="00EB6F32">
            <w:pPr>
              <w:ind w:firstLineChars="98" w:firstLine="206"/>
              <w:jc w:val="left"/>
              <w:rPr>
                <w:rFonts w:ascii="仿宋" w:eastAsia="仿宋" w:hAnsi="仿宋"/>
                <w:dstrike/>
                <w:szCs w:val="21"/>
              </w:rPr>
            </w:pPr>
            <w:r>
              <w:rPr>
                <w:rFonts w:ascii="仿宋" w:eastAsia="仿宋" w:hAnsi="仿宋" w:hint="eastAsia"/>
                <w:dstrike/>
                <w:szCs w:val="21"/>
              </w:rPr>
              <w:t>处理决定书同时分送有关协助执行部门。按照中国证监会的规定需要抄报违规处理情况的，同时抄报中国证监会。</w:t>
            </w:r>
          </w:p>
          <w:p w:rsidR="000C7B59" w:rsidRDefault="000C7B59" w:rsidP="00EB6F32">
            <w:pPr>
              <w:ind w:firstLineChars="100" w:firstLine="211"/>
              <w:jc w:val="left"/>
              <w:rPr>
                <w:rFonts w:ascii="仿宋" w:eastAsia="仿宋" w:hAnsi="仿宋"/>
                <w:szCs w:val="21"/>
              </w:rPr>
            </w:pPr>
            <w:r>
              <w:rPr>
                <w:rFonts w:ascii="仿宋" w:eastAsia="仿宋" w:hAnsi="仿宋" w:hint="eastAsia"/>
                <w:b/>
                <w:szCs w:val="21"/>
                <w:u w:val="single"/>
              </w:rPr>
              <w:t>交易所有关违规调查处理的文书、通知、材料等，可以参照前款规定进行送达。</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lastRenderedPageBreak/>
              <w:t>第四十八条</w:t>
            </w:r>
            <w:r w:rsidRPr="00133BE2">
              <w:rPr>
                <w:rFonts w:ascii="仿宋" w:eastAsia="仿宋" w:hAnsi="仿宋"/>
                <w:szCs w:val="21"/>
              </w:rPr>
              <w:t xml:space="preserve"> </w:t>
            </w:r>
            <w:r w:rsidRPr="00133BE2">
              <w:rPr>
                <w:rFonts w:ascii="仿宋" w:eastAsia="仿宋" w:hAnsi="仿宋" w:hint="eastAsia"/>
                <w:szCs w:val="21"/>
              </w:rPr>
              <w:t>交易所作出的处理决定书自送达之日起生效。当事人对处理决定书不服的，可于决定书生效之日起</w:t>
            </w:r>
            <w:r w:rsidRPr="00133BE2">
              <w:rPr>
                <w:rFonts w:ascii="仿宋" w:eastAsia="仿宋" w:hAnsi="仿宋"/>
                <w:szCs w:val="21"/>
              </w:rPr>
              <w:t>10日内向交易所书面申请复议一次，复议期间不停止决定的执行。</w:t>
            </w:r>
          </w:p>
        </w:tc>
        <w:tc>
          <w:tcPr>
            <w:tcW w:w="6819" w:type="dxa"/>
          </w:tcPr>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sz w:val="21"/>
                <w:szCs w:val="21"/>
              </w:rPr>
            </w:pPr>
            <w:r>
              <w:rPr>
                <w:rFonts w:ascii="仿宋" w:eastAsia="仿宋" w:hAnsi="仿宋" w:hint="eastAsia"/>
                <w:sz w:val="21"/>
                <w:szCs w:val="21"/>
              </w:rPr>
              <w:t>第四十</w:t>
            </w:r>
            <w:r w:rsidRPr="00444550">
              <w:rPr>
                <w:rFonts w:ascii="仿宋" w:eastAsia="仿宋" w:hAnsi="仿宋" w:hint="eastAsia"/>
                <w:b/>
                <w:sz w:val="21"/>
                <w:szCs w:val="21"/>
                <w:u w:val="single"/>
              </w:rPr>
              <w:t>七</w:t>
            </w:r>
            <w:r w:rsidRPr="00444550">
              <w:rPr>
                <w:rFonts w:ascii="仿宋" w:eastAsia="仿宋" w:hAnsi="仿宋" w:hint="eastAsia"/>
                <w:dstrike/>
                <w:sz w:val="21"/>
                <w:szCs w:val="21"/>
              </w:rPr>
              <w:t>八</w:t>
            </w:r>
            <w:r>
              <w:rPr>
                <w:rFonts w:ascii="仿宋" w:eastAsia="仿宋" w:hAnsi="仿宋" w:hint="eastAsia"/>
                <w:sz w:val="21"/>
                <w:szCs w:val="21"/>
              </w:rPr>
              <w:t>条 交易所作出的</w:t>
            </w:r>
            <w:r>
              <w:rPr>
                <w:rFonts w:ascii="仿宋" w:eastAsia="仿宋" w:hAnsi="仿宋" w:hint="eastAsia"/>
                <w:b/>
                <w:sz w:val="21"/>
                <w:szCs w:val="21"/>
                <w:u w:val="single"/>
              </w:rPr>
              <w:t>纪律处分</w:t>
            </w:r>
            <w:r>
              <w:rPr>
                <w:rFonts w:ascii="仿宋" w:eastAsia="仿宋" w:hAnsi="仿宋" w:hint="eastAsia"/>
                <w:dstrike/>
                <w:sz w:val="21"/>
                <w:szCs w:val="21"/>
              </w:rPr>
              <w:t>处理</w:t>
            </w:r>
            <w:r>
              <w:rPr>
                <w:rFonts w:ascii="仿宋" w:eastAsia="仿宋" w:hAnsi="仿宋" w:hint="eastAsia"/>
                <w:sz w:val="21"/>
                <w:szCs w:val="21"/>
              </w:rPr>
              <w:t>决定书自送达之日起生效。</w:t>
            </w:r>
          </w:p>
          <w:p w:rsidR="000C7B59" w:rsidRDefault="000C7B59" w:rsidP="00EB6F32">
            <w:pPr>
              <w:pStyle w:val="a9"/>
              <w:shd w:val="clear" w:color="auto" w:fill="FFFFFF"/>
              <w:adjustRightInd w:val="0"/>
              <w:spacing w:before="0" w:beforeAutospacing="0" w:after="0" w:afterAutospacing="0" w:line="240" w:lineRule="auto"/>
              <w:ind w:leftChars="0" w:left="0" w:firstLineChars="150" w:firstLine="315"/>
              <w:rPr>
                <w:rFonts w:ascii="仿宋" w:eastAsia="仿宋" w:hAnsi="仿宋"/>
                <w:sz w:val="21"/>
                <w:szCs w:val="21"/>
              </w:rPr>
            </w:pPr>
            <w:r>
              <w:rPr>
                <w:rFonts w:ascii="仿宋" w:eastAsia="仿宋" w:hAnsi="仿宋" w:hint="eastAsia"/>
                <w:sz w:val="21"/>
                <w:szCs w:val="21"/>
              </w:rPr>
              <w:t>当事人对</w:t>
            </w:r>
            <w:r>
              <w:rPr>
                <w:rFonts w:ascii="仿宋" w:eastAsia="仿宋" w:hAnsi="仿宋" w:hint="eastAsia"/>
                <w:b/>
                <w:sz w:val="21"/>
                <w:szCs w:val="21"/>
                <w:u w:val="single"/>
              </w:rPr>
              <w:t>纪律处分</w:t>
            </w:r>
            <w:r>
              <w:rPr>
                <w:rFonts w:ascii="仿宋" w:eastAsia="仿宋" w:hAnsi="仿宋" w:hint="eastAsia"/>
                <w:dstrike/>
                <w:sz w:val="21"/>
                <w:szCs w:val="21"/>
              </w:rPr>
              <w:t>处理</w:t>
            </w:r>
            <w:r>
              <w:rPr>
                <w:rFonts w:ascii="仿宋" w:eastAsia="仿宋" w:hAnsi="仿宋" w:hint="eastAsia"/>
                <w:sz w:val="21"/>
                <w:szCs w:val="21"/>
              </w:rPr>
              <w:t>决定书不服的，可</w:t>
            </w:r>
            <w:r>
              <w:rPr>
                <w:rFonts w:ascii="仿宋" w:eastAsia="仿宋" w:hAnsi="仿宋" w:hint="eastAsia"/>
                <w:b/>
                <w:sz w:val="21"/>
                <w:szCs w:val="21"/>
                <w:u w:val="single"/>
              </w:rPr>
              <w:t>以</w:t>
            </w:r>
            <w:r>
              <w:rPr>
                <w:rFonts w:ascii="仿宋" w:eastAsia="仿宋" w:hAnsi="仿宋" w:hint="eastAsia"/>
                <w:sz w:val="21"/>
                <w:szCs w:val="21"/>
              </w:rPr>
              <w:t>于决定书生效之日起</w:t>
            </w:r>
            <w:r>
              <w:rPr>
                <w:rFonts w:ascii="仿宋" w:eastAsia="仿宋" w:hAnsi="仿宋"/>
                <w:sz w:val="21"/>
                <w:szCs w:val="21"/>
              </w:rPr>
              <w:t>10</w:t>
            </w:r>
            <w:r>
              <w:rPr>
                <w:rFonts w:ascii="仿宋" w:eastAsia="仿宋" w:hAnsi="仿宋"/>
                <w:b/>
                <w:sz w:val="21"/>
                <w:szCs w:val="21"/>
                <w:u w:val="single"/>
              </w:rPr>
              <w:t>个</w:t>
            </w:r>
            <w:r>
              <w:rPr>
                <w:rFonts w:ascii="仿宋" w:eastAsia="仿宋" w:hAnsi="仿宋" w:hint="eastAsia"/>
                <w:b/>
                <w:sz w:val="21"/>
                <w:szCs w:val="21"/>
                <w:u w:val="single"/>
              </w:rPr>
              <w:t>交易</w:t>
            </w:r>
            <w:r>
              <w:rPr>
                <w:rFonts w:ascii="仿宋" w:eastAsia="仿宋" w:hAnsi="仿宋"/>
                <w:sz w:val="21"/>
                <w:szCs w:val="21"/>
              </w:rPr>
              <w:t>日内向交易所书面申请复</w:t>
            </w:r>
            <w:r>
              <w:rPr>
                <w:rFonts w:ascii="仿宋" w:eastAsia="仿宋" w:hAnsi="仿宋"/>
                <w:dstrike/>
                <w:sz w:val="21"/>
                <w:szCs w:val="21"/>
              </w:rPr>
              <w:t>议</w:t>
            </w:r>
            <w:r>
              <w:rPr>
                <w:rFonts w:ascii="仿宋" w:eastAsia="仿宋" w:hAnsi="仿宋"/>
                <w:b/>
                <w:sz w:val="21"/>
                <w:szCs w:val="21"/>
                <w:u w:val="single"/>
              </w:rPr>
              <w:t>核</w:t>
            </w:r>
            <w:r>
              <w:rPr>
                <w:rFonts w:ascii="仿宋" w:eastAsia="仿宋" w:hAnsi="仿宋"/>
                <w:sz w:val="21"/>
                <w:szCs w:val="21"/>
              </w:rPr>
              <w:t>一次。复</w:t>
            </w:r>
            <w:r>
              <w:rPr>
                <w:rFonts w:ascii="仿宋" w:eastAsia="仿宋" w:hAnsi="仿宋"/>
                <w:dstrike/>
                <w:sz w:val="21"/>
                <w:szCs w:val="21"/>
              </w:rPr>
              <w:t>议</w:t>
            </w:r>
            <w:r>
              <w:rPr>
                <w:rFonts w:ascii="仿宋" w:eastAsia="仿宋" w:hAnsi="仿宋"/>
                <w:b/>
                <w:sz w:val="21"/>
                <w:szCs w:val="21"/>
                <w:u w:val="single"/>
              </w:rPr>
              <w:t>核</w:t>
            </w:r>
            <w:r>
              <w:rPr>
                <w:rFonts w:ascii="仿宋" w:eastAsia="仿宋" w:hAnsi="仿宋"/>
                <w:sz w:val="21"/>
                <w:szCs w:val="21"/>
              </w:rPr>
              <w:t>期间不停止决定的执行。</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第四十九条</w:t>
            </w:r>
            <w:r w:rsidRPr="00133BE2">
              <w:rPr>
                <w:rFonts w:ascii="仿宋" w:eastAsia="仿宋" w:hAnsi="仿宋"/>
                <w:szCs w:val="21"/>
              </w:rPr>
              <w:t xml:space="preserve"> </w:t>
            </w:r>
            <w:r w:rsidRPr="00133BE2">
              <w:rPr>
                <w:rFonts w:ascii="仿宋" w:eastAsia="仿宋" w:hAnsi="仿宋" w:hint="eastAsia"/>
                <w:szCs w:val="21"/>
              </w:rPr>
              <w:t>交易所应于收到复议申请书之日起一个月内作出复议决定，复议决定为终局决定。</w:t>
            </w:r>
          </w:p>
        </w:tc>
        <w:tc>
          <w:tcPr>
            <w:tcW w:w="6819" w:type="dxa"/>
          </w:tcPr>
          <w:p w:rsidR="000C7B59" w:rsidRDefault="000C7B59" w:rsidP="00EB6F32">
            <w:pPr>
              <w:jc w:val="left"/>
              <w:rPr>
                <w:rFonts w:ascii="仿宋" w:eastAsia="仿宋" w:hAnsi="仿宋"/>
                <w:color w:val="333333"/>
                <w:szCs w:val="21"/>
              </w:rPr>
            </w:pPr>
            <w:r>
              <w:rPr>
                <w:rFonts w:ascii="仿宋" w:eastAsia="仿宋" w:hAnsi="仿宋" w:hint="eastAsia"/>
                <w:szCs w:val="21"/>
              </w:rPr>
              <w:t>第四十</w:t>
            </w:r>
            <w:r w:rsidRPr="00444550">
              <w:rPr>
                <w:rFonts w:ascii="仿宋" w:eastAsia="仿宋" w:hAnsi="仿宋" w:hint="eastAsia"/>
                <w:b/>
                <w:szCs w:val="21"/>
                <w:u w:val="single"/>
              </w:rPr>
              <w:t>八</w:t>
            </w:r>
            <w:r w:rsidRPr="00444550">
              <w:rPr>
                <w:rFonts w:ascii="仿宋" w:eastAsia="仿宋" w:hAnsi="仿宋" w:hint="eastAsia"/>
                <w:dstrike/>
                <w:szCs w:val="21"/>
              </w:rPr>
              <w:t>九</w:t>
            </w:r>
            <w:r>
              <w:rPr>
                <w:rFonts w:ascii="仿宋" w:eastAsia="仿宋" w:hAnsi="仿宋" w:hint="eastAsia"/>
                <w:szCs w:val="21"/>
              </w:rPr>
              <w:t>条 交易所应</w:t>
            </w:r>
            <w:r>
              <w:rPr>
                <w:rFonts w:ascii="仿宋" w:eastAsia="仿宋" w:hAnsi="仿宋" w:hint="eastAsia"/>
                <w:b/>
                <w:szCs w:val="21"/>
                <w:u w:val="single"/>
              </w:rPr>
              <w:t>当</w:t>
            </w:r>
            <w:r>
              <w:rPr>
                <w:rFonts w:ascii="仿宋" w:eastAsia="仿宋" w:hAnsi="仿宋" w:hint="eastAsia"/>
                <w:szCs w:val="21"/>
              </w:rPr>
              <w:t>于收到</w:t>
            </w:r>
            <w:r>
              <w:rPr>
                <w:rFonts w:ascii="仿宋" w:eastAsia="仿宋" w:hAnsi="仿宋"/>
                <w:szCs w:val="21"/>
              </w:rPr>
              <w:t>复</w:t>
            </w:r>
            <w:r>
              <w:rPr>
                <w:rFonts w:ascii="仿宋" w:eastAsia="仿宋" w:hAnsi="仿宋"/>
                <w:dstrike/>
                <w:szCs w:val="21"/>
              </w:rPr>
              <w:t>议</w:t>
            </w:r>
            <w:r>
              <w:rPr>
                <w:rFonts w:ascii="仿宋" w:eastAsia="仿宋" w:hAnsi="仿宋"/>
                <w:b/>
                <w:szCs w:val="21"/>
                <w:u w:val="single"/>
              </w:rPr>
              <w:t>核</w:t>
            </w:r>
            <w:r>
              <w:rPr>
                <w:rFonts w:ascii="仿宋" w:eastAsia="仿宋" w:hAnsi="仿宋" w:hint="eastAsia"/>
                <w:szCs w:val="21"/>
              </w:rPr>
              <w:t>申请书之日起</w:t>
            </w:r>
            <w:r>
              <w:rPr>
                <w:rFonts w:ascii="仿宋" w:eastAsia="仿宋" w:hAnsi="仿宋" w:hint="eastAsia"/>
                <w:b/>
                <w:szCs w:val="21"/>
                <w:u w:val="single"/>
              </w:rPr>
              <w:t>两</w:t>
            </w:r>
            <w:r>
              <w:rPr>
                <w:rFonts w:ascii="仿宋" w:eastAsia="仿宋" w:hAnsi="仿宋"/>
                <w:dstrike/>
                <w:szCs w:val="21"/>
              </w:rPr>
              <w:t>一</w:t>
            </w:r>
            <w:r>
              <w:rPr>
                <w:rFonts w:ascii="仿宋" w:eastAsia="仿宋" w:hAnsi="仿宋"/>
                <w:szCs w:val="21"/>
              </w:rPr>
              <w:t>个月</w:t>
            </w:r>
            <w:r>
              <w:rPr>
                <w:rFonts w:ascii="仿宋" w:eastAsia="仿宋" w:hAnsi="仿宋" w:hint="eastAsia"/>
                <w:szCs w:val="21"/>
              </w:rPr>
              <w:t>内作出</w:t>
            </w:r>
            <w:r>
              <w:rPr>
                <w:rFonts w:ascii="仿宋" w:eastAsia="仿宋" w:hAnsi="仿宋"/>
                <w:szCs w:val="21"/>
              </w:rPr>
              <w:t>复</w:t>
            </w:r>
            <w:r>
              <w:rPr>
                <w:rFonts w:ascii="仿宋" w:eastAsia="仿宋" w:hAnsi="仿宋"/>
                <w:dstrike/>
                <w:szCs w:val="21"/>
              </w:rPr>
              <w:t>议</w:t>
            </w:r>
            <w:r>
              <w:rPr>
                <w:rFonts w:ascii="仿宋" w:eastAsia="仿宋" w:hAnsi="仿宋"/>
                <w:b/>
                <w:szCs w:val="21"/>
                <w:u w:val="single"/>
              </w:rPr>
              <w:t>核</w:t>
            </w:r>
            <w:r>
              <w:rPr>
                <w:rFonts w:ascii="仿宋" w:eastAsia="仿宋" w:hAnsi="仿宋" w:hint="eastAsia"/>
                <w:szCs w:val="21"/>
              </w:rPr>
              <w:t>决定，</w:t>
            </w:r>
            <w:r>
              <w:rPr>
                <w:rFonts w:ascii="仿宋" w:eastAsia="仿宋" w:hAnsi="仿宋"/>
                <w:szCs w:val="21"/>
              </w:rPr>
              <w:t>复</w:t>
            </w:r>
            <w:r>
              <w:rPr>
                <w:rFonts w:ascii="仿宋" w:eastAsia="仿宋" w:hAnsi="仿宋"/>
                <w:dstrike/>
                <w:szCs w:val="21"/>
              </w:rPr>
              <w:t>议</w:t>
            </w:r>
            <w:r>
              <w:rPr>
                <w:rFonts w:ascii="仿宋" w:eastAsia="仿宋" w:hAnsi="仿宋"/>
                <w:b/>
                <w:szCs w:val="21"/>
                <w:u w:val="single"/>
              </w:rPr>
              <w:t>核</w:t>
            </w:r>
            <w:r>
              <w:rPr>
                <w:rFonts w:ascii="仿宋" w:eastAsia="仿宋" w:hAnsi="仿宋" w:hint="eastAsia"/>
                <w:szCs w:val="21"/>
              </w:rPr>
              <w:t>决定为终局决定。</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第五十条</w:t>
            </w:r>
            <w:r w:rsidRPr="00133BE2">
              <w:rPr>
                <w:rFonts w:ascii="仿宋" w:eastAsia="仿宋" w:hAnsi="仿宋"/>
                <w:szCs w:val="21"/>
              </w:rPr>
              <w:t xml:space="preserve"> </w:t>
            </w:r>
            <w:r w:rsidRPr="00133BE2">
              <w:rPr>
                <w:rFonts w:ascii="仿宋" w:eastAsia="仿宋" w:hAnsi="仿宋" w:hint="eastAsia"/>
                <w:szCs w:val="21"/>
              </w:rPr>
              <w:t>经交易所作出处理决定承担履行义务的会员、境外经纪机构、做市商、客户、交割仓库、存管银行、质量检验机构、信息服务机构及期货市场其他参与者拒绝履行义务的</w:t>
            </w:r>
            <w:r w:rsidRPr="00133BE2">
              <w:rPr>
                <w:rFonts w:ascii="仿宋" w:eastAsia="仿宋" w:hAnsi="仿宋"/>
                <w:szCs w:val="21"/>
              </w:rPr>
              <w:t>,由交易所强制执行。</w:t>
            </w:r>
          </w:p>
          <w:p w:rsidR="000C7B59" w:rsidRPr="008513BC" w:rsidRDefault="000C7B59" w:rsidP="00EB6F32">
            <w:pPr>
              <w:ind w:firstLineChars="100" w:firstLine="210"/>
              <w:rPr>
                <w:rFonts w:ascii="仿宋" w:eastAsia="仿宋" w:hAnsi="仿宋"/>
                <w:szCs w:val="21"/>
              </w:rPr>
            </w:pPr>
            <w:r w:rsidRPr="00133BE2">
              <w:rPr>
                <w:rFonts w:ascii="仿宋" w:eastAsia="仿宋" w:hAnsi="仿宋" w:hint="eastAsia"/>
                <w:szCs w:val="21"/>
              </w:rPr>
              <w:t>有关期货市场参与者应当配合交易所执行相关违规处理决定。</w:t>
            </w:r>
          </w:p>
        </w:tc>
        <w:tc>
          <w:tcPr>
            <w:tcW w:w="6819" w:type="dxa"/>
          </w:tcPr>
          <w:p w:rsidR="000C7B59" w:rsidRDefault="000C7B59" w:rsidP="00EB6F32">
            <w:pPr>
              <w:jc w:val="left"/>
              <w:rPr>
                <w:rFonts w:ascii="仿宋" w:eastAsia="仿宋" w:hAnsi="仿宋"/>
                <w:szCs w:val="21"/>
              </w:rPr>
            </w:pPr>
            <w:r>
              <w:rPr>
                <w:rFonts w:ascii="仿宋" w:eastAsia="仿宋" w:hAnsi="仿宋" w:hint="eastAsia"/>
                <w:szCs w:val="21"/>
              </w:rPr>
              <w:t>第</w:t>
            </w:r>
            <w:r w:rsidRPr="00444550">
              <w:rPr>
                <w:rFonts w:ascii="仿宋" w:eastAsia="仿宋" w:hAnsi="仿宋" w:hint="eastAsia"/>
                <w:b/>
                <w:szCs w:val="21"/>
                <w:u w:val="single"/>
              </w:rPr>
              <w:t>四十九</w:t>
            </w:r>
            <w:r w:rsidRPr="00444550">
              <w:rPr>
                <w:rFonts w:ascii="仿宋" w:eastAsia="仿宋" w:hAnsi="仿宋" w:hint="eastAsia"/>
                <w:dstrike/>
                <w:szCs w:val="21"/>
              </w:rPr>
              <w:t>五十</w:t>
            </w:r>
            <w:r>
              <w:rPr>
                <w:rFonts w:ascii="仿宋" w:eastAsia="仿宋" w:hAnsi="仿宋" w:hint="eastAsia"/>
                <w:szCs w:val="21"/>
              </w:rPr>
              <w:t xml:space="preserve">条 </w:t>
            </w:r>
            <w:r>
              <w:rPr>
                <w:rFonts w:ascii="仿宋" w:eastAsia="仿宋" w:hAnsi="仿宋" w:hint="eastAsia"/>
                <w:b/>
                <w:szCs w:val="21"/>
                <w:u w:val="single"/>
              </w:rPr>
              <w:t>期货市场参与者应当履行或者配合履行交易所纪律处分决定。</w:t>
            </w:r>
            <w:r>
              <w:rPr>
                <w:rFonts w:ascii="仿宋" w:eastAsia="仿宋" w:hAnsi="仿宋" w:hint="eastAsia"/>
                <w:dstrike/>
                <w:szCs w:val="21"/>
              </w:rPr>
              <w:t>经交易所作出处理决定承担履行义务的会员、境外经纪机构、做市商、客户、交割仓库、存管银行、质量检验机构、信息服务机构及</w:t>
            </w:r>
            <w:r>
              <w:rPr>
                <w:rFonts w:ascii="仿宋" w:eastAsia="仿宋" w:hAnsi="仿宋" w:hint="eastAsia"/>
                <w:szCs w:val="21"/>
              </w:rPr>
              <w:t>期货市场</w:t>
            </w:r>
            <w:r>
              <w:rPr>
                <w:rFonts w:ascii="仿宋" w:eastAsia="仿宋" w:hAnsi="仿宋" w:hint="eastAsia"/>
                <w:dstrike/>
                <w:szCs w:val="21"/>
              </w:rPr>
              <w:t>其他</w:t>
            </w:r>
            <w:r>
              <w:rPr>
                <w:rFonts w:ascii="仿宋" w:eastAsia="仿宋" w:hAnsi="仿宋" w:hint="eastAsia"/>
                <w:szCs w:val="21"/>
              </w:rPr>
              <w:t>参与者</w:t>
            </w:r>
            <w:r>
              <w:rPr>
                <w:rFonts w:ascii="仿宋" w:eastAsia="仿宋" w:hAnsi="仿宋" w:hint="eastAsia"/>
                <w:dstrike/>
                <w:szCs w:val="21"/>
              </w:rPr>
              <w:t>拒绝</w:t>
            </w:r>
            <w:r>
              <w:rPr>
                <w:rFonts w:ascii="仿宋" w:eastAsia="仿宋" w:hAnsi="仿宋" w:hint="eastAsia"/>
                <w:b/>
                <w:szCs w:val="21"/>
                <w:u w:val="single"/>
              </w:rPr>
              <w:t>不</w:t>
            </w:r>
            <w:r w:rsidRPr="006932ED">
              <w:rPr>
                <w:rFonts w:ascii="仿宋" w:eastAsia="仿宋" w:hAnsi="仿宋" w:hint="eastAsia"/>
                <w:szCs w:val="21"/>
              </w:rPr>
              <w:t>履行</w:t>
            </w:r>
            <w:r>
              <w:rPr>
                <w:rFonts w:ascii="仿宋" w:eastAsia="仿宋" w:hAnsi="仿宋" w:hint="eastAsia"/>
                <w:b/>
                <w:szCs w:val="21"/>
                <w:u w:val="single"/>
              </w:rPr>
              <w:t>或者不配合履行纪律处分决定相关</w:t>
            </w:r>
            <w:r>
              <w:rPr>
                <w:rFonts w:ascii="仿宋" w:eastAsia="仿宋" w:hAnsi="仿宋" w:hint="eastAsia"/>
                <w:szCs w:val="21"/>
              </w:rPr>
              <w:t>义务的</w:t>
            </w:r>
            <w:r>
              <w:rPr>
                <w:rFonts w:ascii="仿宋" w:eastAsia="仿宋" w:hAnsi="仿宋"/>
                <w:szCs w:val="21"/>
              </w:rPr>
              <w:t>,</w:t>
            </w:r>
            <w:r>
              <w:rPr>
                <w:rFonts w:ascii="仿宋" w:eastAsia="仿宋" w:hAnsi="仿宋" w:hint="eastAsia"/>
                <w:dstrike/>
                <w:szCs w:val="21"/>
              </w:rPr>
              <w:t>由</w:t>
            </w:r>
            <w:r>
              <w:rPr>
                <w:rFonts w:ascii="仿宋" w:eastAsia="仿宋" w:hAnsi="仿宋" w:hint="eastAsia"/>
                <w:szCs w:val="21"/>
              </w:rPr>
              <w:t>交易所</w:t>
            </w:r>
            <w:r>
              <w:rPr>
                <w:rFonts w:ascii="仿宋" w:eastAsia="仿宋" w:hAnsi="仿宋" w:hint="eastAsia"/>
                <w:b/>
                <w:szCs w:val="21"/>
                <w:u w:val="single"/>
              </w:rPr>
              <w:t>可以</w:t>
            </w:r>
            <w:r>
              <w:rPr>
                <w:rFonts w:ascii="仿宋" w:eastAsia="仿宋" w:hAnsi="仿宋" w:hint="eastAsia"/>
                <w:szCs w:val="21"/>
              </w:rPr>
              <w:t>强制执行。</w:t>
            </w:r>
          </w:p>
          <w:p w:rsidR="000C7B59" w:rsidRDefault="000C7B59" w:rsidP="00EB6F32">
            <w:pPr>
              <w:pStyle w:val="a9"/>
              <w:shd w:val="clear" w:color="auto" w:fill="FFFFFF"/>
              <w:adjustRightInd w:val="0"/>
              <w:spacing w:before="0" w:beforeAutospacing="0" w:after="0" w:afterAutospacing="0" w:line="240" w:lineRule="auto"/>
              <w:ind w:leftChars="95" w:left="199"/>
              <w:rPr>
                <w:rFonts w:ascii="仿宋" w:eastAsia="仿宋" w:hAnsi="仿宋" w:cs="Times New Roman"/>
                <w:dstrike/>
                <w:color w:val="333333"/>
                <w:sz w:val="21"/>
                <w:szCs w:val="21"/>
              </w:rPr>
            </w:pPr>
            <w:r>
              <w:rPr>
                <w:rFonts w:ascii="仿宋" w:eastAsia="仿宋" w:hAnsi="仿宋" w:hint="eastAsia"/>
                <w:dstrike/>
                <w:sz w:val="21"/>
                <w:szCs w:val="21"/>
              </w:rPr>
              <w:t>有关期货市场参与者应当配合交易所执行相关违规处理决定。</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第五十一条</w:t>
            </w:r>
            <w:r w:rsidRPr="00133BE2">
              <w:rPr>
                <w:rFonts w:ascii="仿宋" w:eastAsia="仿宋" w:hAnsi="仿宋"/>
                <w:szCs w:val="21"/>
              </w:rPr>
              <w:t xml:space="preserve"> </w:t>
            </w:r>
            <w:r w:rsidRPr="00133BE2">
              <w:rPr>
                <w:rFonts w:ascii="仿宋" w:eastAsia="仿宋" w:hAnsi="仿宋" w:hint="eastAsia"/>
                <w:szCs w:val="21"/>
              </w:rPr>
              <w:t>违规处理决定中</w:t>
            </w:r>
            <w:r w:rsidRPr="00133BE2">
              <w:rPr>
                <w:rFonts w:ascii="仿宋" w:eastAsia="仿宋" w:hAnsi="仿宋"/>
                <w:szCs w:val="21"/>
              </w:rPr>
              <w:t>,具有罚没款项的,当事人应在处理决定书生效之日起5日内将罚没款项如数缴纳至交易所指定账户。逾期不付罚没</w:t>
            </w:r>
            <w:r w:rsidRPr="00133BE2">
              <w:rPr>
                <w:rFonts w:ascii="仿宋" w:eastAsia="仿宋" w:hAnsi="仿宋" w:hint="eastAsia"/>
                <w:szCs w:val="21"/>
              </w:rPr>
              <w:t>款项的</w:t>
            </w:r>
            <w:r w:rsidRPr="00133BE2">
              <w:rPr>
                <w:rFonts w:ascii="仿宋" w:eastAsia="仿宋" w:hAnsi="仿宋"/>
                <w:szCs w:val="21"/>
              </w:rPr>
              <w:t xml:space="preserve">, </w:t>
            </w:r>
            <w:r w:rsidRPr="00133BE2">
              <w:rPr>
                <w:rFonts w:ascii="仿宋" w:eastAsia="仿宋" w:hAnsi="仿宋" w:hint="eastAsia"/>
                <w:szCs w:val="21"/>
              </w:rPr>
              <w:t>交易所从会员专用资金账户中划付。对会员工作人员的罚没款项，由会员代缴。</w:t>
            </w:r>
          </w:p>
          <w:p w:rsidR="000C7B59" w:rsidRPr="008513BC" w:rsidRDefault="000C7B59" w:rsidP="00EB6F32">
            <w:pPr>
              <w:ind w:firstLineChars="100" w:firstLine="210"/>
              <w:rPr>
                <w:rFonts w:ascii="仿宋" w:eastAsia="仿宋" w:hAnsi="仿宋"/>
                <w:szCs w:val="21"/>
              </w:rPr>
            </w:pPr>
            <w:r w:rsidRPr="00133BE2">
              <w:rPr>
                <w:rFonts w:ascii="仿宋" w:eastAsia="仿宋" w:hAnsi="仿宋" w:hint="eastAsia"/>
                <w:szCs w:val="21"/>
              </w:rPr>
              <w:t>会员、境外经纪机构应当配合执行交易所对客户、做市商的纪律处分，划拨客户、做市商在该会员处的资金。</w:t>
            </w:r>
          </w:p>
        </w:tc>
        <w:tc>
          <w:tcPr>
            <w:tcW w:w="6819" w:type="dxa"/>
          </w:tcPr>
          <w:p w:rsidR="000C7B59" w:rsidRDefault="000C7B59" w:rsidP="00EB6F32">
            <w:pPr>
              <w:jc w:val="left"/>
              <w:rPr>
                <w:rFonts w:ascii="仿宋" w:eastAsia="仿宋" w:hAnsi="仿宋"/>
                <w:dstrike/>
                <w:szCs w:val="21"/>
              </w:rPr>
            </w:pPr>
            <w:r>
              <w:rPr>
                <w:rFonts w:ascii="仿宋" w:eastAsia="仿宋" w:hAnsi="仿宋" w:hint="eastAsia"/>
                <w:szCs w:val="21"/>
              </w:rPr>
              <w:t>第五十</w:t>
            </w:r>
            <w:r w:rsidRPr="00444550">
              <w:rPr>
                <w:rFonts w:ascii="仿宋" w:eastAsia="仿宋" w:hAnsi="仿宋" w:hint="eastAsia"/>
                <w:dstrike/>
                <w:szCs w:val="21"/>
              </w:rPr>
              <w:t>一</w:t>
            </w:r>
            <w:r>
              <w:rPr>
                <w:rFonts w:ascii="仿宋" w:eastAsia="仿宋" w:hAnsi="仿宋" w:hint="eastAsia"/>
                <w:szCs w:val="21"/>
              </w:rPr>
              <w:t xml:space="preserve">条 </w:t>
            </w:r>
            <w:r>
              <w:rPr>
                <w:rFonts w:ascii="仿宋" w:eastAsia="仿宋" w:hAnsi="仿宋" w:hint="eastAsia"/>
                <w:dstrike/>
                <w:szCs w:val="21"/>
              </w:rPr>
              <w:t>违规处理</w:t>
            </w:r>
            <w:r>
              <w:rPr>
                <w:rFonts w:ascii="仿宋" w:eastAsia="仿宋" w:hAnsi="仿宋" w:hint="eastAsia"/>
                <w:b/>
                <w:szCs w:val="21"/>
                <w:u w:val="single"/>
              </w:rPr>
              <w:t>纪律处分</w:t>
            </w:r>
            <w:r>
              <w:rPr>
                <w:rFonts w:ascii="仿宋" w:eastAsia="仿宋" w:hAnsi="仿宋" w:hint="eastAsia"/>
                <w:szCs w:val="21"/>
              </w:rPr>
              <w:t>决定中，</w:t>
            </w:r>
            <w:r>
              <w:rPr>
                <w:rFonts w:ascii="仿宋" w:eastAsia="仿宋" w:hAnsi="仿宋"/>
                <w:szCs w:val="21"/>
              </w:rPr>
              <w:t>具有罚没款项的</w:t>
            </w:r>
            <w:r>
              <w:rPr>
                <w:rFonts w:ascii="仿宋" w:eastAsia="仿宋" w:hAnsi="仿宋" w:hint="eastAsia"/>
                <w:szCs w:val="21"/>
              </w:rPr>
              <w:t>，</w:t>
            </w:r>
            <w:r>
              <w:rPr>
                <w:rFonts w:ascii="仿宋" w:eastAsia="仿宋" w:hAnsi="仿宋"/>
                <w:szCs w:val="21"/>
              </w:rPr>
              <w:t>当事人应</w:t>
            </w:r>
            <w:r>
              <w:rPr>
                <w:rFonts w:ascii="仿宋" w:eastAsia="仿宋" w:hAnsi="仿宋" w:hint="eastAsia"/>
                <w:b/>
                <w:szCs w:val="21"/>
                <w:u w:val="single"/>
              </w:rPr>
              <w:t>当</w:t>
            </w:r>
            <w:r>
              <w:rPr>
                <w:rFonts w:ascii="仿宋" w:eastAsia="仿宋" w:hAnsi="仿宋" w:hint="eastAsia"/>
                <w:szCs w:val="21"/>
              </w:rPr>
              <w:t>在</w:t>
            </w:r>
            <w:r>
              <w:rPr>
                <w:rFonts w:ascii="仿宋" w:eastAsia="仿宋" w:hAnsi="仿宋" w:hint="eastAsia"/>
                <w:b/>
                <w:szCs w:val="21"/>
                <w:u w:val="single"/>
              </w:rPr>
              <w:t>纪律处分</w:t>
            </w:r>
            <w:r>
              <w:rPr>
                <w:rFonts w:ascii="仿宋" w:eastAsia="仿宋" w:hAnsi="仿宋" w:hint="eastAsia"/>
                <w:dstrike/>
                <w:szCs w:val="21"/>
              </w:rPr>
              <w:t>处理</w:t>
            </w:r>
            <w:r>
              <w:rPr>
                <w:rFonts w:ascii="仿宋" w:eastAsia="仿宋" w:hAnsi="仿宋" w:hint="eastAsia"/>
                <w:szCs w:val="21"/>
              </w:rPr>
              <w:t>决定书生效之日起</w:t>
            </w:r>
            <w:r>
              <w:rPr>
                <w:rFonts w:ascii="仿宋" w:eastAsia="仿宋" w:hAnsi="仿宋"/>
                <w:szCs w:val="21"/>
              </w:rPr>
              <w:t>5</w:t>
            </w:r>
            <w:r>
              <w:rPr>
                <w:rFonts w:ascii="仿宋" w:eastAsia="仿宋" w:hAnsi="仿宋"/>
                <w:b/>
                <w:szCs w:val="21"/>
                <w:u w:val="single"/>
              </w:rPr>
              <w:t>个</w:t>
            </w:r>
            <w:r>
              <w:rPr>
                <w:rFonts w:ascii="仿宋" w:eastAsia="仿宋" w:hAnsi="仿宋" w:hint="eastAsia"/>
                <w:b/>
                <w:szCs w:val="21"/>
                <w:u w:val="single"/>
              </w:rPr>
              <w:t>交易</w:t>
            </w:r>
            <w:r>
              <w:rPr>
                <w:rFonts w:ascii="仿宋" w:eastAsia="仿宋" w:hAnsi="仿宋"/>
                <w:szCs w:val="21"/>
              </w:rPr>
              <w:t>日内将罚没款项如数缴纳至交易所指定账户。</w:t>
            </w:r>
            <w:r>
              <w:rPr>
                <w:rFonts w:ascii="仿宋" w:eastAsia="仿宋" w:hAnsi="仿宋" w:hint="eastAsia"/>
                <w:dstrike/>
                <w:szCs w:val="21"/>
              </w:rPr>
              <w:t>逾期不付罚没款项的，</w:t>
            </w:r>
            <w:r>
              <w:rPr>
                <w:rFonts w:ascii="仿宋" w:eastAsia="仿宋" w:hAnsi="仿宋"/>
                <w:dstrike/>
                <w:szCs w:val="21"/>
              </w:rPr>
              <w:t xml:space="preserve"> </w:t>
            </w:r>
            <w:r>
              <w:rPr>
                <w:rFonts w:ascii="仿宋" w:eastAsia="仿宋" w:hAnsi="仿宋" w:hint="eastAsia"/>
                <w:dstrike/>
                <w:szCs w:val="21"/>
              </w:rPr>
              <w:t>交易所从会员专用资金账户中划付。</w:t>
            </w:r>
          </w:p>
          <w:p w:rsidR="000C7B59" w:rsidRDefault="000C7B59" w:rsidP="00EB6F32">
            <w:pPr>
              <w:ind w:firstLineChars="100" w:firstLine="210"/>
              <w:jc w:val="left"/>
              <w:rPr>
                <w:rFonts w:ascii="仿宋" w:eastAsia="仿宋" w:hAnsi="仿宋"/>
                <w:b/>
                <w:szCs w:val="21"/>
                <w:u w:val="single"/>
              </w:rPr>
            </w:pPr>
            <w:r>
              <w:rPr>
                <w:rFonts w:ascii="仿宋" w:eastAsia="仿宋" w:hAnsi="仿宋" w:hint="eastAsia"/>
                <w:szCs w:val="21"/>
              </w:rPr>
              <w:t>对会员工作人员的罚没款项，由会员代缴</w:t>
            </w:r>
            <w:r>
              <w:rPr>
                <w:rFonts w:ascii="仿宋" w:eastAsia="仿宋" w:hAnsi="仿宋" w:hint="eastAsia"/>
                <w:dstrike/>
                <w:szCs w:val="21"/>
              </w:rPr>
              <w:t>。</w:t>
            </w:r>
            <w:r>
              <w:rPr>
                <w:rFonts w:ascii="仿宋" w:eastAsia="仿宋" w:hAnsi="仿宋"/>
                <w:b/>
                <w:szCs w:val="21"/>
                <w:u w:val="single"/>
              </w:rPr>
              <w:t>;</w:t>
            </w:r>
            <w:r>
              <w:rPr>
                <w:rFonts w:ascii="仿宋" w:eastAsia="仿宋" w:hAnsi="仿宋" w:hint="eastAsia"/>
                <w:b/>
                <w:szCs w:val="21"/>
                <w:u w:val="single"/>
              </w:rPr>
              <w:t>对交割仓库工作人员的罚没款项，由交割仓库代缴。交割仓库逾期不缴纳罚没款项的，交易所可以从其交割担保金中扣划。</w:t>
            </w:r>
          </w:p>
          <w:p w:rsidR="000C7B59" w:rsidRDefault="000C7B59" w:rsidP="00EB6F32">
            <w:pPr>
              <w:ind w:firstLineChars="100" w:firstLine="210"/>
              <w:jc w:val="left"/>
              <w:rPr>
                <w:rFonts w:ascii="仿宋" w:eastAsia="仿宋" w:hAnsi="仿宋"/>
                <w:szCs w:val="21"/>
              </w:rPr>
            </w:pPr>
            <w:r>
              <w:rPr>
                <w:rFonts w:ascii="仿宋" w:eastAsia="仿宋" w:hAnsi="仿宋" w:hint="eastAsia"/>
                <w:szCs w:val="21"/>
              </w:rPr>
              <w:lastRenderedPageBreak/>
              <w:t>会员、境外经纪机构应当配合执行交易所对客户、做市商的纪律处分，划拨客户、做市商在该会员处的资金。</w:t>
            </w:r>
          </w:p>
          <w:p w:rsidR="000C7B59" w:rsidRDefault="000C7B59" w:rsidP="00EB6F32">
            <w:pPr>
              <w:ind w:firstLineChars="100" w:firstLine="211"/>
              <w:jc w:val="left"/>
              <w:rPr>
                <w:rFonts w:ascii="仿宋" w:eastAsia="仿宋" w:hAnsi="仿宋"/>
                <w:b/>
                <w:szCs w:val="21"/>
                <w:u w:val="single"/>
                <w:shd w:val="pct10" w:color="auto" w:fill="FFFFFF"/>
              </w:rPr>
            </w:pPr>
            <w:r>
              <w:rPr>
                <w:rFonts w:ascii="仿宋" w:eastAsia="仿宋" w:hAnsi="仿宋" w:hint="eastAsia"/>
                <w:b/>
                <w:szCs w:val="21"/>
                <w:u w:val="single"/>
              </w:rPr>
              <w:t>期货市场参与者逾期不缴</w:t>
            </w:r>
            <w:r w:rsidRPr="00433C8F">
              <w:rPr>
                <w:rFonts w:ascii="仿宋" w:eastAsia="仿宋" w:hAnsi="仿宋" w:hint="eastAsia"/>
                <w:b/>
                <w:szCs w:val="21"/>
                <w:u w:val="single"/>
              </w:rPr>
              <w:t>纳</w:t>
            </w:r>
            <w:r>
              <w:rPr>
                <w:rFonts w:ascii="仿宋" w:eastAsia="仿宋" w:hAnsi="仿宋" w:hint="eastAsia"/>
                <w:b/>
                <w:szCs w:val="21"/>
                <w:u w:val="single"/>
              </w:rPr>
              <w:t>罚没款项的，交易所可以对其采取暂停开仓交易、暂停部分期货</w:t>
            </w:r>
            <w:r>
              <w:rPr>
                <w:rFonts w:ascii="仿宋" w:eastAsia="仿宋" w:hAnsi="仿宋"/>
                <w:b/>
                <w:szCs w:val="21"/>
                <w:u w:val="single"/>
              </w:rPr>
              <w:t>或者期权</w:t>
            </w:r>
            <w:r>
              <w:rPr>
                <w:rFonts w:ascii="仿宋" w:eastAsia="仿宋" w:hAnsi="仿宋" w:hint="eastAsia"/>
                <w:b/>
                <w:szCs w:val="21"/>
                <w:u w:val="single"/>
              </w:rPr>
              <w:t>业务等措施直至其缴纳罚没款项。</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lastRenderedPageBreak/>
              <w:t>第五十二条</w:t>
            </w:r>
            <w:r w:rsidRPr="00133BE2">
              <w:rPr>
                <w:rFonts w:ascii="仿宋" w:eastAsia="仿宋" w:hAnsi="仿宋"/>
                <w:szCs w:val="21"/>
              </w:rPr>
              <w:t xml:space="preserve"> </w:t>
            </w:r>
            <w:r w:rsidRPr="00133BE2">
              <w:rPr>
                <w:rFonts w:ascii="仿宋" w:eastAsia="仿宋" w:hAnsi="仿宋" w:hint="eastAsia"/>
                <w:szCs w:val="21"/>
              </w:rPr>
              <w:t>违规处理决定中</w:t>
            </w:r>
            <w:r w:rsidRPr="00133BE2">
              <w:rPr>
                <w:rFonts w:ascii="仿宋" w:eastAsia="仿宋" w:hAnsi="仿宋"/>
                <w:szCs w:val="21"/>
              </w:rPr>
              <w:t>,具有罚没款项的,受纪律处分的交割仓库应在处理决定书生效之日起5日内将罚没款项缴纳至交易所指定账户；对交割仓库工作人员的罚没款项，由交割仓库代缴。逾期不缴的，交易所从该交割仓库交割担保金中划转。</w:t>
            </w:r>
          </w:p>
        </w:tc>
        <w:tc>
          <w:tcPr>
            <w:tcW w:w="6819" w:type="dxa"/>
          </w:tcPr>
          <w:p w:rsidR="000C7B59" w:rsidRDefault="000C7B59" w:rsidP="00EB6F32">
            <w:pPr>
              <w:jc w:val="left"/>
              <w:rPr>
                <w:rFonts w:ascii="仿宋" w:eastAsia="仿宋" w:hAnsi="仿宋"/>
                <w:b/>
                <w:szCs w:val="21"/>
                <w:u w:val="single"/>
              </w:rPr>
            </w:pPr>
            <w:r>
              <w:rPr>
                <w:rFonts w:ascii="仿宋" w:eastAsia="仿宋" w:hAnsi="仿宋" w:hint="eastAsia"/>
                <w:dstrike/>
                <w:szCs w:val="21"/>
              </w:rPr>
              <w:t>第五十二条 违规处理决定中</w:t>
            </w:r>
            <w:r>
              <w:rPr>
                <w:rFonts w:ascii="仿宋" w:eastAsia="仿宋" w:hAnsi="仿宋"/>
                <w:dstrike/>
                <w:szCs w:val="21"/>
              </w:rPr>
              <w:t>,具有罚没款项的,受纪律处分的交割仓库应在处理决定书生效之日起5日内将罚没款项缴纳至交易所指定账户；对交割仓库工作人员的罚没款项，由交割仓库代缴。逾期不缴的，交易所从该交割仓库交割担保金中划转。</w:t>
            </w:r>
          </w:p>
        </w:tc>
      </w:tr>
      <w:tr w:rsidR="000C7B59" w:rsidTr="00EB6F32">
        <w:tc>
          <w:tcPr>
            <w:tcW w:w="6204" w:type="dxa"/>
          </w:tcPr>
          <w:p w:rsidR="000C7B59" w:rsidRDefault="000C7B59" w:rsidP="00EB6F32">
            <w:pPr>
              <w:jc w:val="left"/>
              <w:rPr>
                <w:rFonts w:ascii="仿宋" w:eastAsia="仿宋" w:hAnsi="仿宋"/>
                <w:b/>
                <w:szCs w:val="21"/>
                <w:u w:val="single"/>
              </w:rPr>
            </w:pPr>
          </w:p>
        </w:tc>
        <w:tc>
          <w:tcPr>
            <w:tcW w:w="6819" w:type="dxa"/>
          </w:tcPr>
          <w:p w:rsidR="000C7B59" w:rsidRDefault="000C7B59" w:rsidP="00EB6F32">
            <w:pPr>
              <w:jc w:val="left"/>
              <w:rPr>
                <w:rFonts w:ascii="仿宋" w:eastAsia="仿宋" w:hAnsi="仿宋"/>
                <w:b/>
                <w:szCs w:val="21"/>
                <w:u w:val="single"/>
              </w:rPr>
            </w:pPr>
            <w:r>
              <w:rPr>
                <w:rFonts w:ascii="仿宋" w:eastAsia="仿宋" w:hAnsi="仿宋" w:hint="eastAsia"/>
                <w:b/>
                <w:szCs w:val="21"/>
                <w:u w:val="single"/>
              </w:rPr>
              <w:t>第五十一条 被交易所宣布为“市场禁止进入者”的</w:t>
            </w:r>
            <w:r>
              <w:rPr>
                <w:rFonts w:ascii="仿宋" w:eastAsia="仿宋" w:hAnsi="仿宋"/>
                <w:b/>
                <w:szCs w:val="21"/>
                <w:u w:val="single"/>
              </w:rPr>
              <w:t xml:space="preserve">,应当自宣布生效之日起20个交易日内清理原有持仓,了结交易业务, </w:t>
            </w:r>
            <w:r>
              <w:rPr>
                <w:rFonts w:ascii="仿宋" w:eastAsia="仿宋" w:hAnsi="仿宋" w:hint="eastAsia"/>
                <w:b/>
                <w:szCs w:val="21"/>
                <w:u w:val="single"/>
              </w:rPr>
              <w:t>结清债权债务。未在规定时间内清理持仓的，交易所予以强行平仓。</w:t>
            </w:r>
          </w:p>
          <w:p w:rsidR="000C7B59" w:rsidRDefault="000C7B59" w:rsidP="00EB6F32">
            <w:pPr>
              <w:ind w:firstLineChars="150" w:firstLine="316"/>
              <w:jc w:val="left"/>
              <w:rPr>
                <w:rFonts w:ascii="仿宋" w:eastAsia="仿宋" w:hAnsi="仿宋"/>
                <w:b/>
                <w:szCs w:val="21"/>
                <w:u w:val="single"/>
              </w:rPr>
            </w:pPr>
            <w:r w:rsidRPr="00444550">
              <w:rPr>
                <w:rFonts w:ascii="仿宋" w:eastAsia="仿宋" w:hAnsi="仿宋" w:hint="eastAsia"/>
                <w:b/>
                <w:szCs w:val="21"/>
                <w:u w:val="single"/>
              </w:rPr>
              <w:t>被中国证监会或者其他期货交易所宣布为“市场禁止进入者”</w:t>
            </w:r>
            <w:r>
              <w:rPr>
                <w:rFonts w:ascii="仿宋" w:eastAsia="仿宋" w:hAnsi="仿宋" w:hint="eastAsia"/>
                <w:b/>
                <w:szCs w:val="21"/>
                <w:u w:val="single"/>
              </w:rPr>
              <w:t>或者“不受市场欢迎的人”</w:t>
            </w:r>
            <w:r w:rsidRPr="00444550">
              <w:rPr>
                <w:rFonts w:ascii="仿宋" w:eastAsia="仿宋" w:hAnsi="仿宋" w:hint="eastAsia"/>
                <w:b/>
                <w:szCs w:val="21"/>
                <w:u w:val="single"/>
              </w:rPr>
              <w:t>的，在市场禁止进入期限内不得从事交易所期货、期权业务</w:t>
            </w:r>
            <w:r w:rsidRPr="001E5E8A">
              <w:rPr>
                <w:rFonts w:ascii="仿宋" w:eastAsia="仿宋" w:hAnsi="仿宋" w:hint="eastAsia"/>
                <w:b/>
                <w:szCs w:val="21"/>
                <w:u w:val="single"/>
              </w:rPr>
              <w:t>，其在交易所的原有持仓参照前款规定处理</w:t>
            </w:r>
            <w:r w:rsidRPr="00D008A8">
              <w:rPr>
                <w:rFonts w:ascii="仿宋" w:eastAsia="仿宋" w:hAnsi="仿宋" w:hint="eastAsia"/>
                <w:b/>
                <w:szCs w:val="21"/>
                <w:u w:val="single"/>
              </w:rPr>
              <w:t>。</w:t>
            </w:r>
          </w:p>
        </w:tc>
      </w:tr>
      <w:tr w:rsidR="000C7B59" w:rsidTr="00EB6F32">
        <w:tc>
          <w:tcPr>
            <w:tcW w:w="6204" w:type="dxa"/>
          </w:tcPr>
          <w:p w:rsidR="000C7B59" w:rsidRDefault="000C7B59" w:rsidP="00EB6F32">
            <w:pPr>
              <w:jc w:val="left"/>
              <w:rPr>
                <w:rFonts w:ascii="仿宋" w:eastAsia="仿宋" w:hAnsi="仿宋"/>
                <w:b/>
                <w:szCs w:val="21"/>
                <w:u w:val="single"/>
              </w:rPr>
            </w:pPr>
          </w:p>
        </w:tc>
        <w:tc>
          <w:tcPr>
            <w:tcW w:w="6819" w:type="dxa"/>
          </w:tcPr>
          <w:p w:rsidR="000C7B59" w:rsidRDefault="000C7B59" w:rsidP="00EB6F32">
            <w:pPr>
              <w:jc w:val="left"/>
              <w:rPr>
                <w:rFonts w:ascii="仿宋" w:eastAsia="仿宋" w:hAnsi="仿宋"/>
                <w:b/>
                <w:szCs w:val="21"/>
                <w:u w:val="single"/>
              </w:rPr>
            </w:pPr>
            <w:r>
              <w:rPr>
                <w:rFonts w:ascii="仿宋" w:eastAsia="仿宋" w:hAnsi="仿宋" w:hint="eastAsia"/>
                <w:b/>
                <w:szCs w:val="21"/>
                <w:u w:val="single"/>
              </w:rPr>
              <w:t>第五十二条 交易所可以根据情况将对期货市场参与者实施的纪律处分通过交易所网站或者其他方式予以公布，并根据中国证监会有关规定记入证券期货市场诚信档案。</w:t>
            </w:r>
          </w:p>
        </w:tc>
      </w:tr>
      <w:tr w:rsidR="000C7B59" w:rsidRPr="00D14ECD" w:rsidTr="00EB6F32">
        <w:tc>
          <w:tcPr>
            <w:tcW w:w="13023" w:type="dxa"/>
            <w:gridSpan w:val="2"/>
          </w:tcPr>
          <w:p w:rsidR="000C7B59" w:rsidRPr="00D14ECD" w:rsidRDefault="000C7B59" w:rsidP="00EB6F32">
            <w:pPr>
              <w:spacing w:before="240" w:after="240"/>
              <w:jc w:val="center"/>
              <w:rPr>
                <w:rFonts w:ascii="仿宋" w:eastAsia="仿宋" w:hAnsi="仿宋"/>
                <w:b/>
                <w:szCs w:val="21"/>
                <w:u w:val="single"/>
              </w:rPr>
            </w:pPr>
            <w:r w:rsidRPr="00D14ECD">
              <w:rPr>
                <w:rFonts w:ascii="仿宋" w:eastAsia="仿宋" w:hAnsi="仿宋" w:hint="eastAsia"/>
                <w:b/>
                <w:szCs w:val="21"/>
              </w:rPr>
              <w:t>第五章</w:t>
            </w:r>
            <w:r w:rsidRPr="00D14ECD">
              <w:rPr>
                <w:rFonts w:ascii="仿宋" w:eastAsia="仿宋" w:hAnsi="仿宋"/>
                <w:b/>
                <w:szCs w:val="21"/>
              </w:rPr>
              <w:t xml:space="preserve"> </w:t>
            </w:r>
            <w:r w:rsidRPr="00D14ECD">
              <w:rPr>
                <w:rFonts w:ascii="仿宋" w:eastAsia="仿宋" w:hAnsi="仿宋" w:hint="eastAsia"/>
                <w:b/>
                <w:szCs w:val="21"/>
              </w:rPr>
              <w:t>纠纷调解</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第五十三条</w:t>
            </w:r>
            <w:r w:rsidRPr="00133BE2">
              <w:rPr>
                <w:rFonts w:ascii="仿宋" w:eastAsia="仿宋" w:hAnsi="仿宋"/>
                <w:szCs w:val="21"/>
              </w:rPr>
              <w:t xml:space="preserve"> </w:t>
            </w:r>
            <w:r w:rsidRPr="00133BE2">
              <w:rPr>
                <w:rFonts w:ascii="仿宋" w:eastAsia="仿宋" w:hAnsi="仿宋" w:hint="eastAsia"/>
                <w:szCs w:val="21"/>
              </w:rPr>
              <w:t>会员、境外经纪机构、做市商、客户、交割仓库等期货市场参与者之间发生的期货交易纠纷可自行协商解决，也可提请交易所调解。</w:t>
            </w:r>
          </w:p>
        </w:tc>
        <w:tc>
          <w:tcPr>
            <w:tcW w:w="6819" w:type="dxa"/>
          </w:tcPr>
          <w:p w:rsidR="000C7B59" w:rsidRDefault="000C7B59" w:rsidP="00EB6F32">
            <w:pPr>
              <w:spacing w:after="240"/>
              <w:jc w:val="left"/>
              <w:rPr>
                <w:rFonts w:ascii="仿宋" w:eastAsia="仿宋" w:hAnsi="仿宋"/>
                <w:szCs w:val="21"/>
              </w:rPr>
            </w:pPr>
            <w:r>
              <w:rPr>
                <w:rFonts w:ascii="仿宋" w:eastAsia="仿宋" w:hAnsi="仿宋" w:hint="eastAsia"/>
                <w:szCs w:val="21"/>
              </w:rPr>
              <w:t>第五十</w:t>
            </w:r>
            <w:r w:rsidRPr="00444550">
              <w:rPr>
                <w:rFonts w:ascii="仿宋" w:eastAsia="仿宋" w:hAnsi="仿宋" w:hint="eastAsia"/>
                <w:szCs w:val="21"/>
              </w:rPr>
              <w:t>三</w:t>
            </w:r>
            <w:r>
              <w:rPr>
                <w:rFonts w:ascii="仿宋" w:eastAsia="仿宋" w:hAnsi="仿宋" w:hint="eastAsia"/>
                <w:szCs w:val="21"/>
              </w:rPr>
              <w:t xml:space="preserve">条 </w:t>
            </w:r>
            <w:r>
              <w:rPr>
                <w:rFonts w:ascii="仿宋" w:eastAsia="仿宋" w:hAnsi="仿宋" w:hint="eastAsia"/>
                <w:dstrike/>
                <w:szCs w:val="21"/>
              </w:rPr>
              <w:t>会员、境外经纪机构、做市商、客户、交割仓库等</w:t>
            </w:r>
            <w:r>
              <w:rPr>
                <w:rFonts w:ascii="仿宋" w:eastAsia="仿宋" w:hAnsi="仿宋" w:hint="eastAsia"/>
                <w:szCs w:val="21"/>
              </w:rPr>
              <w:t>期货市场参与者之间发生的期货</w:t>
            </w:r>
            <w:r>
              <w:rPr>
                <w:rFonts w:ascii="仿宋" w:eastAsia="仿宋" w:hAnsi="仿宋" w:hint="eastAsia"/>
                <w:dstrike/>
                <w:szCs w:val="21"/>
              </w:rPr>
              <w:t>交易</w:t>
            </w:r>
            <w:r>
              <w:rPr>
                <w:rFonts w:ascii="仿宋" w:eastAsia="仿宋" w:hAnsi="仿宋" w:hint="eastAsia"/>
                <w:b/>
                <w:szCs w:val="21"/>
                <w:u w:val="single"/>
              </w:rPr>
              <w:t>业务</w:t>
            </w:r>
            <w:r>
              <w:rPr>
                <w:rFonts w:ascii="仿宋" w:eastAsia="仿宋" w:hAnsi="仿宋" w:hint="eastAsia"/>
                <w:szCs w:val="21"/>
              </w:rPr>
              <w:t>纠纷可</w:t>
            </w:r>
            <w:r w:rsidRPr="00444550">
              <w:rPr>
                <w:rFonts w:ascii="仿宋" w:eastAsia="仿宋" w:hAnsi="仿宋" w:hint="eastAsia"/>
                <w:b/>
                <w:szCs w:val="21"/>
                <w:u w:val="single"/>
              </w:rPr>
              <w:t>以</w:t>
            </w:r>
            <w:r>
              <w:rPr>
                <w:rFonts w:ascii="仿宋" w:eastAsia="仿宋" w:hAnsi="仿宋" w:hint="eastAsia"/>
                <w:szCs w:val="21"/>
              </w:rPr>
              <w:t>自行协商解决，也可</w:t>
            </w:r>
            <w:r>
              <w:rPr>
                <w:rFonts w:ascii="仿宋" w:eastAsia="仿宋" w:hAnsi="仿宋" w:hint="eastAsia"/>
                <w:b/>
                <w:szCs w:val="21"/>
                <w:u w:val="single"/>
              </w:rPr>
              <w:t>以</w:t>
            </w:r>
            <w:r>
              <w:rPr>
                <w:rFonts w:ascii="仿宋" w:eastAsia="仿宋" w:hAnsi="仿宋" w:hint="eastAsia"/>
                <w:szCs w:val="21"/>
              </w:rPr>
              <w:t>提请交易所调解。</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第五十四条</w:t>
            </w:r>
            <w:r w:rsidRPr="00133BE2">
              <w:rPr>
                <w:rFonts w:ascii="仿宋" w:eastAsia="仿宋" w:hAnsi="仿宋"/>
                <w:szCs w:val="21"/>
              </w:rPr>
              <w:t xml:space="preserve"> </w:t>
            </w:r>
            <w:r w:rsidRPr="00133BE2">
              <w:rPr>
                <w:rFonts w:ascii="仿宋" w:eastAsia="仿宋" w:hAnsi="仿宋" w:hint="eastAsia"/>
                <w:szCs w:val="21"/>
              </w:rPr>
              <w:t>交易所的调解机构是交易所理事会下设的调解委员会，其常设办事机构设在交易所法律事务部。</w:t>
            </w:r>
          </w:p>
        </w:tc>
        <w:tc>
          <w:tcPr>
            <w:tcW w:w="6819" w:type="dxa"/>
          </w:tcPr>
          <w:p w:rsidR="000C7B59" w:rsidRDefault="000C7B59" w:rsidP="00EB6F32">
            <w:pPr>
              <w:jc w:val="left"/>
              <w:rPr>
                <w:rFonts w:ascii="仿宋" w:eastAsia="仿宋" w:hAnsi="仿宋"/>
                <w:szCs w:val="21"/>
              </w:rPr>
            </w:pPr>
            <w:r>
              <w:rPr>
                <w:rFonts w:ascii="仿宋" w:eastAsia="仿宋" w:hAnsi="仿宋" w:hint="eastAsia"/>
                <w:szCs w:val="21"/>
              </w:rPr>
              <w:t>第五十</w:t>
            </w:r>
            <w:r w:rsidRPr="00444550">
              <w:rPr>
                <w:rFonts w:ascii="仿宋" w:eastAsia="仿宋" w:hAnsi="仿宋" w:hint="eastAsia"/>
                <w:szCs w:val="21"/>
              </w:rPr>
              <w:t>四</w:t>
            </w:r>
            <w:r>
              <w:rPr>
                <w:rFonts w:ascii="仿宋" w:eastAsia="仿宋" w:hAnsi="仿宋" w:hint="eastAsia"/>
                <w:szCs w:val="21"/>
              </w:rPr>
              <w:t>条 交易所的调解机构是交易所理事会下设的调解委员会，其常设办事机构设在交易所法律</w:t>
            </w:r>
            <w:r>
              <w:rPr>
                <w:rFonts w:ascii="仿宋" w:eastAsia="仿宋" w:hAnsi="仿宋" w:hint="eastAsia"/>
                <w:dstrike/>
                <w:szCs w:val="21"/>
              </w:rPr>
              <w:t>事务部</w:t>
            </w:r>
            <w:r>
              <w:rPr>
                <w:rFonts w:ascii="仿宋" w:eastAsia="仿宋" w:hAnsi="仿宋" w:hint="eastAsia"/>
                <w:b/>
                <w:szCs w:val="21"/>
                <w:u w:val="single"/>
              </w:rPr>
              <w:t>部门</w:t>
            </w:r>
            <w:r>
              <w:rPr>
                <w:rFonts w:ascii="仿宋" w:eastAsia="仿宋" w:hAnsi="仿宋" w:hint="eastAsia"/>
                <w:szCs w:val="21"/>
              </w:rPr>
              <w:t>。</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第五十五条</w:t>
            </w:r>
            <w:r w:rsidRPr="00133BE2">
              <w:rPr>
                <w:rFonts w:ascii="仿宋" w:eastAsia="仿宋" w:hAnsi="仿宋"/>
                <w:szCs w:val="21"/>
              </w:rPr>
              <w:t xml:space="preserve"> </w:t>
            </w:r>
            <w:r w:rsidRPr="00133BE2">
              <w:rPr>
                <w:rFonts w:ascii="仿宋" w:eastAsia="仿宋" w:hAnsi="仿宋" w:hint="eastAsia"/>
                <w:szCs w:val="21"/>
              </w:rPr>
              <w:t>调解应在事实清楚、责任明确的基础上依据国家有关期货交易的法律、法规和交易所的规章制度进行。</w:t>
            </w:r>
          </w:p>
        </w:tc>
        <w:tc>
          <w:tcPr>
            <w:tcW w:w="6819" w:type="dxa"/>
          </w:tcPr>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rPr>
            </w:pPr>
            <w:r>
              <w:rPr>
                <w:rFonts w:ascii="仿宋" w:eastAsia="仿宋" w:hAnsi="仿宋" w:hint="eastAsia"/>
                <w:sz w:val="21"/>
                <w:szCs w:val="21"/>
              </w:rPr>
              <w:t>第五十</w:t>
            </w:r>
            <w:r w:rsidRPr="00444550">
              <w:rPr>
                <w:rFonts w:ascii="仿宋" w:eastAsia="仿宋" w:hAnsi="仿宋" w:hint="eastAsia"/>
                <w:sz w:val="21"/>
                <w:szCs w:val="21"/>
              </w:rPr>
              <w:t>五</w:t>
            </w:r>
            <w:r>
              <w:rPr>
                <w:rFonts w:ascii="仿宋" w:eastAsia="仿宋" w:hAnsi="仿宋" w:hint="eastAsia"/>
                <w:sz w:val="21"/>
                <w:szCs w:val="21"/>
              </w:rPr>
              <w:t>条 调解应当在事实清楚、责任明确的基础上依据国家有关期货交易的法律、法规和交易所的规章制度进行。</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lastRenderedPageBreak/>
              <w:t>第五十六条</w:t>
            </w:r>
            <w:r w:rsidRPr="00133BE2">
              <w:rPr>
                <w:rFonts w:ascii="仿宋" w:eastAsia="仿宋" w:hAnsi="仿宋"/>
                <w:szCs w:val="21"/>
              </w:rPr>
              <w:t xml:space="preserve"> </w:t>
            </w:r>
            <w:r w:rsidRPr="00133BE2">
              <w:rPr>
                <w:rFonts w:ascii="仿宋" w:eastAsia="仿宋" w:hAnsi="仿宋" w:hint="eastAsia"/>
                <w:szCs w:val="21"/>
              </w:rPr>
              <w:t>当事人向调解委员会提出调解申请，应当从其知道或应当知道其合法权益被侵害之日起</w:t>
            </w:r>
            <w:r w:rsidRPr="00133BE2">
              <w:rPr>
                <w:rFonts w:ascii="仿宋" w:eastAsia="仿宋" w:hAnsi="仿宋"/>
                <w:szCs w:val="21"/>
              </w:rPr>
              <w:t>30日内提出。</w:t>
            </w:r>
          </w:p>
        </w:tc>
        <w:tc>
          <w:tcPr>
            <w:tcW w:w="6819" w:type="dxa"/>
          </w:tcPr>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sz w:val="21"/>
                <w:szCs w:val="21"/>
              </w:rPr>
            </w:pPr>
            <w:r>
              <w:rPr>
                <w:rFonts w:ascii="仿宋" w:eastAsia="仿宋" w:hAnsi="仿宋" w:hint="eastAsia"/>
                <w:dstrike/>
                <w:sz w:val="21"/>
                <w:szCs w:val="21"/>
              </w:rPr>
              <w:t>第五十六条 当事人向调解委员会提出调解申请，应当从其知道或应当知道其合法权益被侵害之日起</w:t>
            </w:r>
            <w:r>
              <w:rPr>
                <w:rFonts w:ascii="仿宋" w:eastAsia="仿宋" w:hAnsi="仿宋"/>
                <w:dstrike/>
                <w:sz w:val="21"/>
                <w:szCs w:val="21"/>
              </w:rPr>
              <w:t>30日内提出</w:t>
            </w:r>
            <w:r>
              <w:rPr>
                <w:rFonts w:ascii="仿宋" w:eastAsia="仿宋" w:hAnsi="仿宋" w:hint="eastAsia"/>
                <w:dstrike/>
                <w:sz w:val="21"/>
                <w:szCs w:val="21"/>
              </w:rPr>
              <w:t>。</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第五十七条</w:t>
            </w:r>
            <w:r w:rsidRPr="00133BE2">
              <w:rPr>
                <w:rFonts w:ascii="仿宋" w:eastAsia="仿宋" w:hAnsi="仿宋"/>
                <w:szCs w:val="21"/>
              </w:rPr>
              <w:t xml:space="preserve"> </w:t>
            </w:r>
            <w:r w:rsidRPr="00133BE2">
              <w:rPr>
                <w:rFonts w:ascii="仿宋" w:eastAsia="仿宋" w:hAnsi="仿宋" w:hint="eastAsia"/>
                <w:szCs w:val="21"/>
              </w:rPr>
              <w:t>当事人申请调解应当符合下列条件：</w:t>
            </w:r>
          </w:p>
          <w:p w:rsidR="000C7B59" w:rsidRPr="008513BC" w:rsidRDefault="000C7B59" w:rsidP="00EB6F32">
            <w:pPr>
              <w:rPr>
                <w:rFonts w:ascii="仿宋" w:eastAsia="仿宋" w:hAnsi="仿宋"/>
                <w:szCs w:val="21"/>
              </w:rPr>
            </w:pPr>
            <w:r w:rsidRPr="00133BE2">
              <w:rPr>
                <w:rFonts w:ascii="仿宋" w:eastAsia="仿宋" w:hAnsi="仿宋" w:hint="eastAsia"/>
                <w:szCs w:val="21"/>
              </w:rPr>
              <w:t>（一）有调解申请书；</w:t>
            </w:r>
          </w:p>
          <w:p w:rsidR="000C7B59" w:rsidRPr="008513BC" w:rsidRDefault="000C7B59" w:rsidP="00EB6F32">
            <w:pPr>
              <w:rPr>
                <w:rFonts w:ascii="仿宋" w:eastAsia="仿宋" w:hAnsi="仿宋"/>
                <w:szCs w:val="21"/>
              </w:rPr>
            </w:pPr>
            <w:r w:rsidRPr="00133BE2">
              <w:rPr>
                <w:rFonts w:ascii="仿宋" w:eastAsia="仿宋" w:hAnsi="仿宋" w:hint="eastAsia"/>
                <w:szCs w:val="21"/>
              </w:rPr>
              <w:t>（二）有具体的事实、理由和请求；</w:t>
            </w:r>
          </w:p>
          <w:p w:rsidR="000C7B59" w:rsidRPr="008513BC" w:rsidRDefault="000C7B59" w:rsidP="00EB6F32">
            <w:pPr>
              <w:rPr>
                <w:rFonts w:ascii="仿宋" w:eastAsia="仿宋" w:hAnsi="仿宋"/>
                <w:szCs w:val="21"/>
              </w:rPr>
            </w:pPr>
            <w:r w:rsidRPr="00133BE2">
              <w:rPr>
                <w:rFonts w:ascii="仿宋" w:eastAsia="仿宋" w:hAnsi="仿宋" w:hint="eastAsia"/>
                <w:szCs w:val="21"/>
              </w:rPr>
              <w:t>（三）属于调解委员会的受理范围。</w:t>
            </w:r>
          </w:p>
        </w:tc>
        <w:tc>
          <w:tcPr>
            <w:tcW w:w="6819" w:type="dxa"/>
          </w:tcPr>
          <w:p w:rsidR="000C7B59" w:rsidRDefault="000C7B59" w:rsidP="00EB6F32">
            <w:pPr>
              <w:jc w:val="left"/>
              <w:rPr>
                <w:rFonts w:ascii="仿宋" w:eastAsia="仿宋" w:hAnsi="仿宋"/>
                <w:szCs w:val="21"/>
              </w:rPr>
            </w:pPr>
            <w:r>
              <w:rPr>
                <w:rFonts w:ascii="仿宋" w:eastAsia="仿宋" w:hAnsi="仿宋" w:hint="eastAsia"/>
                <w:szCs w:val="21"/>
              </w:rPr>
              <w:t>第五十</w:t>
            </w:r>
            <w:r w:rsidRPr="00444550">
              <w:rPr>
                <w:rFonts w:ascii="仿宋" w:eastAsia="仿宋" w:hAnsi="仿宋" w:hint="eastAsia"/>
                <w:b/>
                <w:szCs w:val="21"/>
                <w:u w:val="single"/>
              </w:rPr>
              <w:t>六</w:t>
            </w:r>
            <w:r w:rsidRPr="00444550">
              <w:rPr>
                <w:rFonts w:ascii="仿宋" w:eastAsia="仿宋" w:hAnsi="仿宋" w:hint="eastAsia"/>
                <w:dstrike/>
                <w:szCs w:val="21"/>
              </w:rPr>
              <w:t>七</w:t>
            </w:r>
            <w:r>
              <w:rPr>
                <w:rFonts w:ascii="仿宋" w:eastAsia="仿宋" w:hAnsi="仿宋" w:hint="eastAsia"/>
                <w:szCs w:val="21"/>
              </w:rPr>
              <w:t>条 当事人申请调解应当符合下列条件：</w:t>
            </w:r>
          </w:p>
          <w:p w:rsidR="000C7B59" w:rsidRDefault="000C7B59" w:rsidP="00EB6F32">
            <w:pPr>
              <w:jc w:val="left"/>
              <w:rPr>
                <w:rFonts w:ascii="仿宋" w:eastAsia="仿宋" w:hAnsi="仿宋"/>
                <w:szCs w:val="21"/>
              </w:rPr>
            </w:pPr>
            <w:r>
              <w:rPr>
                <w:rFonts w:ascii="仿宋" w:eastAsia="仿宋" w:hAnsi="仿宋" w:hint="eastAsia"/>
                <w:szCs w:val="21"/>
              </w:rPr>
              <w:t>（一）有调解申请书；</w:t>
            </w:r>
          </w:p>
          <w:p w:rsidR="000C7B59" w:rsidRDefault="000C7B59" w:rsidP="00EB6F32">
            <w:pPr>
              <w:jc w:val="left"/>
              <w:rPr>
                <w:rFonts w:ascii="仿宋" w:eastAsia="仿宋" w:hAnsi="仿宋"/>
                <w:szCs w:val="21"/>
              </w:rPr>
            </w:pPr>
            <w:r>
              <w:rPr>
                <w:rFonts w:ascii="仿宋" w:eastAsia="仿宋" w:hAnsi="仿宋" w:hint="eastAsia"/>
                <w:szCs w:val="21"/>
              </w:rPr>
              <w:t>（二）有具体的事实、理由和请求；</w:t>
            </w:r>
          </w:p>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sz w:val="21"/>
                <w:szCs w:val="21"/>
              </w:rPr>
            </w:pPr>
            <w:r>
              <w:rPr>
                <w:rFonts w:ascii="仿宋" w:eastAsia="仿宋" w:hAnsi="仿宋" w:hint="eastAsia"/>
                <w:sz w:val="21"/>
                <w:szCs w:val="21"/>
              </w:rPr>
              <w:t>（三）属于调解委员会的受理范围。</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第五十八条</w:t>
            </w:r>
            <w:r w:rsidRPr="00133BE2">
              <w:rPr>
                <w:rFonts w:ascii="仿宋" w:eastAsia="仿宋" w:hAnsi="仿宋"/>
                <w:szCs w:val="21"/>
              </w:rPr>
              <w:t xml:space="preserve"> </w:t>
            </w:r>
            <w:r w:rsidRPr="00133BE2">
              <w:rPr>
                <w:rFonts w:ascii="仿宋" w:eastAsia="仿宋" w:hAnsi="仿宋" w:hint="eastAsia"/>
                <w:szCs w:val="21"/>
              </w:rPr>
              <w:t>当事人向调解委员会申请调解，必须提交书面申请和有关材料。调解申请书应当写明以下事项：</w:t>
            </w:r>
          </w:p>
          <w:p w:rsidR="000C7B59" w:rsidRPr="008513BC" w:rsidRDefault="000C7B59" w:rsidP="00EB6F32">
            <w:pPr>
              <w:rPr>
                <w:rFonts w:ascii="仿宋" w:eastAsia="仿宋" w:hAnsi="仿宋"/>
                <w:szCs w:val="21"/>
              </w:rPr>
            </w:pPr>
            <w:r w:rsidRPr="00133BE2">
              <w:rPr>
                <w:rFonts w:ascii="仿宋" w:eastAsia="仿宋" w:hAnsi="仿宋" w:hint="eastAsia"/>
                <w:szCs w:val="21"/>
              </w:rPr>
              <w:t>（一）当事人的姓名、性别、年龄、职业、工作单位和住所，或单位名称、住所和法定代表人或者负责人的姓名、职务；</w:t>
            </w:r>
          </w:p>
          <w:p w:rsidR="000C7B59" w:rsidRPr="008513BC" w:rsidRDefault="000C7B59" w:rsidP="00EB6F32">
            <w:pPr>
              <w:rPr>
                <w:rFonts w:ascii="仿宋" w:eastAsia="仿宋" w:hAnsi="仿宋"/>
                <w:szCs w:val="21"/>
              </w:rPr>
            </w:pPr>
            <w:r w:rsidRPr="00133BE2">
              <w:rPr>
                <w:rFonts w:ascii="仿宋" w:eastAsia="仿宋" w:hAnsi="仿宋" w:hint="eastAsia"/>
                <w:szCs w:val="21"/>
              </w:rPr>
              <w:t>（二）请求调解的事实、理由及要求；</w:t>
            </w:r>
          </w:p>
          <w:p w:rsidR="000C7B59" w:rsidRPr="008513BC" w:rsidRDefault="000C7B59" w:rsidP="00EB6F32">
            <w:pPr>
              <w:rPr>
                <w:rFonts w:ascii="仿宋" w:eastAsia="仿宋" w:hAnsi="仿宋"/>
                <w:szCs w:val="21"/>
              </w:rPr>
            </w:pPr>
            <w:r w:rsidRPr="00133BE2">
              <w:rPr>
                <w:rFonts w:ascii="仿宋" w:eastAsia="仿宋" w:hAnsi="仿宋" w:hint="eastAsia"/>
                <w:szCs w:val="21"/>
              </w:rPr>
              <w:t>（三）有关证据。</w:t>
            </w:r>
          </w:p>
        </w:tc>
        <w:tc>
          <w:tcPr>
            <w:tcW w:w="6819" w:type="dxa"/>
          </w:tcPr>
          <w:p w:rsidR="000C7B59" w:rsidRDefault="000C7B59" w:rsidP="00EB6F32">
            <w:pPr>
              <w:jc w:val="left"/>
              <w:rPr>
                <w:rFonts w:ascii="仿宋" w:eastAsia="仿宋" w:hAnsi="仿宋"/>
                <w:szCs w:val="21"/>
              </w:rPr>
            </w:pPr>
            <w:r>
              <w:rPr>
                <w:rFonts w:ascii="仿宋" w:eastAsia="仿宋" w:hAnsi="仿宋" w:hint="eastAsia"/>
                <w:szCs w:val="21"/>
              </w:rPr>
              <w:t>第五十</w:t>
            </w:r>
            <w:r w:rsidRPr="00444550">
              <w:rPr>
                <w:rFonts w:ascii="仿宋" w:eastAsia="仿宋" w:hAnsi="仿宋" w:hint="eastAsia"/>
                <w:b/>
                <w:szCs w:val="21"/>
                <w:u w:val="single"/>
              </w:rPr>
              <w:t>七</w:t>
            </w:r>
            <w:r w:rsidRPr="00444550">
              <w:rPr>
                <w:rFonts w:ascii="仿宋" w:eastAsia="仿宋" w:hAnsi="仿宋" w:hint="eastAsia"/>
                <w:dstrike/>
                <w:szCs w:val="21"/>
              </w:rPr>
              <w:t>八</w:t>
            </w:r>
            <w:r>
              <w:rPr>
                <w:rFonts w:ascii="仿宋" w:eastAsia="仿宋" w:hAnsi="仿宋" w:hint="eastAsia"/>
                <w:szCs w:val="21"/>
              </w:rPr>
              <w:t>条 当事人向调解委员会申请调解，</w:t>
            </w:r>
            <w:r>
              <w:rPr>
                <w:rFonts w:ascii="仿宋" w:eastAsia="仿宋" w:hAnsi="仿宋" w:hint="eastAsia"/>
                <w:b/>
                <w:szCs w:val="21"/>
                <w:u w:val="single"/>
              </w:rPr>
              <w:t>应当</w:t>
            </w:r>
            <w:r>
              <w:rPr>
                <w:rFonts w:ascii="仿宋" w:eastAsia="仿宋" w:hAnsi="仿宋" w:hint="eastAsia"/>
                <w:dstrike/>
                <w:szCs w:val="21"/>
              </w:rPr>
              <w:t>必须</w:t>
            </w:r>
            <w:r>
              <w:rPr>
                <w:rFonts w:ascii="仿宋" w:eastAsia="仿宋" w:hAnsi="仿宋" w:hint="eastAsia"/>
                <w:szCs w:val="21"/>
              </w:rPr>
              <w:t>提交书面申请和有关材料。调解申请书应当写明以下事项：</w:t>
            </w:r>
          </w:p>
          <w:p w:rsidR="000C7B59" w:rsidRDefault="000C7B59" w:rsidP="00EB6F32">
            <w:pPr>
              <w:jc w:val="left"/>
              <w:rPr>
                <w:rFonts w:ascii="仿宋" w:eastAsia="仿宋" w:hAnsi="仿宋"/>
                <w:szCs w:val="21"/>
              </w:rPr>
            </w:pPr>
            <w:r>
              <w:rPr>
                <w:rFonts w:ascii="仿宋" w:eastAsia="仿宋" w:hAnsi="仿宋" w:hint="eastAsia"/>
                <w:szCs w:val="21"/>
              </w:rPr>
              <w:t>（一）当事人的姓名</w:t>
            </w:r>
            <w:r>
              <w:rPr>
                <w:rFonts w:ascii="仿宋" w:eastAsia="仿宋" w:hAnsi="仿宋" w:hint="eastAsia"/>
                <w:b/>
                <w:szCs w:val="21"/>
                <w:u w:val="single"/>
              </w:rPr>
              <w:t>或者名称、</w:t>
            </w:r>
            <w:r w:rsidRPr="00444550">
              <w:rPr>
                <w:rFonts w:ascii="仿宋" w:eastAsia="仿宋" w:hAnsi="仿宋" w:hint="eastAsia"/>
                <w:b/>
                <w:szCs w:val="21"/>
                <w:u w:val="single"/>
              </w:rPr>
              <w:t>身份证号或者统一社会信用代码、</w:t>
            </w:r>
            <w:r>
              <w:rPr>
                <w:rFonts w:ascii="仿宋" w:eastAsia="仿宋" w:hAnsi="仿宋" w:hint="eastAsia"/>
                <w:b/>
                <w:szCs w:val="21"/>
                <w:u w:val="single"/>
              </w:rPr>
              <w:t>住所或者联系地址、电话号码等联系方式</w:t>
            </w:r>
            <w:r>
              <w:rPr>
                <w:rFonts w:ascii="仿宋" w:eastAsia="仿宋" w:hAnsi="仿宋" w:hint="eastAsia"/>
                <w:dstrike/>
                <w:szCs w:val="21"/>
              </w:rPr>
              <w:t>、性别、年龄、职业、工作单位和住所，或单位名称、住所和法定代表人或者负责人的姓名、职务</w:t>
            </w:r>
            <w:r>
              <w:rPr>
                <w:rFonts w:ascii="仿宋" w:eastAsia="仿宋" w:hAnsi="仿宋" w:hint="eastAsia"/>
                <w:szCs w:val="21"/>
              </w:rPr>
              <w:t>；</w:t>
            </w:r>
          </w:p>
          <w:p w:rsidR="000C7B59" w:rsidRDefault="000C7B59" w:rsidP="00EB6F32">
            <w:pPr>
              <w:jc w:val="left"/>
              <w:rPr>
                <w:rFonts w:ascii="仿宋" w:eastAsia="仿宋" w:hAnsi="仿宋"/>
                <w:szCs w:val="21"/>
              </w:rPr>
            </w:pPr>
            <w:r>
              <w:rPr>
                <w:rFonts w:ascii="仿宋" w:eastAsia="仿宋" w:hAnsi="仿宋" w:hint="eastAsia"/>
                <w:szCs w:val="21"/>
              </w:rPr>
              <w:t>（二）请求调解的事实、理由及要求；</w:t>
            </w:r>
          </w:p>
          <w:p w:rsidR="000C7B59" w:rsidRDefault="000C7B59" w:rsidP="00EB6F32">
            <w:pPr>
              <w:jc w:val="left"/>
              <w:rPr>
                <w:rFonts w:ascii="仿宋" w:eastAsia="仿宋" w:hAnsi="仿宋"/>
                <w:szCs w:val="21"/>
              </w:rPr>
            </w:pPr>
            <w:r>
              <w:rPr>
                <w:rFonts w:ascii="仿宋" w:eastAsia="仿宋" w:hAnsi="仿宋" w:hint="eastAsia"/>
                <w:szCs w:val="21"/>
              </w:rPr>
              <w:t>（三）有关证据。</w:t>
            </w:r>
          </w:p>
        </w:tc>
      </w:tr>
      <w:tr w:rsidR="000C7B59" w:rsidTr="00EB6F32">
        <w:tc>
          <w:tcPr>
            <w:tcW w:w="6204" w:type="dxa"/>
          </w:tcPr>
          <w:p w:rsidR="000C7B59" w:rsidRPr="008513BC" w:rsidRDefault="000C7B59" w:rsidP="00EB6F32">
            <w:pPr>
              <w:tabs>
                <w:tab w:val="left" w:pos="871"/>
              </w:tabs>
              <w:rPr>
                <w:rFonts w:ascii="仿宋" w:eastAsia="仿宋" w:hAnsi="仿宋"/>
                <w:szCs w:val="21"/>
              </w:rPr>
            </w:pPr>
            <w:r w:rsidRPr="00133BE2">
              <w:rPr>
                <w:rFonts w:ascii="仿宋" w:eastAsia="仿宋" w:hAnsi="仿宋" w:hint="eastAsia"/>
                <w:szCs w:val="21"/>
              </w:rPr>
              <w:t>第五十九条</w:t>
            </w:r>
            <w:r w:rsidRPr="00133BE2">
              <w:rPr>
                <w:rFonts w:ascii="仿宋" w:eastAsia="仿宋" w:hAnsi="仿宋"/>
                <w:szCs w:val="21"/>
              </w:rPr>
              <w:t xml:space="preserve"> </w:t>
            </w:r>
            <w:r w:rsidRPr="00133BE2">
              <w:rPr>
                <w:rFonts w:ascii="仿宋" w:eastAsia="仿宋" w:hAnsi="仿宋" w:hint="eastAsia"/>
                <w:szCs w:val="21"/>
              </w:rPr>
              <w:t>交易所调解委员会收到调解申请后，应当认真审查有关材料是否符合要求，并于</w:t>
            </w:r>
            <w:r w:rsidRPr="00133BE2">
              <w:rPr>
                <w:rFonts w:ascii="仿宋" w:eastAsia="仿宋" w:hAnsi="仿宋"/>
                <w:szCs w:val="21"/>
              </w:rPr>
              <w:t>5个工作日内以书面方式通知当事人是否受理。</w:t>
            </w:r>
          </w:p>
        </w:tc>
        <w:tc>
          <w:tcPr>
            <w:tcW w:w="6819" w:type="dxa"/>
          </w:tcPr>
          <w:p w:rsidR="000C7B59" w:rsidRDefault="000C7B59" w:rsidP="00EB6F32">
            <w:pPr>
              <w:tabs>
                <w:tab w:val="left" w:pos="871"/>
              </w:tabs>
              <w:adjustRightInd w:val="0"/>
              <w:ind w:left="-22"/>
              <w:jc w:val="left"/>
              <w:rPr>
                <w:rFonts w:ascii="仿宋" w:eastAsia="仿宋" w:hAnsi="仿宋"/>
                <w:szCs w:val="21"/>
              </w:rPr>
            </w:pPr>
            <w:r>
              <w:rPr>
                <w:rFonts w:ascii="仿宋" w:eastAsia="仿宋" w:hAnsi="仿宋" w:hint="eastAsia"/>
                <w:szCs w:val="21"/>
              </w:rPr>
              <w:t>第五十</w:t>
            </w:r>
            <w:r w:rsidRPr="00444550">
              <w:rPr>
                <w:rFonts w:ascii="仿宋" w:eastAsia="仿宋" w:hAnsi="仿宋" w:hint="eastAsia"/>
                <w:b/>
                <w:szCs w:val="21"/>
                <w:u w:val="single"/>
              </w:rPr>
              <w:t>八</w:t>
            </w:r>
            <w:r w:rsidRPr="00444550">
              <w:rPr>
                <w:rFonts w:ascii="仿宋" w:eastAsia="仿宋" w:hAnsi="仿宋" w:hint="eastAsia"/>
                <w:dstrike/>
                <w:szCs w:val="21"/>
              </w:rPr>
              <w:t>九</w:t>
            </w:r>
            <w:r>
              <w:rPr>
                <w:rFonts w:ascii="仿宋" w:eastAsia="仿宋" w:hAnsi="仿宋" w:hint="eastAsia"/>
                <w:szCs w:val="21"/>
              </w:rPr>
              <w:t>条 交易所调解委员会收到调解申请后，应当认真审查有关材料是否符合要求，并</w:t>
            </w:r>
            <w:r>
              <w:rPr>
                <w:rFonts w:ascii="仿宋" w:eastAsia="仿宋" w:hAnsi="仿宋" w:hint="eastAsia"/>
                <w:dstrike/>
                <w:szCs w:val="21"/>
              </w:rPr>
              <w:t>于</w:t>
            </w:r>
            <w:r>
              <w:rPr>
                <w:rFonts w:ascii="仿宋" w:eastAsia="仿宋" w:hAnsi="仿宋"/>
                <w:dstrike/>
                <w:szCs w:val="21"/>
              </w:rPr>
              <w:t>5个工作日内</w:t>
            </w:r>
            <w:r>
              <w:rPr>
                <w:rFonts w:ascii="仿宋" w:eastAsia="仿宋" w:hAnsi="仿宋"/>
                <w:szCs w:val="21"/>
              </w:rPr>
              <w:t>以书面方式通知当事人是否受理。</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第六十条</w:t>
            </w:r>
            <w:r w:rsidRPr="00133BE2">
              <w:rPr>
                <w:rFonts w:ascii="仿宋" w:eastAsia="仿宋" w:hAnsi="仿宋"/>
                <w:szCs w:val="21"/>
              </w:rPr>
              <w:t xml:space="preserve"> </w:t>
            </w:r>
            <w:r w:rsidRPr="00133BE2">
              <w:rPr>
                <w:rFonts w:ascii="仿宋" w:eastAsia="仿宋" w:hAnsi="仿宋" w:hint="eastAsia"/>
                <w:szCs w:val="21"/>
              </w:rPr>
              <w:t>有下列情形之一的，交易所调解委员会不予受理：</w:t>
            </w:r>
          </w:p>
          <w:p w:rsidR="000C7B59" w:rsidRPr="008513BC" w:rsidRDefault="000C7B59" w:rsidP="00EB6F32">
            <w:pPr>
              <w:rPr>
                <w:rFonts w:ascii="仿宋" w:eastAsia="仿宋" w:hAnsi="仿宋"/>
                <w:szCs w:val="21"/>
              </w:rPr>
            </w:pPr>
            <w:r w:rsidRPr="00133BE2">
              <w:rPr>
                <w:rFonts w:ascii="仿宋" w:eastAsia="仿宋" w:hAnsi="仿宋" w:hint="eastAsia"/>
                <w:szCs w:val="21"/>
              </w:rPr>
              <w:t>（一）当事人已向人民法院起诉的；</w:t>
            </w:r>
          </w:p>
          <w:p w:rsidR="000C7B59" w:rsidRPr="008513BC" w:rsidRDefault="000C7B59" w:rsidP="00EB6F32">
            <w:pPr>
              <w:rPr>
                <w:rFonts w:ascii="仿宋" w:eastAsia="仿宋" w:hAnsi="仿宋"/>
                <w:szCs w:val="21"/>
              </w:rPr>
            </w:pPr>
            <w:r w:rsidRPr="00133BE2">
              <w:rPr>
                <w:rFonts w:ascii="仿宋" w:eastAsia="仿宋" w:hAnsi="仿宋" w:hint="eastAsia"/>
                <w:szCs w:val="21"/>
              </w:rPr>
              <w:t>（二）当事人已向仲裁机构申请仲裁的；</w:t>
            </w:r>
          </w:p>
          <w:p w:rsidR="000C7B59" w:rsidRPr="008513BC" w:rsidRDefault="000C7B59" w:rsidP="00EB6F32">
            <w:pPr>
              <w:rPr>
                <w:rFonts w:ascii="仿宋" w:eastAsia="仿宋" w:hAnsi="仿宋"/>
                <w:szCs w:val="21"/>
              </w:rPr>
            </w:pPr>
            <w:r w:rsidRPr="00133BE2">
              <w:rPr>
                <w:rFonts w:ascii="仿宋" w:eastAsia="仿宋" w:hAnsi="仿宋" w:hint="eastAsia"/>
                <w:szCs w:val="21"/>
              </w:rPr>
              <w:t>（三）当事人一方要求调解，另一方不愿意调解的；</w:t>
            </w:r>
          </w:p>
          <w:p w:rsidR="000C7B59" w:rsidRPr="008513BC" w:rsidRDefault="000C7B59" w:rsidP="00EB6F32">
            <w:pPr>
              <w:rPr>
                <w:rFonts w:ascii="仿宋" w:eastAsia="仿宋" w:hAnsi="仿宋"/>
                <w:szCs w:val="21"/>
              </w:rPr>
            </w:pPr>
            <w:r w:rsidRPr="00133BE2">
              <w:rPr>
                <w:rFonts w:ascii="仿宋" w:eastAsia="仿宋" w:hAnsi="仿宋" w:hint="eastAsia"/>
                <w:szCs w:val="21"/>
              </w:rPr>
              <w:t>（四）交易所调解委员会认定不予受理的其他情形。</w:t>
            </w:r>
          </w:p>
        </w:tc>
        <w:tc>
          <w:tcPr>
            <w:tcW w:w="6819" w:type="dxa"/>
          </w:tcPr>
          <w:p w:rsidR="000C7B59" w:rsidRDefault="000C7B59" w:rsidP="00EB6F32">
            <w:pPr>
              <w:jc w:val="left"/>
              <w:rPr>
                <w:rFonts w:ascii="仿宋" w:eastAsia="仿宋" w:hAnsi="仿宋"/>
                <w:szCs w:val="21"/>
              </w:rPr>
            </w:pPr>
            <w:r>
              <w:rPr>
                <w:rFonts w:ascii="仿宋" w:eastAsia="仿宋" w:hAnsi="仿宋" w:hint="eastAsia"/>
                <w:szCs w:val="21"/>
              </w:rPr>
              <w:t>第</w:t>
            </w:r>
            <w:r w:rsidRPr="00444550">
              <w:rPr>
                <w:rFonts w:ascii="仿宋" w:eastAsia="仿宋" w:hAnsi="仿宋" w:hint="eastAsia"/>
                <w:b/>
                <w:szCs w:val="21"/>
                <w:u w:val="single"/>
              </w:rPr>
              <w:t>五十九</w:t>
            </w:r>
            <w:r w:rsidRPr="00444550">
              <w:rPr>
                <w:rFonts w:ascii="仿宋" w:eastAsia="仿宋" w:hAnsi="仿宋" w:hint="eastAsia"/>
                <w:dstrike/>
                <w:szCs w:val="21"/>
              </w:rPr>
              <w:t>六十</w:t>
            </w:r>
            <w:r>
              <w:rPr>
                <w:rFonts w:ascii="仿宋" w:eastAsia="仿宋" w:hAnsi="仿宋" w:hint="eastAsia"/>
                <w:szCs w:val="21"/>
              </w:rPr>
              <w:t>条 有下列情形之一的，交易所调解委员会不予受理：</w:t>
            </w:r>
          </w:p>
          <w:p w:rsidR="000C7B59" w:rsidRDefault="000C7B59" w:rsidP="00EB6F32">
            <w:pPr>
              <w:jc w:val="left"/>
              <w:rPr>
                <w:rFonts w:ascii="仿宋" w:eastAsia="仿宋" w:hAnsi="仿宋"/>
                <w:szCs w:val="21"/>
              </w:rPr>
            </w:pPr>
            <w:r>
              <w:rPr>
                <w:rFonts w:ascii="仿宋" w:eastAsia="仿宋" w:hAnsi="仿宋" w:hint="eastAsia"/>
                <w:szCs w:val="21"/>
              </w:rPr>
              <w:t>（一）当事人已向人民法院起诉的；</w:t>
            </w:r>
          </w:p>
          <w:p w:rsidR="000C7B59" w:rsidRDefault="000C7B59" w:rsidP="00EB6F32">
            <w:pPr>
              <w:jc w:val="left"/>
              <w:rPr>
                <w:rFonts w:ascii="仿宋" w:eastAsia="仿宋" w:hAnsi="仿宋"/>
                <w:szCs w:val="21"/>
              </w:rPr>
            </w:pPr>
            <w:r>
              <w:rPr>
                <w:rFonts w:ascii="仿宋" w:eastAsia="仿宋" w:hAnsi="仿宋" w:hint="eastAsia"/>
                <w:szCs w:val="21"/>
              </w:rPr>
              <w:t>（二）当事人已向仲裁机构申请仲裁的；</w:t>
            </w:r>
          </w:p>
          <w:p w:rsidR="000C7B59" w:rsidRDefault="000C7B59" w:rsidP="00EB6F32">
            <w:pPr>
              <w:jc w:val="left"/>
              <w:rPr>
                <w:rFonts w:ascii="仿宋" w:eastAsia="仿宋" w:hAnsi="仿宋"/>
                <w:szCs w:val="21"/>
              </w:rPr>
            </w:pPr>
            <w:r>
              <w:rPr>
                <w:rFonts w:ascii="仿宋" w:eastAsia="仿宋" w:hAnsi="仿宋" w:hint="eastAsia"/>
                <w:szCs w:val="21"/>
              </w:rPr>
              <w:t>（三）当事人一方要求调解，另一方不愿意调解的；</w:t>
            </w:r>
          </w:p>
          <w:p w:rsidR="000C7B59" w:rsidRDefault="000C7B59" w:rsidP="00EB6F32">
            <w:pPr>
              <w:jc w:val="left"/>
              <w:rPr>
                <w:rFonts w:ascii="仿宋" w:eastAsia="仿宋" w:hAnsi="仿宋"/>
                <w:szCs w:val="21"/>
              </w:rPr>
            </w:pPr>
            <w:r>
              <w:rPr>
                <w:rFonts w:ascii="仿宋" w:eastAsia="仿宋" w:hAnsi="仿宋" w:hint="eastAsia"/>
                <w:szCs w:val="21"/>
              </w:rPr>
              <w:t>（四）交易所调解委员会认定不予受理的其他情形。</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第六十一条</w:t>
            </w:r>
            <w:r w:rsidRPr="00133BE2">
              <w:rPr>
                <w:rFonts w:ascii="仿宋" w:eastAsia="仿宋" w:hAnsi="仿宋"/>
                <w:szCs w:val="21"/>
              </w:rPr>
              <w:t xml:space="preserve"> </w:t>
            </w:r>
            <w:r w:rsidRPr="00133BE2">
              <w:rPr>
                <w:rFonts w:ascii="仿宋" w:eastAsia="仿宋" w:hAnsi="仿宋" w:hint="eastAsia"/>
                <w:szCs w:val="21"/>
              </w:rPr>
              <w:t>交易所调解委员会应当自受理调解申请之日起</w:t>
            </w:r>
            <w:r w:rsidRPr="00133BE2">
              <w:rPr>
                <w:rFonts w:ascii="仿宋" w:eastAsia="仿宋" w:hAnsi="仿宋"/>
                <w:szCs w:val="21"/>
              </w:rPr>
              <w:t>30日内完成调解。情况复杂，不能在规定期限内完成调解的，经双方当事人同意后，可以继续调解；双方当事人未达成继续调解事宜的，终止调解。</w:t>
            </w:r>
          </w:p>
        </w:tc>
        <w:tc>
          <w:tcPr>
            <w:tcW w:w="6819" w:type="dxa"/>
          </w:tcPr>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sz w:val="21"/>
                <w:szCs w:val="21"/>
              </w:rPr>
            </w:pPr>
            <w:r>
              <w:rPr>
                <w:rFonts w:ascii="仿宋" w:eastAsia="仿宋" w:hAnsi="仿宋" w:hint="eastAsia"/>
                <w:sz w:val="21"/>
                <w:szCs w:val="21"/>
              </w:rPr>
              <w:t>第六十</w:t>
            </w:r>
            <w:r w:rsidRPr="00444550">
              <w:rPr>
                <w:rFonts w:ascii="仿宋" w:eastAsia="仿宋" w:hAnsi="仿宋" w:hint="eastAsia"/>
                <w:dstrike/>
                <w:sz w:val="21"/>
                <w:szCs w:val="21"/>
              </w:rPr>
              <w:t>一</w:t>
            </w:r>
            <w:r>
              <w:rPr>
                <w:rFonts w:ascii="仿宋" w:eastAsia="仿宋" w:hAnsi="仿宋" w:hint="eastAsia"/>
                <w:sz w:val="21"/>
                <w:szCs w:val="21"/>
              </w:rPr>
              <w:t>条 交易所调解委员会应当自受理调解申请之日起</w:t>
            </w:r>
            <w:r>
              <w:rPr>
                <w:rFonts w:ascii="仿宋" w:eastAsia="仿宋" w:hAnsi="仿宋"/>
                <w:b/>
                <w:sz w:val="21"/>
                <w:szCs w:val="21"/>
                <w:u w:val="single"/>
              </w:rPr>
              <w:t>两</w:t>
            </w:r>
            <w:r>
              <w:rPr>
                <w:rFonts w:ascii="仿宋" w:eastAsia="仿宋" w:hAnsi="仿宋" w:hint="eastAsia"/>
                <w:b/>
                <w:sz w:val="21"/>
                <w:szCs w:val="21"/>
                <w:u w:val="single"/>
              </w:rPr>
              <w:t>个月</w:t>
            </w:r>
            <w:r>
              <w:rPr>
                <w:rFonts w:ascii="仿宋" w:eastAsia="仿宋" w:hAnsi="仿宋"/>
                <w:dstrike/>
                <w:sz w:val="21"/>
                <w:szCs w:val="21"/>
              </w:rPr>
              <w:t>30日</w:t>
            </w:r>
            <w:r>
              <w:rPr>
                <w:rFonts w:ascii="仿宋" w:eastAsia="仿宋" w:hAnsi="仿宋"/>
                <w:sz w:val="21"/>
                <w:szCs w:val="21"/>
              </w:rPr>
              <w:t>内完成调解。情况复杂，不能在规定期限内完成调解的，经双方当事人同意后，可以继续调解；双方当事人未达成继续调解事宜的，终止调解。</w:t>
            </w:r>
          </w:p>
        </w:tc>
      </w:tr>
      <w:tr w:rsidR="000C7B59" w:rsidTr="00EB6F32">
        <w:tc>
          <w:tcPr>
            <w:tcW w:w="6204" w:type="dxa"/>
          </w:tcPr>
          <w:p w:rsidR="000C7B59" w:rsidRPr="008513BC" w:rsidRDefault="000C7B59" w:rsidP="00EB6F32">
            <w:pPr>
              <w:rPr>
                <w:rFonts w:ascii="仿宋" w:eastAsia="仿宋" w:hAnsi="仿宋"/>
                <w:szCs w:val="21"/>
              </w:rPr>
            </w:pPr>
          </w:p>
        </w:tc>
        <w:tc>
          <w:tcPr>
            <w:tcW w:w="6819" w:type="dxa"/>
          </w:tcPr>
          <w:p w:rsidR="000C7B59" w:rsidRDefault="000C7B59" w:rsidP="00EB6F32">
            <w:pPr>
              <w:autoSpaceDE w:val="0"/>
              <w:autoSpaceDN w:val="0"/>
              <w:adjustRightInd w:val="0"/>
              <w:rPr>
                <w:rFonts w:ascii="仿宋" w:eastAsia="仿宋" w:hAnsi="仿宋"/>
                <w:b/>
                <w:color w:val="000000"/>
                <w:szCs w:val="21"/>
                <w:u w:val="single"/>
              </w:rPr>
            </w:pPr>
            <w:r>
              <w:rPr>
                <w:rFonts w:ascii="仿宋" w:eastAsia="仿宋" w:hAnsi="仿宋" w:hint="eastAsia"/>
                <w:b/>
                <w:color w:val="000000"/>
                <w:szCs w:val="21"/>
                <w:u w:val="single"/>
              </w:rPr>
              <w:t>第六十一条 有下列情形之一的，交易所调解委员会可以终止调解：</w:t>
            </w:r>
          </w:p>
          <w:p w:rsidR="000C7B59" w:rsidRDefault="000C7B59" w:rsidP="00EB6F32">
            <w:pPr>
              <w:autoSpaceDE w:val="0"/>
              <w:autoSpaceDN w:val="0"/>
              <w:adjustRightInd w:val="0"/>
              <w:rPr>
                <w:rFonts w:ascii="仿宋" w:eastAsia="仿宋" w:hAnsi="仿宋"/>
                <w:b/>
                <w:color w:val="000000"/>
                <w:szCs w:val="21"/>
                <w:u w:val="single"/>
              </w:rPr>
            </w:pPr>
            <w:r>
              <w:rPr>
                <w:rFonts w:ascii="仿宋" w:eastAsia="仿宋" w:hAnsi="仿宋" w:hint="eastAsia"/>
                <w:b/>
                <w:color w:val="000000"/>
                <w:szCs w:val="21"/>
                <w:u w:val="single"/>
              </w:rPr>
              <w:t>（一）当事人不参加调解或者未经许可中途退出调解的；</w:t>
            </w:r>
          </w:p>
          <w:p w:rsidR="000C7B59" w:rsidRDefault="000C7B59" w:rsidP="00EB6F32">
            <w:pPr>
              <w:autoSpaceDE w:val="0"/>
              <w:autoSpaceDN w:val="0"/>
              <w:adjustRightInd w:val="0"/>
              <w:rPr>
                <w:rFonts w:ascii="仿宋" w:eastAsia="仿宋" w:hAnsi="仿宋"/>
                <w:b/>
                <w:color w:val="000000"/>
                <w:szCs w:val="21"/>
                <w:u w:val="single"/>
              </w:rPr>
            </w:pPr>
            <w:r>
              <w:rPr>
                <w:rFonts w:ascii="仿宋" w:eastAsia="仿宋" w:hAnsi="仿宋" w:hint="eastAsia"/>
                <w:b/>
                <w:color w:val="000000"/>
                <w:szCs w:val="21"/>
                <w:u w:val="single"/>
              </w:rPr>
              <w:t>（二）调解事项涉及第三人实体利益，且第三人不参加调解或者不同意调解结</w:t>
            </w:r>
            <w:r>
              <w:rPr>
                <w:rFonts w:ascii="仿宋" w:eastAsia="仿宋" w:hAnsi="仿宋" w:hint="eastAsia"/>
                <w:b/>
                <w:color w:val="000000"/>
                <w:szCs w:val="21"/>
                <w:u w:val="single"/>
              </w:rPr>
              <w:lastRenderedPageBreak/>
              <w:t>果的；</w:t>
            </w:r>
          </w:p>
          <w:p w:rsidR="000C7B59" w:rsidRDefault="000C7B59" w:rsidP="00EB6F32">
            <w:pPr>
              <w:autoSpaceDE w:val="0"/>
              <w:autoSpaceDN w:val="0"/>
              <w:adjustRightInd w:val="0"/>
              <w:rPr>
                <w:rFonts w:ascii="仿宋" w:eastAsia="仿宋" w:hAnsi="仿宋"/>
                <w:b/>
                <w:color w:val="000000"/>
                <w:szCs w:val="21"/>
                <w:u w:val="single"/>
              </w:rPr>
            </w:pPr>
            <w:r>
              <w:rPr>
                <w:rFonts w:ascii="仿宋" w:eastAsia="仿宋" w:hAnsi="仿宋" w:hint="eastAsia"/>
                <w:b/>
                <w:color w:val="000000"/>
                <w:szCs w:val="21"/>
                <w:u w:val="single"/>
              </w:rPr>
              <w:t>（三）调解期间，当事人就调解事项另行起诉或者申请仲裁的；</w:t>
            </w:r>
          </w:p>
          <w:p w:rsidR="000C7B59" w:rsidRDefault="000C7B59" w:rsidP="00EB6F32">
            <w:pPr>
              <w:autoSpaceDE w:val="0"/>
              <w:autoSpaceDN w:val="0"/>
              <w:adjustRightInd w:val="0"/>
              <w:rPr>
                <w:rFonts w:ascii="仿宋" w:eastAsia="仿宋" w:hAnsi="仿宋"/>
                <w:b/>
                <w:color w:val="000000"/>
                <w:szCs w:val="21"/>
                <w:u w:val="single"/>
              </w:rPr>
            </w:pPr>
            <w:r>
              <w:rPr>
                <w:rFonts w:ascii="仿宋" w:eastAsia="仿宋" w:hAnsi="仿宋" w:hint="eastAsia"/>
                <w:b/>
                <w:color w:val="000000"/>
                <w:szCs w:val="21"/>
                <w:u w:val="single"/>
              </w:rPr>
              <w:t>（四）调解期间一方当事人要求终止调解的；</w:t>
            </w:r>
          </w:p>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b/>
                <w:color w:val="000000"/>
                <w:sz w:val="21"/>
                <w:szCs w:val="21"/>
                <w:u w:val="single"/>
              </w:rPr>
            </w:pPr>
            <w:r>
              <w:rPr>
                <w:rFonts w:ascii="仿宋" w:eastAsia="仿宋" w:hAnsi="仿宋" w:hint="eastAsia"/>
                <w:b/>
                <w:color w:val="000000"/>
                <w:sz w:val="21"/>
                <w:szCs w:val="21"/>
                <w:u w:val="single"/>
              </w:rPr>
              <w:t>（五）在规定的期间内未能达成调解协议的；</w:t>
            </w:r>
          </w:p>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sz w:val="21"/>
                <w:szCs w:val="21"/>
              </w:rPr>
            </w:pPr>
            <w:r>
              <w:rPr>
                <w:rFonts w:ascii="仿宋" w:eastAsia="仿宋" w:hAnsi="仿宋" w:hint="eastAsia"/>
                <w:b/>
                <w:color w:val="000000"/>
                <w:sz w:val="21"/>
                <w:szCs w:val="21"/>
                <w:u w:val="single"/>
              </w:rPr>
              <w:t>（六）调解委员会认为需要终止调解的其他情形。</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lastRenderedPageBreak/>
              <w:t>第六十二条</w:t>
            </w:r>
            <w:r w:rsidRPr="00133BE2">
              <w:rPr>
                <w:rFonts w:ascii="仿宋" w:eastAsia="仿宋" w:hAnsi="仿宋"/>
                <w:szCs w:val="21"/>
              </w:rPr>
              <w:t xml:space="preserve"> </w:t>
            </w:r>
            <w:r w:rsidRPr="00133BE2">
              <w:rPr>
                <w:rFonts w:ascii="仿宋" w:eastAsia="仿宋" w:hAnsi="仿宋" w:hint="eastAsia"/>
                <w:szCs w:val="21"/>
              </w:rPr>
              <w:t>当事人根据有关规定负有举证的责任。调解委员会认为必要时，可调查收集证据。</w:t>
            </w:r>
          </w:p>
        </w:tc>
        <w:tc>
          <w:tcPr>
            <w:tcW w:w="6819" w:type="dxa"/>
          </w:tcPr>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rPr>
            </w:pPr>
            <w:r>
              <w:rPr>
                <w:rFonts w:ascii="仿宋" w:eastAsia="仿宋" w:hAnsi="仿宋" w:hint="eastAsia"/>
                <w:sz w:val="21"/>
                <w:szCs w:val="21"/>
              </w:rPr>
              <w:t>第六十</w:t>
            </w:r>
            <w:r w:rsidRPr="00444550">
              <w:rPr>
                <w:rFonts w:ascii="仿宋" w:eastAsia="仿宋" w:hAnsi="仿宋" w:hint="eastAsia"/>
                <w:sz w:val="21"/>
                <w:szCs w:val="21"/>
              </w:rPr>
              <w:t>二</w:t>
            </w:r>
            <w:r>
              <w:rPr>
                <w:rFonts w:ascii="仿宋" w:eastAsia="仿宋" w:hAnsi="仿宋" w:hint="eastAsia"/>
                <w:sz w:val="21"/>
                <w:szCs w:val="21"/>
              </w:rPr>
              <w:t>条 当事人根据有关规定负有举证的责任。调解委员会认为必要时，可</w:t>
            </w:r>
            <w:r>
              <w:rPr>
                <w:rFonts w:ascii="仿宋" w:eastAsia="仿宋" w:hAnsi="仿宋" w:hint="eastAsia"/>
                <w:b/>
                <w:sz w:val="21"/>
                <w:szCs w:val="21"/>
                <w:u w:val="single"/>
              </w:rPr>
              <w:t>以</w:t>
            </w:r>
            <w:r>
              <w:rPr>
                <w:rFonts w:ascii="仿宋" w:eastAsia="仿宋" w:hAnsi="仿宋" w:hint="eastAsia"/>
                <w:sz w:val="21"/>
                <w:szCs w:val="21"/>
              </w:rPr>
              <w:t>调查收集证据。</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第六十三条</w:t>
            </w:r>
            <w:r w:rsidRPr="00133BE2">
              <w:rPr>
                <w:rFonts w:ascii="仿宋" w:eastAsia="仿宋" w:hAnsi="仿宋"/>
                <w:szCs w:val="21"/>
              </w:rPr>
              <w:t xml:space="preserve"> </w:t>
            </w:r>
            <w:r w:rsidRPr="00133BE2">
              <w:rPr>
                <w:rFonts w:ascii="仿宋" w:eastAsia="仿宋" w:hAnsi="仿宋" w:hint="eastAsia"/>
                <w:szCs w:val="21"/>
              </w:rPr>
              <w:t>调解委员会调解纠纷，应当在查明事实，分清是非和自愿的基础上调解，促使当事人相互谅解，达成协议。</w:t>
            </w:r>
          </w:p>
        </w:tc>
        <w:tc>
          <w:tcPr>
            <w:tcW w:w="6819" w:type="dxa"/>
          </w:tcPr>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rPr>
            </w:pPr>
            <w:r>
              <w:rPr>
                <w:rFonts w:ascii="仿宋" w:eastAsia="仿宋" w:hAnsi="仿宋" w:hint="eastAsia"/>
                <w:sz w:val="21"/>
                <w:szCs w:val="21"/>
              </w:rPr>
              <w:t>第六十</w:t>
            </w:r>
            <w:r w:rsidRPr="00444550">
              <w:rPr>
                <w:rFonts w:ascii="仿宋" w:eastAsia="仿宋" w:hAnsi="仿宋" w:hint="eastAsia"/>
                <w:sz w:val="21"/>
                <w:szCs w:val="21"/>
              </w:rPr>
              <w:t>三</w:t>
            </w:r>
            <w:r>
              <w:rPr>
                <w:rFonts w:ascii="仿宋" w:eastAsia="仿宋" w:hAnsi="仿宋" w:hint="eastAsia"/>
                <w:sz w:val="21"/>
                <w:szCs w:val="21"/>
              </w:rPr>
              <w:t>条 调解委员会调解纠纷，应当在查明事实，分清是非和自愿的基础上调解，促使当事人相互谅解，达成协议。</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第六十四条</w:t>
            </w:r>
            <w:r w:rsidRPr="00133BE2">
              <w:rPr>
                <w:rFonts w:ascii="仿宋" w:eastAsia="仿宋" w:hAnsi="仿宋"/>
                <w:szCs w:val="21"/>
              </w:rPr>
              <w:t xml:space="preserve"> </w:t>
            </w:r>
            <w:r w:rsidRPr="00133BE2">
              <w:rPr>
                <w:rFonts w:ascii="仿宋" w:eastAsia="仿宋" w:hAnsi="仿宋" w:hint="eastAsia"/>
                <w:szCs w:val="21"/>
              </w:rPr>
              <w:t>经调解达成的协议应记录在案，并制作调解书，由双方当事人签字，调解员署名，加盖调解委员会印章后生效。</w:t>
            </w:r>
          </w:p>
        </w:tc>
        <w:tc>
          <w:tcPr>
            <w:tcW w:w="6819" w:type="dxa"/>
          </w:tcPr>
          <w:p w:rsidR="000C7B59" w:rsidRDefault="000C7B59" w:rsidP="00EB6F32">
            <w:pPr>
              <w:jc w:val="left"/>
              <w:rPr>
                <w:rFonts w:ascii="仿宋" w:eastAsia="仿宋" w:hAnsi="仿宋"/>
                <w:szCs w:val="21"/>
              </w:rPr>
            </w:pPr>
            <w:r>
              <w:rPr>
                <w:rFonts w:ascii="仿宋" w:eastAsia="仿宋" w:hAnsi="仿宋" w:hint="eastAsia"/>
                <w:szCs w:val="21"/>
              </w:rPr>
              <w:t>第六十</w:t>
            </w:r>
            <w:r w:rsidRPr="00444550">
              <w:rPr>
                <w:rFonts w:ascii="仿宋" w:eastAsia="仿宋" w:hAnsi="仿宋" w:hint="eastAsia"/>
                <w:szCs w:val="21"/>
              </w:rPr>
              <w:t>四</w:t>
            </w:r>
            <w:r>
              <w:rPr>
                <w:rFonts w:ascii="仿宋" w:eastAsia="仿宋" w:hAnsi="仿宋" w:hint="eastAsia"/>
                <w:szCs w:val="21"/>
              </w:rPr>
              <w:t>条 经调解达成的协议应</w:t>
            </w:r>
            <w:r>
              <w:rPr>
                <w:rFonts w:ascii="仿宋" w:eastAsia="仿宋" w:hAnsi="仿宋" w:hint="eastAsia"/>
                <w:b/>
                <w:szCs w:val="21"/>
                <w:u w:val="single"/>
              </w:rPr>
              <w:t>当</w:t>
            </w:r>
            <w:r>
              <w:rPr>
                <w:rFonts w:ascii="仿宋" w:eastAsia="仿宋" w:hAnsi="仿宋" w:hint="eastAsia"/>
                <w:szCs w:val="21"/>
              </w:rPr>
              <w:t>记录在案，并制作调解书，由双方当事人签字，调解员署名，加盖调解委员会印章后生效。</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第六十五条调解书应当写明以下内容：</w:t>
            </w:r>
          </w:p>
          <w:p w:rsidR="000C7B59" w:rsidRPr="008513BC" w:rsidRDefault="000C7B59" w:rsidP="00EB6F32">
            <w:pPr>
              <w:rPr>
                <w:rFonts w:ascii="仿宋" w:eastAsia="仿宋" w:hAnsi="仿宋"/>
                <w:szCs w:val="21"/>
              </w:rPr>
            </w:pPr>
            <w:r w:rsidRPr="00133BE2">
              <w:rPr>
                <w:rFonts w:ascii="仿宋" w:eastAsia="仿宋" w:hAnsi="仿宋" w:hint="eastAsia"/>
                <w:szCs w:val="21"/>
              </w:rPr>
              <w:t>（一）双方当事人的名称、住所、法定代表人或者负责人的姓名及职务；</w:t>
            </w:r>
          </w:p>
          <w:p w:rsidR="000C7B59" w:rsidRPr="008513BC" w:rsidRDefault="000C7B59" w:rsidP="00EB6F32">
            <w:pPr>
              <w:rPr>
                <w:rFonts w:ascii="仿宋" w:eastAsia="仿宋" w:hAnsi="仿宋"/>
                <w:szCs w:val="21"/>
              </w:rPr>
            </w:pPr>
            <w:r w:rsidRPr="00133BE2">
              <w:rPr>
                <w:rFonts w:ascii="仿宋" w:eastAsia="仿宋" w:hAnsi="仿宋" w:hint="eastAsia"/>
                <w:szCs w:val="21"/>
              </w:rPr>
              <w:t>（二）争议的事项和请求；</w:t>
            </w:r>
          </w:p>
          <w:p w:rsidR="000C7B59" w:rsidRPr="008513BC" w:rsidRDefault="000C7B59" w:rsidP="00EB6F32">
            <w:pPr>
              <w:rPr>
                <w:rFonts w:ascii="仿宋" w:eastAsia="仿宋" w:hAnsi="仿宋"/>
                <w:szCs w:val="21"/>
              </w:rPr>
            </w:pPr>
            <w:r w:rsidRPr="00133BE2">
              <w:rPr>
                <w:rFonts w:ascii="仿宋" w:eastAsia="仿宋" w:hAnsi="仿宋" w:hint="eastAsia"/>
                <w:szCs w:val="21"/>
              </w:rPr>
              <w:t>（三）协议结果。</w:t>
            </w:r>
          </w:p>
        </w:tc>
        <w:tc>
          <w:tcPr>
            <w:tcW w:w="6819" w:type="dxa"/>
          </w:tcPr>
          <w:p w:rsidR="000C7B59" w:rsidRDefault="000C7B59" w:rsidP="00EB6F32">
            <w:pPr>
              <w:jc w:val="left"/>
              <w:rPr>
                <w:rFonts w:ascii="仿宋" w:eastAsia="仿宋" w:hAnsi="仿宋"/>
                <w:dstrike/>
                <w:szCs w:val="21"/>
              </w:rPr>
            </w:pPr>
            <w:r>
              <w:rPr>
                <w:rFonts w:ascii="仿宋" w:eastAsia="仿宋" w:hAnsi="仿宋" w:hint="eastAsia"/>
                <w:dstrike/>
                <w:szCs w:val="21"/>
              </w:rPr>
              <w:t>第六十五条 调解书应当写明以下内容：</w:t>
            </w:r>
          </w:p>
          <w:p w:rsidR="000C7B59" w:rsidRDefault="000C7B59" w:rsidP="00EB6F32">
            <w:pPr>
              <w:jc w:val="left"/>
              <w:rPr>
                <w:rFonts w:ascii="仿宋" w:eastAsia="仿宋" w:hAnsi="仿宋"/>
                <w:dstrike/>
                <w:szCs w:val="21"/>
              </w:rPr>
            </w:pPr>
            <w:r>
              <w:rPr>
                <w:rFonts w:ascii="仿宋" w:eastAsia="仿宋" w:hAnsi="仿宋" w:hint="eastAsia"/>
                <w:dstrike/>
                <w:szCs w:val="21"/>
              </w:rPr>
              <w:t>（一）双方当事人的名称、住所、法定代表人或者负责人的姓名及职务；</w:t>
            </w:r>
          </w:p>
          <w:p w:rsidR="000C7B59" w:rsidRDefault="000C7B59" w:rsidP="00EB6F32">
            <w:pPr>
              <w:jc w:val="left"/>
              <w:rPr>
                <w:rFonts w:ascii="仿宋" w:eastAsia="仿宋" w:hAnsi="仿宋"/>
                <w:dstrike/>
                <w:szCs w:val="21"/>
              </w:rPr>
            </w:pPr>
            <w:r>
              <w:rPr>
                <w:rFonts w:ascii="仿宋" w:eastAsia="仿宋" w:hAnsi="仿宋" w:hint="eastAsia"/>
                <w:dstrike/>
                <w:szCs w:val="21"/>
              </w:rPr>
              <w:t>（二）争议的事项和请求；</w:t>
            </w:r>
          </w:p>
          <w:p w:rsidR="000C7B59" w:rsidRDefault="000C7B59" w:rsidP="00EB6F32">
            <w:pPr>
              <w:jc w:val="left"/>
              <w:rPr>
                <w:rFonts w:ascii="仿宋" w:eastAsia="仿宋" w:hAnsi="仿宋"/>
                <w:szCs w:val="21"/>
              </w:rPr>
            </w:pPr>
            <w:r>
              <w:rPr>
                <w:rFonts w:ascii="仿宋" w:eastAsia="仿宋" w:hAnsi="仿宋" w:hint="eastAsia"/>
                <w:dstrike/>
                <w:szCs w:val="21"/>
              </w:rPr>
              <w:t>（三）协议结果。</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第六十六条</w:t>
            </w:r>
            <w:r w:rsidRPr="00133BE2">
              <w:rPr>
                <w:rFonts w:ascii="仿宋" w:eastAsia="仿宋" w:hAnsi="仿宋"/>
                <w:szCs w:val="21"/>
              </w:rPr>
              <w:t xml:space="preserve"> </w:t>
            </w:r>
            <w:r w:rsidRPr="00133BE2">
              <w:rPr>
                <w:rFonts w:ascii="仿宋" w:eastAsia="仿宋" w:hAnsi="仿宋" w:hint="eastAsia"/>
                <w:szCs w:val="21"/>
              </w:rPr>
              <w:t>调解委员会应当在受理调解后</w:t>
            </w:r>
            <w:r w:rsidRPr="00133BE2">
              <w:rPr>
                <w:rFonts w:ascii="仿宋" w:eastAsia="仿宋" w:hAnsi="仿宋"/>
                <w:szCs w:val="21"/>
              </w:rPr>
              <w:t>30天内结案，到期未结案的调解委员会应当向当事人说明理由。双方当事人要求继续调解的，调解委员会应继续调解。有一方要求终止调解的，应当终止调解。</w:t>
            </w:r>
          </w:p>
        </w:tc>
        <w:tc>
          <w:tcPr>
            <w:tcW w:w="6819" w:type="dxa"/>
          </w:tcPr>
          <w:p w:rsidR="000C7B59" w:rsidRDefault="000C7B59" w:rsidP="00EB6F32">
            <w:pPr>
              <w:jc w:val="left"/>
              <w:rPr>
                <w:rFonts w:ascii="仿宋" w:eastAsia="仿宋" w:hAnsi="仿宋"/>
                <w:dstrike/>
                <w:szCs w:val="21"/>
              </w:rPr>
            </w:pPr>
            <w:r>
              <w:rPr>
                <w:rFonts w:ascii="仿宋" w:eastAsia="仿宋" w:hAnsi="仿宋" w:hint="eastAsia"/>
                <w:dstrike/>
                <w:szCs w:val="21"/>
              </w:rPr>
              <w:t>第六十六条 调解委员会应当在受理调解后</w:t>
            </w:r>
            <w:r>
              <w:rPr>
                <w:rFonts w:ascii="仿宋" w:eastAsia="仿宋" w:hAnsi="仿宋"/>
                <w:dstrike/>
                <w:szCs w:val="21"/>
              </w:rPr>
              <w:t>30天</w:t>
            </w:r>
            <w:r>
              <w:rPr>
                <w:rFonts w:ascii="仿宋" w:eastAsia="仿宋" w:hAnsi="仿宋" w:hint="eastAsia"/>
                <w:dstrike/>
                <w:szCs w:val="21"/>
              </w:rPr>
              <w:t>内结案，到期未结案的调解委员会应当向当事人说明理由。双方当事人要求继续调解的，调解委员会应继续调解。有一方要求终止调解的，应当终止调解。</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第六十七条</w:t>
            </w:r>
            <w:r w:rsidRPr="00133BE2">
              <w:rPr>
                <w:rFonts w:ascii="仿宋" w:eastAsia="仿宋" w:hAnsi="仿宋"/>
                <w:szCs w:val="21"/>
              </w:rPr>
              <w:t xml:space="preserve"> </w:t>
            </w:r>
            <w:r w:rsidRPr="00133BE2">
              <w:rPr>
                <w:rFonts w:ascii="仿宋" w:eastAsia="仿宋" w:hAnsi="仿宋" w:hint="eastAsia"/>
                <w:szCs w:val="21"/>
              </w:rPr>
              <w:t>调解不成的，当事人可以依法提请仲裁机构仲裁或向人民法院起诉。</w:t>
            </w:r>
          </w:p>
        </w:tc>
        <w:tc>
          <w:tcPr>
            <w:tcW w:w="6819" w:type="dxa"/>
          </w:tcPr>
          <w:p w:rsidR="000C7B59" w:rsidRDefault="000C7B59" w:rsidP="00EB6F32">
            <w:pPr>
              <w:jc w:val="left"/>
              <w:rPr>
                <w:rFonts w:ascii="仿宋" w:eastAsia="仿宋" w:hAnsi="仿宋"/>
                <w:szCs w:val="21"/>
              </w:rPr>
            </w:pPr>
            <w:r>
              <w:rPr>
                <w:rFonts w:ascii="仿宋" w:eastAsia="仿宋" w:hAnsi="仿宋" w:hint="eastAsia"/>
                <w:szCs w:val="21"/>
              </w:rPr>
              <w:t>第六十</w:t>
            </w:r>
            <w:r>
              <w:rPr>
                <w:rFonts w:ascii="仿宋" w:eastAsia="仿宋" w:hAnsi="仿宋" w:hint="eastAsia"/>
                <w:b/>
                <w:szCs w:val="21"/>
                <w:u w:val="single"/>
              </w:rPr>
              <w:t>五</w:t>
            </w:r>
            <w:r>
              <w:rPr>
                <w:rFonts w:ascii="仿宋" w:eastAsia="仿宋" w:hAnsi="仿宋" w:hint="eastAsia"/>
                <w:dstrike/>
                <w:szCs w:val="21"/>
              </w:rPr>
              <w:t>七</w:t>
            </w:r>
            <w:r>
              <w:rPr>
                <w:rFonts w:ascii="仿宋" w:eastAsia="仿宋" w:hAnsi="仿宋" w:hint="eastAsia"/>
                <w:szCs w:val="21"/>
              </w:rPr>
              <w:t>条 调解不成的，当事人可以依法提请仲裁机构仲裁或</w:t>
            </w:r>
            <w:r w:rsidRPr="00444550">
              <w:rPr>
                <w:rFonts w:ascii="仿宋" w:eastAsia="仿宋" w:hAnsi="仿宋" w:hint="eastAsia"/>
                <w:b/>
                <w:szCs w:val="21"/>
                <w:u w:val="single"/>
              </w:rPr>
              <w:t>者</w:t>
            </w:r>
            <w:r>
              <w:rPr>
                <w:rFonts w:ascii="仿宋" w:eastAsia="仿宋" w:hAnsi="仿宋" w:hint="eastAsia"/>
                <w:szCs w:val="21"/>
              </w:rPr>
              <w:t>向人民法院起诉。</w:t>
            </w:r>
          </w:p>
        </w:tc>
      </w:tr>
      <w:tr w:rsidR="000C7B59" w:rsidRPr="00231621" w:rsidTr="00EB6F32">
        <w:tc>
          <w:tcPr>
            <w:tcW w:w="13023" w:type="dxa"/>
            <w:gridSpan w:val="2"/>
          </w:tcPr>
          <w:p w:rsidR="000C7B59" w:rsidRPr="00231621" w:rsidRDefault="000C7B59" w:rsidP="00EB6F32">
            <w:pPr>
              <w:spacing w:before="240" w:after="240"/>
              <w:jc w:val="center"/>
              <w:rPr>
                <w:rFonts w:ascii="仿宋" w:eastAsia="仿宋" w:hAnsi="仿宋"/>
                <w:b/>
                <w:szCs w:val="21"/>
              </w:rPr>
            </w:pPr>
            <w:r w:rsidRPr="00231621">
              <w:rPr>
                <w:rFonts w:ascii="仿宋" w:eastAsia="仿宋" w:hAnsi="仿宋" w:hint="eastAsia"/>
                <w:b/>
                <w:szCs w:val="21"/>
              </w:rPr>
              <w:t>第六章</w:t>
            </w:r>
            <w:r w:rsidRPr="00231621">
              <w:rPr>
                <w:rFonts w:ascii="仿宋" w:eastAsia="仿宋" w:hAnsi="仿宋"/>
                <w:b/>
                <w:szCs w:val="21"/>
              </w:rPr>
              <w:t xml:space="preserve"> </w:t>
            </w:r>
            <w:r w:rsidRPr="00231621">
              <w:rPr>
                <w:rFonts w:ascii="仿宋" w:eastAsia="仿宋" w:hAnsi="仿宋" w:hint="eastAsia"/>
                <w:b/>
                <w:szCs w:val="21"/>
              </w:rPr>
              <w:t>附</w:t>
            </w:r>
            <w:r>
              <w:rPr>
                <w:rFonts w:ascii="仿宋" w:eastAsia="仿宋" w:hAnsi="仿宋" w:hint="eastAsia"/>
                <w:b/>
                <w:szCs w:val="21"/>
              </w:rPr>
              <w:t xml:space="preserve"> </w:t>
            </w:r>
            <w:r w:rsidRPr="00231621">
              <w:rPr>
                <w:rFonts w:ascii="仿宋" w:eastAsia="仿宋" w:hAnsi="仿宋" w:hint="eastAsia"/>
                <w:b/>
                <w:szCs w:val="21"/>
              </w:rPr>
              <w:t>则</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第六十八条</w:t>
            </w:r>
            <w:r w:rsidRPr="00133BE2">
              <w:rPr>
                <w:rFonts w:ascii="仿宋" w:eastAsia="仿宋" w:hAnsi="仿宋"/>
                <w:szCs w:val="21"/>
              </w:rPr>
              <w:t xml:space="preserve"> </w:t>
            </w:r>
            <w:r w:rsidRPr="00133BE2">
              <w:rPr>
                <w:rFonts w:ascii="仿宋" w:eastAsia="仿宋" w:hAnsi="仿宋" w:hint="eastAsia"/>
                <w:szCs w:val="21"/>
              </w:rPr>
              <w:t>本办法所称期货交易包括以期货合约和期权合约为交易标的的交易活动。</w:t>
            </w:r>
          </w:p>
        </w:tc>
        <w:tc>
          <w:tcPr>
            <w:tcW w:w="6819" w:type="dxa"/>
          </w:tcPr>
          <w:p w:rsidR="000C7B59" w:rsidRDefault="000C7B59" w:rsidP="00EB6F32">
            <w:pPr>
              <w:rPr>
                <w:rFonts w:ascii="仿宋" w:eastAsia="仿宋" w:hAnsi="仿宋"/>
                <w:szCs w:val="21"/>
              </w:rPr>
            </w:pPr>
            <w:r>
              <w:rPr>
                <w:rFonts w:ascii="仿宋" w:eastAsia="仿宋" w:hAnsi="仿宋" w:hint="eastAsia"/>
                <w:szCs w:val="21"/>
              </w:rPr>
              <w:t>第六十</w:t>
            </w:r>
            <w:r>
              <w:rPr>
                <w:rFonts w:ascii="仿宋" w:eastAsia="仿宋" w:hAnsi="仿宋" w:hint="eastAsia"/>
                <w:b/>
                <w:szCs w:val="21"/>
                <w:u w:val="single"/>
              </w:rPr>
              <w:t>六</w:t>
            </w:r>
            <w:r>
              <w:rPr>
                <w:rFonts w:ascii="仿宋" w:eastAsia="仿宋" w:hAnsi="仿宋" w:hint="eastAsia"/>
                <w:dstrike/>
                <w:szCs w:val="21"/>
              </w:rPr>
              <w:t>八</w:t>
            </w:r>
            <w:r>
              <w:rPr>
                <w:rFonts w:ascii="仿宋" w:eastAsia="仿宋" w:hAnsi="仿宋" w:hint="eastAsia"/>
                <w:szCs w:val="21"/>
              </w:rPr>
              <w:t xml:space="preserve">条 </w:t>
            </w:r>
            <w:r>
              <w:rPr>
                <w:rFonts w:ascii="仿宋" w:eastAsia="仿宋" w:hAnsi="仿宋" w:hint="eastAsia"/>
                <w:dstrike/>
                <w:szCs w:val="21"/>
              </w:rPr>
              <w:t>本办法所称期货交易包括以期货合约和期权合约为交易标的的交易活动。</w:t>
            </w:r>
            <w:r>
              <w:rPr>
                <w:rFonts w:eastAsia="仿宋" w:hint="eastAsia"/>
                <w:b/>
                <w:bCs/>
                <w:kern w:val="0"/>
                <w:szCs w:val="21"/>
                <w:u w:val="single"/>
              </w:rPr>
              <w:t>除具体条文另有规定外，本办法所称“期货市场”、“期货业务”、“期货交易”等包括期权相关活动。</w:t>
            </w:r>
          </w:p>
          <w:p w:rsidR="000C7B59" w:rsidRDefault="000C7B59" w:rsidP="00EB6F32">
            <w:pPr>
              <w:adjustRightInd w:val="0"/>
              <w:ind w:left="-22" w:firstLineChars="150" w:firstLine="316"/>
              <w:jc w:val="left"/>
              <w:rPr>
                <w:rFonts w:ascii="仿宋" w:eastAsia="仿宋" w:hAnsi="仿宋"/>
                <w:b/>
                <w:szCs w:val="21"/>
                <w:u w:val="single"/>
              </w:rPr>
            </w:pPr>
            <w:r>
              <w:rPr>
                <w:rFonts w:ascii="仿宋" w:eastAsia="仿宋" w:hAnsi="仿宋" w:hint="eastAsia"/>
                <w:b/>
                <w:szCs w:val="21"/>
                <w:u w:val="single"/>
              </w:rPr>
              <w:lastRenderedPageBreak/>
              <w:t>本办法所称交割仓库包括仓库和厂库。</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lastRenderedPageBreak/>
              <w:t>第六十九条</w:t>
            </w:r>
            <w:r w:rsidRPr="00133BE2">
              <w:rPr>
                <w:rFonts w:ascii="仿宋" w:eastAsia="仿宋" w:hAnsi="仿宋"/>
                <w:szCs w:val="21"/>
              </w:rPr>
              <w:t xml:space="preserve"> </w:t>
            </w:r>
            <w:r w:rsidRPr="00133BE2">
              <w:rPr>
                <w:rFonts w:ascii="仿宋" w:eastAsia="仿宋" w:hAnsi="仿宋" w:hint="eastAsia"/>
                <w:szCs w:val="21"/>
              </w:rPr>
              <w:t>本办法解释权属于郑州商品交易所。</w:t>
            </w:r>
          </w:p>
        </w:tc>
        <w:tc>
          <w:tcPr>
            <w:tcW w:w="6819" w:type="dxa"/>
          </w:tcPr>
          <w:p w:rsidR="000C7B59" w:rsidRDefault="000C7B59" w:rsidP="00EB6F32">
            <w:pPr>
              <w:pStyle w:val="a9"/>
              <w:shd w:val="clear" w:color="auto" w:fill="FFFFFF"/>
              <w:adjustRightInd w:val="0"/>
              <w:spacing w:before="0" w:beforeAutospacing="0" w:after="0" w:afterAutospacing="0" w:line="240" w:lineRule="auto"/>
              <w:ind w:leftChars="0" w:left="0"/>
              <w:rPr>
                <w:rFonts w:ascii="仿宋" w:eastAsia="仿宋" w:hAnsi="仿宋" w:cs="Times New Roman"/>
                <w:dstrike/>
                <w:color w:val="333333"/>
                <w:sz w:val="21"/>
                <w:szCs w:val="21"/>
              </w:rPr>
            </w:pPr>
            <w:r>
              <w:rPr>
                <w:rFonts w:ascii="仿宋" w:eastAsia="仿宋" w:hAnsi="仿宋" w:hint="eastAsia"/>
                <w:dstrike/>
                <w:sz w:val="21"/>
                <w:szCs w:val="21"/>
              </w:rPr>
              <w:t>第六十九条 本办法解释权属于郑州商品交易所。</w:t>
            </w:r>
          </w:p>
        </w:tc>
      </w:tr>
      <w:tr w:rsidR="000C7B59" w:rsidRPr="00671A5D"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第七十条</w:t>
            </w:r>
            <w:r w:rsidRPr="00133BE2">
              <w:rPr>
                <w:rFonts w:ascii="仿宋" w:eastAsia="仿宋" w:hAnsi="仿宋"/>
                <w:szCs w:val="21"/>
              </w:rPr>
              <w:t xml:space="preserve"> </w:t>
            </w:r>
            <w:r w:rsidRPr="00133BE2">
              <w:rPr>
                <w:rFonts w:ascii="仿宋" w:eastAsia="仿宋" w:hAnsi="仿宋" w:hint="eastAsia"/>
                <w:szCs w:val="21"/>
              </w:rPr>
              <w:t>本办法所称“以上”、“以下”、“以内”均含本数。</w:t>
            </w:r>
          </w:p>
          <w:p w:rsidR="000C7B59" w:rsidRPr="008513BC" w:rsidRDefault="000C7B59" w:rsidP="00EB6F32">
            <w:pPr>
              <w:ind w:firstLineChars="100" w:firstLine="210"/>
              <w:rPr>
                <w:rFonts w:ascii="仿宋" w:eastAsia="仿宋" w:hAnsi="仿宋"/>
                <w:szCs w:val="21"/>
              </w:rPr>
            </w:pPr>
            <w:r w:rsidRPr="00133BE2">
              <w:rPr>
                <w:rFonts w:ascii="仿宋" w:eastAsia="仿宋" w:hAnsi="仿宋" w:hint="eastAsia"/>
                <w:szCs w:val="21"/>
              </w:rPr>
              <w:t>本办法中的货币单位为人民币元，涉及外币资金的，按照行为发生时的汇率折算人民币核定金额。</w:t>
            </w:r>
          </w:p>
        </w:tc>
        <w:tc>
          <w:tcPr>
            <w:tcW w:w="6819" w:type="dxa"/>
          </w:tcPr>
          <w:p w:rsidR="000C7B59" w:rsidRDefault="000C7B59" w:rsidP="00EB6F32">
            <w:pPr>
              <w:jc w:val="left"/>
              <w:rPr>
                <w:rFonts w:ascii="仿宋" w:eastAsia="仿宋" w:hAnsi="仿宋"/>
                <w:szCs w:val="21"/>
              </w:rPr>
            </w:pPr>
            <w:r>
              <w:rPr>
                <w:rFonts w:ascii="仿宋" w:eastAsia="仿宋" w:hAnsi="仿宋" w:hint="eastAsia"/>
                <w:szCs w:val="21"/>
              </w:rPr>
              <w:t>第</w:t>
            </w:r>
            <w:r>
              <w:rPr>
                <w:rFonts w:ascii="仿宋" w:eastAsia="仿宋" w:hAnsi="仿宋" w:hint="eastAsia"/>
                <w:b/>
                <w:szCs w:val="21"/>
                <w:u w:val="single"/>
              </w:rPr>
              <w:t>六十七</w:t>
            </w:r>
            <w:r>
              <w:rPr>
                <w:rFonts w:ascii="仿宋" w:eastAsia="仿宋" w:hAnsi="仿宋" w:hint="eastAsia"/>
                <w:dstrike/>
                <w:szCs w:val="21"/>
              </w:rPr>
              <w:t>七十</w:t>
            </w:r>
            <w:r>
              <w:rPr>
                <w:rFonts w:ascii="仿宋" w:eastAsia="仿宋" w:hAnsi="仿宋" w:hint="eastAsia"/>
                <w:szCs w:val="21"/>
              </w:rPr>
              <w:t>条 本办法所称“以上”、“以下”</w:t>
            </w:r>
            <w:r w:rsidRPr="00444550">
              <w:rPr>
                <w:rFonts w:ascii="仿宋" w:eastAsia="仿宋" w:hAnsi="仿宋" w:hint="eastAsia"/>
                <w:dstrike/>
                <w:szCs w:val="21"/>
              </w:rPr>
              <w:t>、“以内”</w:t>
            </w:r>
            <w:r>
              <w:rPr>
                <w:rFonts w:ascii="仿宋" w:eastAsia="仿宋" w:hAnsi="仿宋" w:hint="eastAsia"/>
                <w:szCs w:val="21"/>
              </w:rPr>
              <w:t>均含本数。</w:t>
            </w:r>
          </w:p>
          <w:p w:rsidR="000C7B59" w:rsidRPr="00671A5D" w:rsidRDefault="000C7B59" w:rsidP="00EB6F32">
            <w:pPr>
              <w:ind w:firstLineChars="100" w:firstLine="210"/>
              <w:jc w:val="left"/>
              <w:rPr>
                <w:rFonts w:ascii="仿宋" w:eastAsia="仿宋" w:hAnsi="仿宋"/>
                <w:szCs w:val="21"/>
              </w:rPr>
            </w:pPr>
            <w:r>
              <w:rPr>
                <w:rFonts w:ascii="仿宋" w:eastAsia="仿宋" w:hAnsi="仿宋" w:hint="eastAsia"/>
                <w:szCs w:val="21"/>
              </w:rPr>
              <w:t>本办法中的货币单位为人民币元，涉及外币资金的，按照行为发生时的汇率折算人民币核定金额。</w:t>
            </w:r>
          </w:p>
        </w:tc>
      </w:tr>
      <w:tr w:rsidR="000C7B59" w:rsidTr="00EB6F32">
        <w:tc>
          <w:tcPr>
            <w:tcW w:w="6204" w:type="dxa"/>
          </w:tcPr>
          <w:p w:rsidR="000C7B59" w:rsidRPr="008513BC" w:rsidRDefault="000C7B59" w:rsidP="00EB6F32">
            <w:pPr>
              <w:rPr>
                <w:rFonts w:ascii="仿宋" w:eastAsia="仿宋" w:hAnsi="仿宋"/>
                <w:szCs w:val="21"/>
              </w:rPr>
            </w:pPr>
          </w:p>
        </w:tc>
        <w:tc>
          <w:tcPr>
            <w:tcW w:w="6819" w:type="dxa"/>
          </w:tcPr>
          <w:p w:rsidR="000C7B59" w:rsidRDefault="000C7B59" w:rsidP="00EB6F32">
            <w:pPr>
              <w:jc w:val="left"/>
              <w:rPr>
                <w:rFonts w:ascii="仿宋" w:eastAsia="仿宋" w:hAnsi="仿宋"/>
                <w:b/>
                <w:szCs w:val="21"/>
                <w:u w:val="single"/>
              </w:rPr>
            </w:pPr>
            <w:r>
              <w:rPr>
                <w:rFonts w:ascii="仿宋" w:eastAsia="仿宋" w:hAnsi="仿宋" w:cs="宋体" w:hint="eastAsia"/>
                <w:b/>
                <w:kern w:val="0"/>
                <w:szCs w:val="21"/>
                <w:u w:val="single"/>
              </w:rPr>
              <w:t>第六十八条 本办法解释权属于郑州商品交易所。</w:t>
            </w:r>
          </w:p>
        </w:tc>
      </w:tr>
      <w:tr w:rsidR="000C7B59" w:rsidTr="00EB6F32">
        <w:tc>
          <w:tcPr>
            <w:tcW w:w="6204" w:type="dxa"/>
          </w:tcPr>
          <w:p w:rsidR="000C7B59" w:rsidRPr="008513BC" w:rsidRDefault="000C7B59" w:rsidP="00EB6F32">
            <w:pPr>
              <w:rPr>
                <w:rFonts w:ascii="仿宋" w:eastAsia="仿宋" w:hAnsi="仿宋"/>
                <w:szCs w:val="21"/>
              </w:rPr>
            </w:pPr>
            <w:r w:rsidRPr="00133BE2">
              <w:rPr>
                <w:rFonts w:ascii="仿宋" w:eastAsia="仿宋" w:hAnsi="仿宋" w:hint="eastAsia"/>
                <w:szCs w:val="21"/>
              </w:rPr>
              <w:t>第七十一条</w:t>
            </w:r>
            <w:r w:rsidRPr="00133BE2">
              <w:rPr>
                <w:rFonts w:ascii="仿宋" w:eastAsia="仿宋" w:hAnsi="仿宋"/>
                <w:szCs w:val="21"/>
              </w:rPr>
              <w:t xml:space="preserve"> </w:t>
            </w:r>
            <w:r w:rsidRPr="00133BE2">
              <w:rPr>
                <w:rFonts w:ascii="仿宋" w:eastAsia="仿宋" w:hAnsi="仿宋" w:hint="eastAsia"/>
                <w:szCs w:val="21"/>
              </w:rPr>
              <w:t>本办法自</w:t>
            </w:r>
            <w:r w:rsidRPr="00133BE2">
              <w:rPr>
                <w:rFonts w:ascii="仿宋" w:eastAsia="仿宋" w:hAnsi="仿宋"/>
                <w:szCs w:val="21"/>
              </w:rPr>
              <w:t>2018年11月9日起施行。</w:t>
            </w:r>
          </w:p>
        </w:tc>
        <w:tc>
          <w:tcPr>
            <w:tcW w:w="6819" w:type="dxa"/>
          </w:tcPr>
          <w:p w:rsidR="000C7B59" w:rsidRDefault="000C7B59" w:rsidP="00EB6F32">
            <w:pPr>
              <w:pStyle w:val="a9"/>
              <w:shd w:val="clear" w:color="auto" w:fill="FFFFFF"/>
              <w:adjustRightInd w:val="0"/>
              <w:spacing w:before="0" w:beforeAutospacing="0" w:after="0" w:afterAutospacing="0" w:line="240" w:lineRule="auto"/>
              <w:ind w:leftChars="-10" w:left="-21"/>
              <w:rPr>
                <w:rFonts w:ascii="仿宋" w:eastAsia="仿宋" w:hAnsi="仿宋" w:cs="Times New Roman"/>
                <w:color w:val="333333"/>
                <w:sz w:val="21"/>
                <w:szCs w:val="21"/>
              </w:rPr>
            </w:pPr>
            <w:r>
              <w:rPr>
                <w:rFonts w:ascii="仿宋" w:eastAsia="仿宋" w:hAnsi="仿宋" w:hint="eastAsia"/>
                <w:sz w:val="21"/>
                <w:szCs w:val="21"/>
              </w:rPr>
              <w:t>第</w:t>
            </w:r>
            <w:r w:rsidRPr="00444550">
              <w:rPr>
                <w:rFonts w:ascii="仿宋" w:eastAsia="仿宋" w:hAnsi="仿宋" w:hint="eastAsia"/>
                <w:b/>
                <w:sz w:val="21"/>
                <w:szCs w:val="21"/>
                <w:u w:val="single"/>
              </w:rPr>
              <w:t>六十九</w:t>
            </w:r>
            <w:r w:rsidRPr="00444550">
              <w:rPr>
                <w:rFonts w:ascii="仿宋" w:eastAsia="仿宋" w:hAnsi="仿宋" w:hint="eastAsia"/>
                <w:dstrike/>
                <w:sz w:val="21"/>
                <w:szCs w:val="21"/>
              </w:rPr>
              <w:t>七十</w:t>
            </w:r>
            <w:r>
              <w:rPr>
                <w:rFonts w:ascii="仿宋" w:eastAsia="仿宋" w:hAnsi="仿宋" w:hint="eastAsia"/>
                <w:dstrike/>
                <w:szCs w:val="21"/>
              </w:rPr>
              <w:t>一</w:t>
            </w:r>
            <w:r>
              <w:rPr>
                <w:rFonts w:ascii="仿宋" w:eastAsia="仿宋" w:hAnsi="仿宋" w:hint="eastAsia"/>
                <w:sz w:val="21"/>
                <w:szCs w:val="21"/>
              </w:rPr>
              <w:t>条 本办法自</w:t>
            </w:r>
            <w:r w:rsidRPr="00B61878">
              <w:rPr>
                <w:rFonts w:ascii="仿宋" w:eastAsia="仿宋" w:hAnsi="仿宋" w:hint="eastAsia"/>
                <w:dstrike/>
                <w:sz w:val="21"/>
                <w:szCs w:val="21"/>
              </w:rPr>
              <w:t>2018年11月9日</w:t>
            </w:r>
            <w:r>
              <w:rPr>
                <w:rFonts w:ascii="仿宋" w:eastAsia="仿宋" w:hAnsi="仿宋" w:hint="eastAsia"/>
                <w:b/>
                <w:sz w:val="21"/>
                <w:szCs w:val="21"/>
                <w:u w:val="single"/>
              </w:rPr>
              <w:t>2021</w:t>
            </w:r>
            <w:r>
              <w:rPr>
                <w:rFonts w:ascii="仿宋" w:eastAsia="仿宋" w:hAnsi="仿宋"/>
                <w:b/>
                <w:sz w:val="21"/>
                <w:szCs w:val="21"/>
                <w:u w:val="single"/>
              </w:rPr>
              <w:t>年</w:t>
            </w:r>
            <w:r>
              <w:rPr>
                <w:rFonts w:ascii="仿宋" w:eastAsia="仿宋" w:hAnsi="仿宋" w:hint="eastAsia"/>
                <w:b/>
                <w:sz w:val="21"/>
                <w:szCs w:val="21"/>
                <w:u w:val="single"/>
              </w:rPr>
              <w:t>12</w:t>
            </w:r>
            <w:r>
              <w:rPr>
                <w:rFonts w:ascii="仿宋" w:eastAsia="仿宋" w:hAnsi="仿宋"/>
                <w:b/>
                <w:sz w:val="21"/>
                <w:szCs w:val="21"/>
                <w:u w:val="single"/>
              </w:rPr>
              <w:t>月</w:t>
            </w:r>
            <w:r>
              <w:rPr>
                <w:rFonts w:ascii="仿宋" w:eastAsia="仿宋" w:hAnsi="仿宋" w:hint="eastAsia"/>
                <w:b/>
                <w:sz w:val="21"/>
                <w:szCs w:val="21"/>
                <w:u w:val="single"/>
              </w:rPr>
              <w:t>1</w:t>
            </w:r>
            <w:r>
              <w:rPr>
                <w:rFonts w:ascii="仿宋" w:eastAsia="仿宋" w:hAnsi="仿宋"/>
                <w:b/>
                <w:sz w:val="21"/>
                <w:szCs w:val="21"/>
                <w:u w:val="single"/>
              </w:rPr>
              <w:t>日</w:t>
            </w:r>
            <w:r>
              <w:rPr>
                <w:rFonts w:ascii="仿宋" w:eastAsia="仿宋" w:hAnsi="仿宋" w:hint="eastAsia"/>
                <w:sz w:val="21"/>
                <w:szCs w:val="21"/>
              </w:rPr>
              <w:t>起施行。</w:t>
            </w:r>
          </w:p>
        </w:tc>
      </w:tr>
    </w:tbl>
    <w:p w:rsidR="000C7B59" w:rsidRPr="00C07F0A" w:rsidRDefault="000C7B59" w:rsidP="000C7B59"/>
    <w:p w:rsidR="00EF5BC0" w:rsidRDefault="00EF5BC0"/>
    <w:sectPr w:rsidR="00EF5BC0" w:rsidSect="0067092A">
      <w:footerReference w:type="even" r:id="rId5"/>
      <w:footerReference w:type="default" r:id="rId6"/>
      <w:pgSz w:w="16838" w:h="11906" w:orient="landscape" w:code="9"/>
      <w:pgMar w:top="1797" w:right="1440" w:bottom="1797"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FZDaBiaoSong-B06S">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98C" w:rsidRDefault="000C7B59">
    <w:pPr>
      <w:pStyle w:val="a4"/>
      <w:rPr>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48</w:t>
    </w:r>
    <w:r>
      <w:rPr>
        <w:rStyle w:val="a5"/>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98C" w:rsidRDefault="000C7B59">
    <w:pPr>
      <w:pStyle w:val="a4"/>
      <w:wordWrap w:val="0"/>
      <w:jc w:val="right"/>
      <w:rPr>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1</w:t>
    </w:r>
    <w:r>
      <w:rPr>
        <w:rStyle w:val="a5"/>
        <w:sz w:val="28"/>
      </w:rPr>
      <w:fldChar w:fldCharType="end"/>
    </w:r>
    <w:r>
      <w:rPr>
        <w:rFonts w:hint="eastAsia"/>
        <w:sz w:val="28"/>
      </w:rPr>
      <w:t xml:space="preserve"> </w:t>
    </w:r>
    <w:r>
      <w:rPr>
        <w:rFonts w:hint="eastAsia"/>
        <w:sz w:val="28"/>
      </w:rPr>
      <w:t>—</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6C38"/>
    <w:multiLevelType w:val="hybridMultilevel"/>
    <w:tmpl w:val="90B872CC"/>
    <w:lvl w:ilvl="0" w:tplc="641A9DC8">
      <w:start w:val="1"/>
      <w:numFmt w:val="japaneseCounting"/>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193C5852"/>
    <w:multiLevelType w:val="hybridMultilevel"/>
    <w:tmpl w:val="F226537A"/>
    <w:lvl w:ilvl="0" w:tplc="9E244EDE">
      <w:start w:val="1"/>
      <w:numFmt w:val="japaneseCounting"/>
      <w:lvlText w:val="第%1章"/>
      <w:lvlJc w:val="left"/>
      <w:pPr>
        <w:ind w:left="698" w:hanging="720"/>
      </w:pPr>
      <w:rPr>
        <w:rFonts w:hint="default"/>
      </w:rPr>
    </w:lvl>
    <w:lvl w:ilvl="1" w:tplc="04090019" w:tentative="1">
      <w:start w:val="1"/>
      <w:numFmt w:val="lowerLetter"/>
      <w:lvlText w:val="%2)"/>
      <w:lvlJc w:val="left"/>
      <w:pPr>
        <w:ind w:left="818" w:hanging="420"/>
      </w:pPr>
    </w:lvl>
    <w:lvl w:ilvl="2" w:tplc="0409001B" w:tentative="1">
      <w:start w:val="1"/>
      <w:numFmt w:val="lowerRoman"/>
      <w:lvlText w:val="%3."/>
      <w:lvlJc w:val="right"/>
      <w:pPr>
        <w:ind w:left="1238" w:hanging="420"/>
      </w:pPr>
    </w:lvl>
    <w:lvl w:ilvl="3" w:tplc="0409000F" w:tentative="1">
      <w:start w:val="1"/>
      <w:numFmt w:val="decimal"/>
      <w:lvlText w:val="%4."/>
      <w:lvlJc w:val="left"/>
      <w:pPr>
        <w:ind w:left="1658" w:hanging="420"/>
      </w:pPr>
    </w:lvl>
    <w:lvl w:ilvl="4" w:tplc="04090019" w:tentative="1">
      <w:start w:val="1"/>
      <w:numFmt w:val="lowerLetter"/>
      <w:lvlText w:val="%5)"/>
      <w:lvlJc w:val="left"/>
      <w:pPr>
        <w:ind w:left="2078" w:hanging="420"/>
      </w:pPr>
    </w:lvl>
    <w:lvl w:ilvl="5" w:tplc="0409001B" w:tentative="1">
      <w:start w:val="1"/>
      <w:numFmt w:val="lowerRoman"/>
      <w:lvlText w:val="%6."/>
      <w:lvlJc w:val="right"/>
      <w:pPr>
        <w:ind w:left="2498" w:hanging="420"/>
      </w:pPr>
    </w:lvl>
    <w:lvl w:ilvl="6" w:tplc="0409000F" w:tentative="1">
      <w:start w:val="1"/>
      <w:numFmt w:val="decimal"/>
      <w:lvlText w:val="%7."/>
      <w:lvlJc w:val="left"/>
      <w:pPr>
        <w:ind w:left="2918" w:hanging="420"/>
      </w:pPr>
    </w:lvl>
    <w:lvl w:ilvl="7" w:tplc="04090019" w:tentative="1">
      <w:start w:val="1"/>
      <w:numFmt w:val="lowerLetter"/>
      <w:lvlText w:val="%8)"/>
      <w:lvlJc w:val="left"/>
      <w:pPr>
        <w:ind w:left="3338" w:hanging="420"/>
      </w:pPr>
    </w:lvl>
    <w:lvl w:ilvl="8" w:tplc="0409001B" w:tentative="1">
      <w:start w:val="1"/>
      <w:numFmt w:val="lowerRoman"/>
      <w:lvlText w:val="%9."/>
      <w:lvlJc w:val="right"/>
      <w:pPr>
        <w:ind w:left="3758" w:hanging="420"/>
      </w:pPr>
    </w:lvl>
  </w:abstractNum>
  <w:abstractNum w:abstractNumId="2">
    <w:nsid w:val="3D9A7F30"/>
    <w:multiLevelType w:val="hybridMultilevel"/>
    <w:tmpl w:val="93D0214E"/>
    <w:lvl w:ilvl="0" w:tplc="E4226BCA">
      <w:start w:val="1"/>
      <w:numFmt w:val="japaneseCounting"/>
      <w:lvlText w:val="%1、"/>
      <w:lvlJc w:val="left"/>
      <w:pPr>
        <w:ind w:left="1355" w:hanging="720"/>
      </w:pPr>
      <w:rPr>
        <w:rFonts w:hint="default"/>
      </w:rPr>
    </w:lvl>
    <w:lvl w:ilvl="1" w:tplc="04090019" w:tentative="1">
      <w:start w:val="1"/>
      <w:numFmt w:val="lowerLetter"/>
      <w:lvlText w:val="%2)"/>
      <w:lvlJc w:val="left"/>
      <w:pPr>
        <w:ind w:left="1475" w:hanging="420"/>
      </w:pPr>
    </w:lvl>
    <w:lvl w:ilvl="2" w:tplc="0409001B" w:tentative="1">
      <w:start w:val="1"/>
      <w:numFmt w:val="lowerRoman"/>
      <w:lvlText w:val="%3."/>
      <w:lvlJc w:val="right"/>
      <w:pPr>
        <w:ind w:left="1895" w:hanging="420"/>
      </w:pPr>
    </w:lvl>
    <w:lvl w:ilvl="3" w:tplc="0409000F" w:tentative="1">
      <w:start w:val="1"/>
      <w:numFmt w:val="decimal"/>
      <w:lvlText w:val="%4."/>
      <w:lvlJc w:val="left"/>
      <w:pPr>
        <w:ind w:left="2315" w:hanging="420"/>
      </w:pPr>
    </w:lvl>
    <w:lvl w:ilvl="4" w:tplc="04090019" w:tentative="1">
      <w:start w:val="1"/>
      <w:numFmt w:val="lowerLetter"/>
      <w:lvlText w:val="%5)"/>
      <w:lvlJc w:val="left"/>
      <w:pPr>
        <w:ind w:left="2735" w:hanging="420"/>
      </w:pPr>
    </w:lvl>
    <w:lvl w:ilvl="5" w:tplc="0409001B" w:tentative="1">
      <w:start w:val="1"/>
      <w:numFmt w:val="lowerRoman"/>
      <w:lvlText w:val="%6."/>
      <w:lvlJc w:val="right"/>
      <w:pPr>
        <w:ind w:left="3155" w:hanging="420"/>
      </w:pPr>
    </w:lvl>
    <w:lvl w:ilvl="6" w:tplc="0409000F" w:tentative="1">
      <w:start w:val="1"/>
      <w:numFmt w:val="decimal"/>
      <w:lvlText w:val="%7."/>
      <w:lvlJc w:val="left"/>
      <w:pPr>
        <w:ind w:left="3575" w:hanging="420"/>
      </w:pPr>
    </w:lvl>
    <w:lvl w:ilvl="7" w:tplc="04090019" w:tentative="1">
      <w:start w:val="1"/>
      <w:numFmt w:val="lowerLetter"/>
      <w:lvlText w:val="%8)"/>
      <w:lvlJc w:val="left"/>
      <w:pPr>
        <w:ind w:left="3995" w:hanging="420"/>
      </w:pPr>
    </w:lvl>
    <w:lvl w:ilvl="8" w:tplc="0409001B" w:tentative="1">
      <w:start w:val="1"/>
      <w:numFmt w:val="lowerRoman"/>
      <w:lvlText w:val="%9."/>
      <w:lvlJc w:val="right"/>
      <w:pPr>
        <w:ind w:left="4415" w:hanging="420"/>
      </w:pPr>
    </w:lvl>
  </w:abstractNum>
  <w:abstractNum w:abstractNumId="3">
    <w:nsid w:val="4B194FD3"/>
    <w:multiLevelType w:val="multilevel"/>
    <w:tmpl w:val="4B194FD3"/>
    <w:lvl w:ilvl="0">
      <w:start w:val="1"/>
      <w:numFmt w:val="chineseCountingThousand"/>
      <w:lvlText w:val="(%1)"/>
      <w:lvlJc w:val="left"/>
      <w:pPr>
        <w:ind w:left="432" w:hanging="420"/>
      </w:pPr>
    </w:lvl>
    <w:lvl w:ilvl="1">
      <w:start w:val="1"/>
      <w:numFmt w:val="lowerLetter"/>
      <w:lvlText w:val="%2)"/>
      <w:lvlJc w:val="left"/>
      <w:pPr>
        <w:ind w:left="852" w:hanging="420"/>
      </w:pPr>
    </w:lvl>
    <w:lvl w:ilvl="2">
      <w:start w:val="1"/>
      <w:numFmt w:val="lowerRoman"/>
      <w:lvlText w:val="%3."/>
      <w:lvlJc w:val="right"/>
      <w:pPr>
        <w:ind w:left="1272" w:hanging="420"/>
      </w:pPr>
    </w:lvl>
    <w:lvl w:ilvl="3">
      <w:start w:val="1"/>
      <w:numFmt w:val="decimal"/>
      <w:lvlText w:val="%4."/>
      <w:lvlJc w:val="left"/>
      <w:pPr>
        <w:ind w:left="1692" w:hanging="420"/>
      </w:pPr>
    </w:lvl>
    <w:lvl w:ilvl="4">
      <w:start w:val="1"/>
      <w:numFmt w:val="lowerLetter"/>
      <w:lvlText w:val="%5)"/>
      <w:lvlJc w:val="left"/>
      <w:pPr>
        <w:ind w:left="2112" w:hanging="420"/>
      </w:pPr>
    </w:lvl>
    <w:lvl w:ilvl="5">
      <w:start w:val="1"/>
      <w:numFmt w:val="lowerRoman"/>
      <w:lvlText w:val="%6."/>
      <w:lvlJc w:val="right"/>
      <w:pPr>
        <w:ind w:left="2532" w:hanging="420"/>
      </w:pPr>
    </w:lvl>
    <w:lvl w:ilvl="6">
      <w:start w:val="1"/>
      <w:numFmt w:val="decimal"/>
      <w:lvlText w:val="%7."/>
      <w:lvlJc w:val="left"/>
      <w:pPr>
        <w:ind w:left="2952" w:hanging="420"/>
      </w:pPr>
    </w:lvl>
    <w:lvl w:ilvl="7">
      <w:start w:val="1"/>
      <w:numFmt w:val="lowerLetter"/>
      <w:lvlText w:val="%8)"/>
      <w:lvlJc w:val="left"/>
      <w:pPr>
        <w:ind w:left="3372" w:hanging="420"/>
      </w:pPr>
    </w:lvl>
    <w:lvl w:ilvl="8">
      <w:start w:val="1"/>
      <w:numFmt w:val="lowerRoman"/>
      <w:lvlText w:val="%9."/>
      <w:lvlJc w:val="right"/>
      <w:pPr>
        <w:ind w:left="3792" w:hanging="420"/>
      </w:pPr>
    </w:lvl>
  </w:abstractNum>
  <w:abstractNum w:abstractNumId="4">
    <w:nsid w:val="4DE340FB"/>
    <w:multiLevelType w:val="multilevel"/>
    <w:tmpl w:val="3E884E7A"/>
    <w:lvl w:ilvl="0">
      <w:start w:val="1"/>
      <w:numFmt w:val="japaneseCounting"/>
      <w:lvlText w:val="（%1）"/>
      <w:lvlJc w:val="left"/>
      <w:pPr>
        <w:ind w:left="1080" w:hanging="10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E360002"/>
    <w:multiLevelType w:val="hybridMultilevel"/>
    <w:tmpl w:val="28127D56"/>
    <w:lvl w:ilvl="0" w:tplc="35289BA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7B59"/>
    <w:rsid w:val="000C7B59"/>
    <w:rsid w:val="00EF5B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B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C7B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7B59"/>
    <w:rPr>
      <w:rFonts w:ascii="Times New Roman" w:eastAsia="宋体" w:hAnsi="Times New Roman" w:cs="Times New Roman"/>
      <w:sz w:val="18"/>
      <w:szCs w:val="18"/>
    </w:rPr>
  </w:style>
  <w:style w:type="paragraph" w:styleId="a4">
    <w:name w:val="footer"/>
    <w:basedOn w:val="a"/>
    <w:link w:val="Char0"/>
    <w:uiPriority w:val="99"/>
    <w:qFormat/>
    <w:rsid w:val="000C7B59"/>
    <w:pPr>
      <w:tabs>
        <w:tab w:val="center" w:pos="4153"/>
        <w:tab w:val="right" w:pos="8306"/>
      </w:tabs>
      <w:snapToGrid w:val="0"/>
      <w:jc w:val="left"/>
    </w:pPr>
    <w:rPr>
      <w:sz w:val="18"/>
      <w:szCs w:val="18"/>
    </w:rPr>
  </w:style>
  <w:style w:type="character" w:customStyle="1" w:styleId="Char0">
    <w:name w:val="页脚 Char"/>
    <w:basedOn w:val="a0"/>
    <w:link w:val="a4"/>
    <w:uiPriority w:val="99"/>
    <w:rsid w:val="000C7B59"/>
    <w:rPr>
      <w:rFonts w:ascii="Times New Roman" w:eastAsia="宋体" w:hAnsi="Times New Roman" w:cs="Times New Roman"/>
      <w:sz w:val="18"/>
      <w:szCs w:val="18"/>
    </w:rPr>
  </w:style>
  <w:style w:type="character" w:styleId="a5">
    <w:name w:val="page number"/>
    <w:basedOn w:val="a0"/>
    <w:rsid w:val="000C7B59"/>
  </w:style>
  <w:style w:type="paragraph" w:styleId="a6">
    <w:name w:val="Date"/>
    <w:basedOn w:val="a"/>
    <w:next w:val="a"/>
    <w:link w:val="Char1"/>
    <w:rsid w:val="000C7B59"/>
    <w:rPr>
      <w:rFonts w:ascii="仿宋_GB2312" w:eastAsia="仿宋_GB2312"/>
      <w:sz w:val="32"/>
    </w:rPr>
  </w:style>
  <w:style w:type="character" w:customStyle="1" w:styleId="Char1">
    <w:name w:val="日期 Char"/>
    <w:basedOn w:val="a0"/>
    <w:link w:val="a6"/>
    <w:rsid w:val="000C7B59"/>
    <w:rPr>
      <w:rFonts w:ascii="仿宋_GB2312" w:eastAsia="仿宋_GB2312" w:hAnsi="Times New Roman" w:cs="Times New Roman"/>
      <w:sz w:val="32"/>
      <w:szCs w:val="24"/>
    </w:rPr>
  </w:style>
  <w:style w:type="paragraph" w:styleId="a7">
    <w:name w:val="Balloon Text"/>
    <w:basedOn w:val="a"/>
    <w:link w:val="Char2"/>
    <w:uiPriority w:val="99"/>
    <w:semiHidden/>
    <w:rsid w:val="000C7B59"/>
    <w:rPr>
      <w:sz w:val="18"/>
      <w:szCs w:val="18"/>
    </w:rPr>
  </w:style>
  <w:style w:type="character" w:customStyle="1" w:styleId="Char2">
    <w:name w:val="批注框文本 Char"/>
    <w:basedOn w:val="a0"/>
    <w:link w:val="a7"/>
    <w:uiPriority w:val="99"/>
    <w:semiHidden/>
    <w:qFormat/>
    <w:rsid w:val="000C7B59"/>
    <w:rPr>
      <w:rFonts w:ascii="Times New Roman" w:eastAsia="宋体" w:hAnsi="Times New Roman" w:cs="Times New Roman"/>
      <w:sz w:val="18"/>
      <w:szCs w:val="18"/>
    </w:rPr>
  </w:style>
  <w:style w:type="paragraph" w:styleId="a8">
    <w:name w:val="List Paragraph"/>
    <w:basedOn w:val="a"/>
    <w:uiPriority w:val="34"/>
    <w:qFormat/>
    <w:rsid w:val="000C7B59"/>
    <w:pPr>
      <w:ind w:firstLineChars="200" w:firstLine="420"/>
    </w:pPr>
    <w:rPr>
      <w:rFonts w:ascii="Calibri" w:hAnsi="Calibri"/>
      <w:szCs w:val="22"/>
    </w:rPr>
  </w:style>
  <w:style w:type="paragraph" w:styleId="a9">
    <w:name w:val="Normal (Web)"/>
    <w:basedOn w:val="a"/>
    <w:uiPriority w:val="99"/>
    <w:unhideWhenUsed/>
    <w:rsid w:val="000C7B59"/>
    <w:pPr>
      <w:widowControl/>
      <w:spacing w:before="100" w:beforeAutospacing="1" w:after="100" w:afterAutospacing="1" w:line="440" w:lineRule="exact"/>
      <w:ind w:leftChars="200" w:left="200"/>
      <w:jc w:val="left"/>
    </w:pPr>
    <w:rPr>
      <w:rFonts w:ascii="宋体" w:hAnsi="宋体" w:cs="宋体"/>
      <w:kern w:val="0"/>
      <w:sz w:val="24"/>
    </w:rPr>
  </w:style>
  <w:style w:type="paragraph" w:customStyle="1" w:styleId="Default">
    <w:name w:val="Default"/>
    <w:rsid w:val="000C7B59"/>
    <w:pPr>
      <w:widowControl w:val="0"/>
      <w:autoSpaceDE w:val="0"/>
      <w:autoSpaceDN w:val="0"/>
      <w:adjustRightInd w:val="0"/>
      <w:jc w:val="both"/>
    </w:pPr>
    <w:rPr>
      <w:rFonts w:ascii="宋体" w:eastAsia="宋体" w:hAnsi="Calibri" w:cs="宋体"/>
      <w:color w:val="000000"/>
      <w:kern w:val="0"/>
      <w:sz w:val="24"/>
      <w:szCs w:val="24"/>
    </w:rPr>
  </w:style>
  <w:style w:type="paragraph" w:styleId="aa">
    <w:name w:val="List Bullet"/>
    <w:basedOn w:val="a"/>
    <w:uiPriority w:val="99"/>
    <w:unhideWhenUsed/>
    <w:rsid w:val="000C7B59"/>
    <w:pPr>
      <w:tabs>
        <w:tab w:val="left" w:pos="360"/>
      </w:tabs>
      <w:ind w:left="360" w:hangingChars="200" w:hanging="360"/>
      <w:contextualSpacing/>
    </w:pPr>
    <w:rPr>
      <w:rFonts w:ascii="Calibri" w:hAnsi="Calibri"/>
      <w:sz w:val="22"/>
      <w:szCs w:val="22"/>
    </w:rPr>
  </w:style>
  <w:style w:type="paragraph" w:styleId="ab">
    <w:name w:val="Document Map"/>
    <w:basedOn w:val="a"/>
    <w:link w:val="Char3"/>
    <w:uiPriority w:val="99"/>
    <w:unhideWhenUsed/>
    <w:rsid w:val="000C7B59"/>
    <w:rPr>
      <w:rFonts w:ascii="宋体" w:hAnsi="Calibri"/>
      <w:sz w:val="18"/>
      <w:szCs w:val="18"/>
    </w:rPr>
  </w:style>
  <w:style w:type="character" w:customStyle="1" w:styleId="Char3">
    <w:name w:val="文档结构图 Char"/>
    <w:basedOn w:val="a0"/>
    <w:link w:val="ab"/>
    <w:uiPriority w:val="99"/>
    <w:rsid w:val="000C7B59"/>
    <w:rPr>
      <w:rFonts w:ascii="宋体" w:eastAsia="宋体" w:hAnsi="Calibri" w:cs="Times New Roman"/>
      <w:sz w:val="18"/>
      <w:szCs w:val="18"/>
    </w:rPr>
  </w:style>
  <w:style w:type="paragraph" w:styleId="ac">
    <w:name w:val="annotation text"/>
    <w:basedOn w:val="a"/>
    <w:link w:val="Char4"/>
    <w:uiPriority w:val="99"/>
    <w:unhideWhenUsed/>
    <w:rsid w:val="000C7B59"/>
    <w:pPr>
      <w:jc w:val="left"/>
    </w:pPr>
    <w:rPr>
      <w:rFonts w:ascii="Calibri" w:hAnsi="Calibri"/>
      <w:szCs w:val="22"/>
    </w:rPr>
  </w:style>
  <w:style w:type="character" w:customStyle="1" w:styleId="Char4">
    <w:name w:val="批注文字 Char"/>
    <w:basedOn w:val="a0"/>
    <w:link w:val="ac"/>
    <w:uiPriority w:val="99"/>
    <w:rsid w:val="000C7B59"/>
    <w:rPr>
      <w:rFonts w:ascii="Calibri" w:eastAsia="宋体" w:hAnsi="Calibri" w:cs="Times New Roman"/>
    </w:rPr>
  </w:style>
  <w:style w:type="paragraph" w:styleId="ad">
    <w:name w:val="footnote text"/>
    <w:basedOn w:val="a"/>
    <w:link w:val="Char5"/>
    <w:uiPriority w:val="99"/>
    <w:unhideWhenUsed/>
    <w:rsid w:val="000C7B59"/>
    <w:pPr>
      <w:snapToGrid w:val="0"/>
      <w:jc w:val="left"/>
    </w:pPr>
    <w:rPr>
      <w:rFonts w:ascii="Calibri" w:hAnsi="Calibri"/>
      <w:sz w:val="18"/>
      <w:szCs w:val="18"/>
    </w:rPr>
  </w:style>
  <w:style w:type="character" w:customStyle="1" w:styleId="Char5">
    <w:name w:val="脚注文本 Char"/>
    <w:basedOn w:val="a0"/>
    <w:link w:val="ad"/>
    <w:uiPriority w:val="99"/>
    <w:rsid w:val="000C7B59"/>
    <w:rPr>
      <w:rFonts w:ascii="Calibri" w:eastAsia="宋体" w:hAnsi="Calibri" w:cs="Times New Roman"/>
      <w:sz w:val="18"/>
      <w:szCs w:val="18"/>
    </w:rPr>
  </w:style>
  <w:style w:type="paragraph" w:styleId="ae">
    <w:name w:val="annotation subject"/>
    <w:basedOn w:val="ac"/>
    <w:next w:val="ac"/>
    <w:link w:val="Char6"/>
    <w:uiPriority w:val="99"/>
    <w:unhideWhenUsed/>
    <w:qFormat/>
    <w:rsid w:val="000C7B59"/>
    <w:rPr>
      <w:b/>
      <w:bCs/>
    </w:rPr>
  </w:style>
  <w:style w:type="character" w:customStyle="1" w:styleId="Char6">
    <w:name w:val="批注主题 Char"/>
    <w:basedOn w:val="Char4"/>
    <w:link w:val="ae"/>
    <w:uiPriority w:val="99"/>
    <w:qFormat/>
    <w:rsid w:val="000C7B59"/>
    <w:rPr>
      <w:b/>
      <w:bCs/>
    </w:rPr>
  </w:style>
  <w:style w:type="character" w:styleId="af">
    <w:name w:val="FollowedHyperlink"/>
    <w:basedOn w:val="a0"/>
    <w:uiPriority w:val="99"/>
    <w:unhideWhenUsed/>
    <w:rsid w:val="000C7B59"/>
    <w:rPr>
      <w:color w:val="800080"/>
      <w:u w:val="single"/>
    </w:rPr>
  </w:style>
  <w:style w:type="character" w:styleId="af0">
    <w:name w:val="Hyperlink"/>
    <w:basedOn w:val="a0"/>
    <w:uiPriority w:val="99"/>
    <w:unhideWhenUsed/>
    <w:rsid w:val="000C7B59"/>
    <w:rPr>
      <w:color w:val="0000FF"/>
      <w:u w:val="single"/>
    </w:rPr>
  </w:style>
  <w:style w:type="character" w:styleId="af1">
    <w:name w:val="annotation reference"/>
    <w:basedOn w:val="a0"/>
    <w:uiPriority w:val="99"/>
    <w:unhideWhenUsed/>
    <w:rsid w:val="000C7B59"/>
    <w:rPr>
      <w:sz w:val="21"/>
      <w:szCs w:val="21"/>
    </w:rPr>
  </w:style>
  <w:style w:type="character" w:styleId="af2">
    <w:name w:val="footnote reference"/>
    <w:basedOn w:val="a0"/>
    <w:uiPriority w:val="99"/>
    <w:unhideWhenUsed/>
    <w:rsid w:val="000C7B59"/>
    <w:rPr>
      <w:vertAlign w:val="superscript"/>
    </w:rPr>
  </w:style>
  <w:style w:type="paragraph" w:customStyle="1" w:styleId="CM1">
    <w:name w:val="CM1"/>
    <w:basedOn w:val="a"/>
    <w:next w:val="a"/>
    <w:rsid w:val="000C7B59"/>
    <w:pPr>
      <w:autoSpaceDE w:val="0"/>
      <w:autoSpaceDN w:val="0"/>
      <w:adjustRightInd w:val="0"/>
      <w:jc w:val="left"/>
    </w:pPr>
    <w:rPr>
      <w:rFonts w:ascii="FZDaBiaoSong-B06S" w:eastAsia="FZDaBiaoSong-B06S"/>
      <w:kern w:val="0"/>
      <w:sz w:val="24"/>
    </w:rPr>
  </w:style>
  <w:style w:type="paragraph" w:styleId="af3">
    <w:name w:val="Revision"/>
    <w:hidden/>
    <w:uiPriority w:val="99"/>
    <w:unhideWhenUsed/>
    <w:rsid w:val="000C7B59"/>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13238</Words>
  <Characters>14563</Characters>
  <Application>Microsoft Office Word</Application>
  <DocSecurity>0</DocSecurity>
  <Lines>1213</Lines>
  <Paragraphs>1158</Paragraphs>
  <ScaleCrop>false</ScaleCrop>
  <Company>Lenovo</Company>
  <LinksUpToDate>false</LinksUpToDate>
  <CharactersWithSpaces>26643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2021-11-19T08:34:00Z</dcterms:created>
  <dcterms:modified xsi:type="dcterms:W3CDTF">2021-11-19T08:35:00Z</dcterms:modified>
</cp:coreProperties>
</file>