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7" w:rsidRPr="00EA4C1F" w:rsidRDefault="00BD1557" w:rsidP="00BD1557">
      <w:pPr>
        <w:jc w:val="left"/>
        <w:rPr>
          <w:rFonts w:eastAsia="仿宋"/>
          <w:sz w:val="32"/>
          <w:szCs w:val="32"/>
        </w:rPr>
      </w:pPr>
      <w:r w:rsidRPr="003633C0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3633C0">
        <w:rPr>
          <w:rFonts w:ascii="黑体" w:eastAsia="黑体" w:hAnsi="黑体" w:hint="eastAsia"/>
          <w:sz w:val="32"/>
          <w:szCs w:val="32"/>
        </w:rPr>
        <w:t>件</w:t>
      </w:r>
    </w:p>
    <w:p w:rsidR="00BD1557" w:rsidRDefault="00BD1557" w:rsidP="00BD1557">
      <w:pPr>
        <w:jc w:val="center"/>
        <w:rPr>
          <w:b/>
          <w:sz w:val="52"/>
        </w:rPr>
      </w:pPr>
      <w:r>
        <w:rPr>
          <w:rFonts w:eastAsia="黑体" w:hint="eastAsia"/>
          <w:bCs/>
          <w:sz w:val="52"/>
        </w:rPr>
        <w:t>郑州商品交易所</w:t>
      </w:r>
    </w:p>
    <w:p w:rsidR="00BD1557" w:rsidRDefault="00BD1557" w:rsidP="00BD1557"/>
    <w:p w:rsidR="00BD1557" w:rsidRDefault="00BD1557" w:rsidP="00BD1557"/>
    <w:p w:rsidR="00BD1557" w:rsidRDefault="00BD1557" w:rsidP="00BD1557">
      <w:pPr>
        <w:jc w:val="center"/>
        <w:rPr>
          <w:rFonts w:eastAsia="黑体"/>
          <w:bCs/>
          <w:sz w:val="72"/>
        </w:rPr>
      </w:pPr>
      <w:r w:rsidRPr="000D243B">
        <w:rPr>
          <w:rFonts w:eastAsia="黑体" w:hint="eastAsia"/>
          <w:bCs/>
          <w:sz w:val="72"/>
        </w:rPr>
        <w:t>“</w:t>
      </w:r>
      <w:r>
        <w:rPr>
          <w:rFonts w:eastAsia="黑体" w:hint="eastAsia"/>
          <w:bCs/>
          <w:sz w:val="72"/>
        </w:rPr>
        <w:t>商储无忧</w:t>
      </w:r>
      <w:r w:rsidRPr="000D243B">
        <w:rPr>
          <w:rFonts w:eastAsia="黑体" w:hint="eastAsia"/>
          <w:bCs/>
          <w:sz w:val="72"/>
        </w:rPr>
        <w:t>”试点</w:t>
      </w:r>
    </w:p>
    <w:p w:rsidR="00BD1557" w:rsidRDefault="00BD1557" w:rsidP="00BD1557">
      <w:pPr>
        <w:jc w:val="center"/>
        <w:rPr>
          <w:rFonts w:eastAsia="黑体"/>
          <w:bCs/>
          <w:sz w:val="72"/>
        </w:rPr>
      </w:pPr>
      <w:r w:rsidRPr="000D243B">
        <w:rPr>
          <w:rFonts w:eastAsia="黑体" w:hint="eastAsia"/>
          <w:bCs/>
          <w:sz w:val="72"/>
        </w:rPr>
        <w:t>项目申请书</w:t>
      </w:r>
    </w:p>
    <w:p w:rsidR="00BD1557" w:rsidRPr="0046311B" w:rsidRDefault="00BD1557" w:rsidP="00BD1557">
      <w:pPr>
        <w:rPr>
          <w:b/>
          <w:sz w:val="72"/>
        </w:rPr>
      </w:pPr>
    </w:p>
    <w:p w:rsidR="00BD1557" w:rsidRDefault="00BD1557" w:rsidP="00BD1557">
      <w:pPr>
        <w:rPr>
          <w:b/>
          <w:sz w:val="72"/>
        </w:rPr>
      </w:pPr>
    </w:p>
    <w:p w:rsidR="00BD1557" w:rsidRDefault="00BD1557" w:rsidP="00BD1557">
      <w:pPr>
        <w:rPr>
          <w:b/>
          <w:sz w:val="36"/>
        </w:rPr>
      </w:pPr>
    </w:p>
    <w:p w:rsidR="00BD1557" w:rsidRDefault="00BD1557" w:rsidP="00BD1557">
      <w:pPr>
        <w:rPr>
          <w:b/>
          <w:sz w:val="36"/>
        </w:rPr>
      </w:pPr>
    </w:p>
    <w:p w:rsidR="00BD1557" w:rsidRDefault="00BD1557" w:rsidP="00BD1557">
      <w:pPr>
        <w:tabs>
          <w:tab w:val="left" w:pos="7920"/>
        </w:tabs>
        <w:ind w:leftChars="-1" w:left="-2" w:firstLineChars="293" w:firstLine="938"/>
        <w:rPr>
          <w:rFonts w:eastAsia="黑体"/>
          <w:sz w:val="32"/>
          <w:szCs w:val="32"/>
        </w:rPr>
      </w:pPr>
      <w:r w:rsidRPr="00875C12">
        <w:rPr>
          <w:rFonts w:eastAsia="黑体" w:hint="eastAsia"/>
          <w:sz w:val="32"/>
          <w:szCs w:val="32"/>
        </w:rPr>
        <w:t>申请单位：</w:t>
      </w:r>
      <w:r>
        <w:rPr>
          <w:rFonts w:eastAsia="黑体" w:hint="eastAsia"/>
          <w:sz w:val="32"/>
          <w:szCs w:val="32"/>
        </w:rPr>
        <w:t>_______________________</w:t>
      </w:r>
    </w:p>
    <w:p w:rsidR="00BD1557" w:rsidRPr="001A53ED" w:rsidRDefault="00BD1557" w:rsidP="00BD1557">
      <w:pPr>
        <w:tabs>
          <w:tab w:val="left" w:pos="7920"/>
        </w:tabs>
        <w:ind w:leftChars="-1" w:left="-2" w:firstLineChars="793" w:firstLine="2538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_______________________</w:t>
      </w:r>
    </w:p>
    <w:p w:rsidR="00BD1557" w:rsidRPr="00875C12" w:rsidRDefault="00BD1557" w:rsidP="00BD1557">
      <w:pPr>
        <w:tabs>
          <w:tab w:val="left" w:pos="7920"/>
        </w:tabs>
        <w:ind w:leftChars="-1" w:left="-2" w:firstLineChars="293" w:firstLine="938"/>
        <w:rPr>
          <w:rFonts w:eastAsia="黑体"/>
          <w:bCs/>
          <w:sz w:val="32"/>
          <w:u w:val="single"/>
        </w:rPr>
      </w:pPr>
      <w:r w:rsidRPr="00875C12">
        <w:rPr>
          <w:rFonts w:eastAsia="黑体" w:hint="eastAsia"/>
          <w:bCs/>
          <w:sz w:val="32"/>
        </w:rPr>
        <w:t>负责人：</w:t>
      </w:r>
      <w:r>
        <w:rPr>
          <w:rFonts w:eastAsia="黑体" w:hint="eastAsia"/>
          <w:bCs/>
          <w:sz w:val="32"/>
        </w:rPr>
        <w:t xml:space="preserve">  _______________________</w:t>
      </w:r>
    </w:p>
    <w:p w:rsidR="00BD1557" w:rsidRDefault="00BD1557" w:rsidP="00BD1557">
      <w:pPr>
        <w:spacing w:line="480" w:lineRule="exact"/>
        <w:rPr>
          <w:sz w:val="24"/>
        </w:rPr>
      </w:pPr>
    </w:p>
    <w:p w:rsidR="00BD1557" w:rsidRDefault="00BD1557" w:rsidP="00BD1557">
      <w:pPr>
        <w:spacing w:line="480" w:lineRule="exact"/>
        <w:rPr>
          <w:sz w:val="24"/>
        </w:rPr>
      </w:pPr>
    </w:p>
    <w:p w:rsidR="00BD1557" w:rsidRDefault="00BD1557" w:rsidP="00BD1557">
      <w:pPr>
        <w:spacing w:line="480" w:lineRule="exact"/>
        <w:jc w:val="center"/>
        <w:rPr>
          <w:rFonts w:eastAsia="黑体"/>
          <w:sz w:val="28"/>
        </w:rPr>
        <w:sectPr w:rsidR="00BD1557" w:rsidSect="00731137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黑体" w:hint="eastAsia"/>
          <w:sz w:val="28"/>
        </w:rPr>
        <w:t>郑州商品交易所印制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2"/>
      </w:tblGrid>
      <w:tr w:rsidR="00BD1557" w:rsidRPr="00DC0DAF" w:rsidTr="0079284B">
        <w:trPr>
          <w:trHeight w:val="70"/>
        </w:trPr>
        <w:tc>
          <w:tcPr>
            <w:tcW w:w="9073" w:type="dxa"/>
          </w:tcPr>
          <w:p w:rsidR="00BD1557" w:rsidRPr="00DC0DAF" w:rsidRDefault="00BD1557" w:rsidP="0079284B"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  <w:r w:rsidRPr="00DC0DAF">
              <w:rPr>
                <w:rFonts w:eastAsia="黑体" w:hAnsi="黑体"/>
                <w:sz w:val="32"/>
                <w:szCs w:val="32"/>
              </w:rPr>
              <w:lastRenderedPageBreak/>
              <w:t>参与主体</w:t>
            </w:r>
          </w:p>
          <w:p w:rsidR="00BD1557" w:rsidRPr="00DC0DAF" w:rsidRDefault="00BD1557" w:rsidP="0079284B">
            <w:p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261"/>
              <w:gridCol w:w="4473"/>
            </w:tblGrid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 w:val="restart"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企业信息</w:t>
                  </w: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承储企业全称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/>
                      <w:sz w:val="24"/>
                    </w:rPr>
                    <w:t>XX</w:t>
                  </w:r>
                  <w:r w:rsidRPr="00DC0DAF">
                    <w:rPr>
                      <w:rFonts w:eastAsia="仿宋" w:hAnsi="仿宋"/>
                      <w:sz w:val="24"/>
                    </w:rPr>
                    <w:t>化肥有限公司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承储企业简介，产能，贸易量等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历年参与国家化肥商业储备情况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tabs>
                      <w:tab w:val="right" w:pos="2944"/>
                    </w:tabs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是否已参与尿素期货交易</w:t>
                  </w: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（截至</w:t>
                  </w: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202</w:t>
                  </w:r>
                  <w:r>
                    <w:rPr>
                      <w:rFonts w:eastAsia="仿宋"/>
                      <w:b/>
                      <w:bCs/>
                      <w:sz w:val="24"/>
                    </w:rPr>
                    <w:t>1</w:t>
                  </w: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年</w:t>
                  </w:r>
                  <w:r>
                    <w:rPr>
                      <w:rFonts w:eastAsia="仿宋" w:hint="eastAsia"/>
                      <w:b/>
                      <w:bCs/>
                      <w:sz w:val="24"/>
                    </w:rPr>
                    <w:t>11</w:t>
                  </w: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月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15</w:t>
                  </w: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日）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 w:hAnsi="仿宋"/>
                      <w:sz w:val="24"/>
                    </w:rPr>
                    <w:t>已参与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期货公司全称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/>
                      <w:sz w:val="24"/>
                    </w:rPr>
                    <w:t>XX</w:t>
                  </w:r>
                  <w:r w:rsidRPr="00DC0DAF">
                    <w:rPr>
                      <w:rFonts w:eastAsia="仿宋" w:hAnsi="仿宋"/>
                      <w:sz w:val="24"/>
                    </w:rPr>
                    <w:t>期货</w:t>
                  </w:r>
                </w:p>
              </w:tc>
            </w:tr>
            <w:tr w:rsidR="00BD1557" w:rsidRPr="00DC0DAF" w:rsidTr="0079284B">
              <w:trPr>
                <w:trHeight w:val="634"/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期货账户全称（如与承储企业不一致，另提供证明材料）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/>
                      <w:sz w:val="24"/>
                    </w:rPr>
                    <w:t>XX</w:t>
                  </w:r>
                  <w:r w:rsidRPr="00DC0DAF">
                    <w:rPr>
                      <w:rFonts w:eastAsia="仿宋" w:hAnsi="仿宋"/>
                      <w:sz w:val="24"/>
                    </w:rPr>
                    <w:t>化肥有限公司</w:t>
                  </w:r>
                </w:p>
              </w:tc>
            </w:tr>
            <w:tr w:rsidR="00BD1557" w:rsidRPr="00DC0DAF" w:rsidTr="0079284B">
              <w:trPr>
                <w:trHeight w:val="634"/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eastAsia="仿宋" w:hAnsi="仿宋"/>
                      <w:b/>
                      <w:bCs/>
                      <w:sz w:val="24"/>
                    </w:rPr>
                    <w:t>“</w:t>
                  </w:r>
                  <w:r>
                    <w:rPr>
                      <w:rFonts w:eastAsia="仿宋" w:hAnsi="仿宋" w:hint="eastAsia"/>
                      <w:b/>
                      <w:bCs/>
                      <w:sz w:val="24"/>
                    </w:rPr>
                    <w:t>商储无忧”项目专项子账户名称（若无，提供拟定名称及拟定开设时间）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参与尿素期货交易、交割情况</w:t>
                  </w: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联系人及职务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 w:hAnsi="仿宋"/>
                      <w:sz w:val="24"/>
                    </w:rPr>
                    <w:t>张三，销售专员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联系方式</w:t>
                  </w:r>
                </w:p>
              </w:tc>
              <w:tc>
                <w:tcPr>
                  <w:tcW w:w="4473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/>
                      <w:sz w:val="24"/>
                    </w:rPr>
                    <w:t>12345678910</w:t>
                  </w:r>
                </w:p>
              </w:tc>
            </w:tr>
          </w:tbl>
          <w:p w:rsidR="00BD1557" w:rsidRPr="00DC0DAF" w:rsidRDefault="00BD1557" w:rsidP="0079284B">
            <w:pPr>
              <w:spacing w:line="560" w:lineRule="exact"/>
              <w:rPr>
                <w:rFonts w:eastAsia="仿宋"/>
                <w:color w:val="000000"/>
                <w:sz w:val="32"/>
                <w:szCs w:val="32"/>
              </w:rPr>
            </w:pPr>
          </w:p>
          <w:p w:rsidR="00BD1557" w:rsidRPr="00DC0DAF" w:rsidRDefault="00BD1557" w:rsidP="0079284B"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eastAsia="黑体"/>
                <w:sz w:val="32"/>
                <w:szCs w:val="32"/>
              </w:rPr>
            </w:pPr>
            <w:r w:rsidRPr="00DC0DAF">
              <w:rPr>
                <w:rFonts w:eastAsia="黑体" w:hAnsi="黑体"/>
                <w:sz w:val="32"/>
                <w:szCs w:val="32"/>
              </w:rPr>
              <w:t>项目方案</w:t>
            </w:r>
          </w:p>
          <w:p w:rsidR="00BD1557" w:rsidRPr="00DC0DAF" w:rsidRDefault="00BD1557" w:rsidP="0079284B">
            <w:pPr>
              <w:spacing w:line="560" w:lineRule="exact"/>
              <w:ind w:firstLineChars="200" w:firstLine="640"/>
              <w:rPr>
                <w:rFonts w:eastAsia="楷体"/>
                <w:color w:val="000000"/>
                <w:sz w:val="32"/>
                <w:szCs w:val="32"/>
              </w:rPr>
            </w:pPr>
            <w:r w:rsidRPr="00DC0DAF">
              <w:rPr>
                <w:rFonts w:eastAsia="楷体" w:hAnsi="楷体"/>
                <w:color w:val="000000"/>
                <w:sz w:val="32"/>
                <w:szCs w:val="32"/>
              </w:rPr>
              <w:t>（一）承储情况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261"/>
              <w:gridCol w:w="2268"/>
              <w:gridCol w:w="2205"/>
            </w:tblGrid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 w:val="restart"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承储信息</w:t>
                  </w: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春耕肥承储中标量（万吨）</w:t>
                  </w:r>
                </w:p>
              </w:tc>
              <w:tc>
                <w:tcPr>
                  <w:tcW w:w="4473" w:type="dxa"/>
                  <w:gridSpan w:val="2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其中，尿素量（万吨）</w:t>
                  </w:r>
                </w:p>
              </w:tc>
              <w:tc>
                <w:tcPr>
                  <w:tcW w:w="4473" w:type="dxa"/>
                  <w:gridSpan w:val="2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计划存放尿素交割库名称</w:t>
                  </w:r>
                </w:p>
              </w:tc>
              <w:tc>
                <w:tcPr>
                  <w:tcW w:w="4473" w:type="dxa"/>
                  <w:gridSpan w:val="2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/>
                      <w:sz w:val="24"/>
                    </w:rPr>
                    <w:t>XX</w:t>
                  </w:r>
                  <w:r w:rsidRPr="00DC0DAF">
                    <w:rPr>
                      <w:rFonts w:eastAsia="仿宋" w:hAnsi="仿宋"/>
                      <w:sz w:val="24"/>
                    </w:rPr>
                    <w:t>仓储库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计划储备时间（共</w:t>
                  </w: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6</w:t>
                  </w: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个月）</w:t>
                  </w:r>
                </w:p>
              </w:tc>
              <w:tc>
                <w:tcPr>
                  <w:tcW w:w="4473" w:type="dxa"/>
                  <w:gridSpan w:val="2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 w:rsidRPr="00DC0DAF">
                    <w:rPr>
                      <w:rFonts w:eastAsia="仿宋"/>
                      <w:sz w:val="24"/>
                    </w:rPr>
                    <w:t>202</w:t>
                  </w:r>
                  <w:r>
                    <w:rPr>
                      <w:rFonts w:eastAsia="仿宋"/>
                      <w:sz w:val="24"/>
                    </w:rPr>
                    <w:t>1</w:t>
                  </w:r>
                  <w:r w:rsidRPr="00DC0DAF">
                    <w:rPr>
                      <w:rFonts w:eastAsia="仿宋" w:hAnsi="仿宋"/>
                      <w:sz w:val="24"/>
                    </w:rPr>
                    <w:t>年</w:t>
                  </w:r>
                  <w:r w:rsidRPr="00DC0DAF">
                    <w:rPr>
                      <w:rFonts w:eastAsia="仿宋"/>
                      <w:sz w:val="24"/>
                    </w:rPr>
                    <w:t>x</w:t>
                  </w:r>
                  <w:r w:rsidRPr="00DC0DAF">
                    <w:rPr>
                      <w:rFonts w:eastAsia="仿宋" w:hAnsi="仿宋"/>
                      <w:sz w:val="24"/>
                    </w:rPr>
                    <w:t>月</w:t>
                  </w:r>
                  <w:r w:rsidRPr="00DC0DAF">
                    <w:rPr>
                      <w:rFonts w:eastAsia="仿宋"/>
                      <w:sz w:val="24"/>
                    </w:rPr>
                    <w:t>x</w:t>
                  </w:r>
                  <w:r w:rsidRPr="00DC0DAF">
                    <w:rPr>
                      <w:rFonts w:eastAsia="仿宋" w:hAnsi="仿宋"/>
                      <w:sz w:val="24"/>
                    </w:rPr>
                    <w:t>日</w:t>
                  </w:r>
                  <w:r w:rsidRPr="00DC0DAF">
                    <w:rPr>
                      <w:rFonts w:eastAsia="仿宋"/>
                      <w:sz w:val="24"/>
                    </w:rPr>
                    <w:t xml:space="preserve"> </w:t>
                  </w:r>
                  <w:r w:rsidRPr="00DC0DAF">
                    <w:rPr>
                      <w:rFonts w:eastAsia="仿宋" w:hAnsi="仿宋"/>
                      <w:sz w:val="24"/>
                    </w:rPr>
                    <w:t>至</w:t>
                  </w:r>
                  <w:r w:rsidRPr="00DC0DAF">
                    <w:rPr>
                      <w:rFonts w:eastAsia="仿宋"/>
                      <w:sz w:val="24"/>
                    </w:rPr>
                    <w:t xml:space="preserve"> 202</w:t>
                  </w:r>
                  <w:r>
                    <w:rPr>
                      <w:rFonts w:eastAsia="仿宋"/>
                      <w:sz w:val="24"/>
                    </w:rPr>
                    <w:t>2</w:t>
                  </w:r>
                  <w:r w:rsidRPr="00DC0DAF">
                    <w:rPr>
                      <w:rFonts w:eastAsia="仿宋" w:hAnsi="仿宋"/>
                      <w:sz w:val="24"/>
                    </w:rPr>
                    <w:t>年</w:t>
                  </w:r>
                  <w:r w:rsidRPr="00DC0DAF">
                    <w:rPr>
                      <w:rFonts w:eastAsia="仿宋"/>
                      <w:sz w:val="24"/>
                    </w:rPr>
                    <w:t>x</w:t>
                  </w:r>
                  <w:r w:rsidRPr="00DC0DAF">
                    <w:rPr>
                      <w:rFonts w:eastAsia="仿宋" w:hAnsi="仿宋"/>
                      <w:sz w:val="24"/>
                    </w:rPr>
                    <w:t>月</w:t>
                  </w:r>
                  <w:r w:rsidRPr="00DC0DAF">
                    <w:rPr>
                      <w:rFonts w:eastAsia="仿宋"/>
                      <w:sz w:val="24"/>
                    </w:rPr>
                    <w:t>x</w:t>
                  </w:r>
                  <w:r w:rsidRPr="00DC0DAF">
                    <w:rPr>
                      <w:rFonts w:eastAsia="仿宋" w:hAnsi="仿宋"/>
                      <w:sz w:val="24"/>
                    </w:rPr>
                    <w:t>日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计划月末尿素储备量（万吨）</w:t>
                  </w:r>
                </w:p>
              </w:tc>
              <w:tc>
                <w:tcPr>
                  <w:tcW w:w="2268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第一个月</w:t>
                  </w:r>
                </w:p>
              </w:tc>
              <w:tc>
                <w:tcPr>
                  <w:tcW w:w="2205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第二个月</w:t>
                  </w:r>
                </w:p>
              </w:tc>
              <w:tc>
                <w:tcPr>
                  <w:tcW w:w="2205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1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 w:hAnsi="仿宋"/>
                      <w:b/>
                      <w:bCs/>
                      <w:sz w:val="24"/>
                    </w:rPr>
                    <w:t>第三个月</w:t>
                  </w:r>
                </w:p>
              </w:tc>
              <w:tc>
                <w:tcPr>
                  <w:tcW w:w="2205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2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第四个月</w:t>
                  </w:r>
                </w:p>
              </w:tc>
              <w:tc>
                <w:tcPr>
                  <w:tcW w:w="2205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5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第五个月</w:t>
                  </w:r>
                </w:p>
              </w:tc>
              <w:tc>
                <w:tcPr>
                  <w:tcW w:w="2205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5</w:t>
                  </w:r>
                </w:p>
              </w:tc>
            </w:tr>
            <w:tr w:rsidR="00BD1557" w:rsidRPr="00DC0DAF" w:rsidTr="0079284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第六个月</w:t>
                  </w:r>
                </w:p>
              </w:tc>
              <w:tc>
                <w:tcPr>
                  <w:tcW w:w="2205" w:type="dxa"/>
                </w:tcPr>
                <w:p w:rsidR="00BD1557" w:rsidRPr="00DC0DAF" w:rsidRDefault="00BD1557" w:rsidP="0079284B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eastAsia="仿宋"/>
                      <w:sz w:val="24"/>
                    </w:rPr>
                    <w:t>6</w:t>
                  </w:r>
                </w:p>
              </w:tc>
            </w:tr>
          </w:tbl>
          <w:p w:rsidR="00BD1557" w:rsidRPr="00DC0DAF" w:rsidRDefault="00BD1557" w:rsidP="0079284B">
            <w:pPr>
              <w:spacing w:line="560" w:lineRule="exact"/>
              <w:rPr>
                <w:rFonts w:eastAsia="楷体"/>
                <w:color w:val="000000"/>
                <w:sz w:val="32"/>
                <w:szCs w:val="32"/>
              </w:rPr>
            </w:pPr>
          </w:p>
          <w:p w:rsidR="00BD1557" w:rsidRPr="00DC0DAF" w:rsidRDefault="00BD1557" w:rsidP="0079284B">
            <w:pPr>
              <w:spacing w:line="560" w:lineRule="exact"/>
              <w:ind w:firstLineChars="196" w:firstLine="627"/>
              <w:rPr>
                <w:rFonts w:eastAsia="黑体"/>
                <w:sz w:val="32"/>
                <w:szCs w:val="28"/>
              </w:rPr>
            </w:pPr>
            <w:r w:rsidRPr="00DC0DAF">
              <w:rPr>
                <w:rFonts w:eastAsia="楷体"/>
                <w:color w:val="000000"/>
                <w:sz w:val="32"/>
                <w:szCs w:val="32"/>
              </w:rPr>
              <w:lastRenderedPageBreak/>
              <w:t>（二）项目运作流程</w:t>
            </w:r>
          </w:p>
          <w:p w:rsidR="00BD1557" w:rsidRPr="00DC0DAF" w:rsidRDefault="00BD1557" w:rsidP="0079284B">
            <w:pPr>
              <w:spacing w:line="560" w:lineRule="exact"/>
              <w:ind w:firstLineChars="200" w:firstLine="640"/>
              <w:rPr>
                <w:rFonts w:eastAsia="仿宋"/>
                <w:color w:val="000000"/>
                <w:sz w:val="32"/>
                <w:szCs w:val="32"/>
              </w:rPr>
            </w:pPr>
            <w:r w:rsidRPr="00DC0DAF">
              <w:rPr>
                <w:rFonts w:eastAsia="仿宋"/>
                <w:color w:val="000000"/>
                <w:sz w:val="32"/>
                <w:szCs w:val="32"/>
              </w:rPr>
              <w:t>（预计出入库时间及数量，预计注册仓单时间及数量，预计期货市场交易、交割量等）</w:t>
            </w:r>
          </w:p>
          <w:p w:rsidR="00BD1557" w:rsidRPr="00DC0DAF" w:rsidRDefault="00BD1557" w:rsidP="0079284B">
            <w:pPr>
              <w:spacing w:line="560" w:lineRule="exact"/>
              <w:ind w:firstLineChars="200" w:firstLine="640"/>
              <w:rPr>
                <w:rFonts w:eastAsia="仿宋"/>
                <w:color w:val="000000"/>
                <w:sz w:val="32"/>
                <w:szCs w:val="32"/>
              </w:rPr>
            </w:pPr>
          </w:p>
          <w:p w:rsidR="00BD1557" w:rsidRPr="00DC0DAF" w:rsidRDefault="00BD1557" w:rsidP="0079284B">
            <w:pPr>
              <w:spacing w:line="560" w:lineRule="exact"/>
              <w:ind w:firstLineChars="200" w:firstLine="640"/>
              <w:rPr>
                <w:rFonts w:eastAsia="仿宋"/>
                <w:color w:val="000000"/>
                <w:sz w:val="32"/>
                <w:szCs w:val="32"/>
              </w:rPr>
            </w:pPr>
          </w:p>
          <w:p w:rsidR="00BD1557" w:rsidRPr="00DC0DAF" w:rsidRDefault="00BD1557" w:rsidP="0079284B">
            <w:pPr>
              <w:spacing w:line="560" w:lineRule="exact"/>
              <w:ind w:firstLineChars="200" w:firstLine="640"/>
              <w:rPr>
                <w:rFonts w:eastAsia="楷体"/>
                <w:color w:val="000000"/>
                <w:sz w:val="32"/>
                <w:szCs w:val="32"/>
              </w:rPr>
            </w:pPr>
            <w:r w:rsidRPr="00DC0DAF">
              <w:rPr>
                <w:rFonts w:eastAsia="楷体"/>
                <w:color w:val="000000"/>
                <w:sz w:val="32"/>
                <w:szCs w:val="32"/>
              </w:rPr>
              <w:t>（三）宣传培训计划及措施</w:t>
            </w:r>
          </w:p>
          <w:p w:rsidR="00BD1557" w:rsidRPr="00DC0DAF" w:rsidRDefault="00BD1557" w:rsidP="0079284B">
            <w:pPr>
              <w:spacing w:line="560" w:lineRule="exact"/>
              <w:ind w:firstLineChars="200" w:firstLine="640"/>
              <w:rPr>
                <w:rFonts w:eastAsia="楷体"/>
                <w:color w:val="000000"/>
                <w:sz w:val="32"/>
                <w:szCs w:val="32"/>
              </w:rPr>
            </w:pPr>
          </w:p>
          <w:p w:rsidR="00BD1557" w:rsidRPr="00DC0DAF" w:rsidRDefault="00BD1557" w:rsidP="0079284B">
            <w:pPr>
              <w:spacing w:line="560" w:lineRule="exact"/>
              <w:ind w:firstLineChars="196" w:firstLine="627"/>
              <w:rPr>
                <w:rFonts w:eastAsia="黑体"/>
                <w:sz w:val="32"/>
                <w:szCs w:val="28"/>
              </w:rPr>
            </w:pPr>
          </w:p>
          <w:p w:rsidR="00BD1557" w:rsidRPr="00DC0DAF" w:rsidRDefault="00BD1557" w:rsidP="0079284B">
            <w:pPr>
              <w:ind w:firstLineChars="196" w:firstLine="627"/>
              <w:rPr>
                <w:rFonts w:eastAsia="黑体"/>
                <w:sz w:val="32"/>
                <w:szCs w:val="32"/>
              </w:rPr>
            </w:pPr>
            <w:r w:rsidRPr="00DC0DAF">
              <w:rPr>
                <w:rFonts w:eastAsia="黑体"/>
                <w:sz w:val="32"/>
                <w:szCs w:val="32"/>
              </w:rPr>
              <w:t>三、项目人员组成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1"/>
              <w:gridCol w:w="1286"/>
              <w:gridCol w:w="1485"/>
              <w:gridCol w:w="1701"/>
              <w:gridCol w:w="1701"/>
              <w:gridCol w:w="2022"/>
            </w:tblGrid>
            <w:tr w:rsidR="00BD1557" w:rsidRPr="00DC0DAF" w:rsidTr="0079284B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负</w:t>
                  </w: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责</w:t>
                  </w: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人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单位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职务职称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联系电话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工作分工</w:t>
                  </w:r>
                </w:p>
              </w:tc>
            </w:tr>
            <w:tr w:rsidR="00BD1557" w:rsidRPr="00DC0DAF" w:rsidTr="0079284B">
              <w:trPr>
                <w:cantSplit/>
                <w:trHeight w:val="567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  <w:tr w:rsidR="00BD1557" w:rsidRPr="00DC0DAF" w:rsidTr="0079284B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参</w:t>
                  </w: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加</w:t>
                  </w: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人</w:t>
                  </w:r>
                </w:p>
                <w:p w:rsidR="00BD1557" w:rsidRPr="00DC0DAF" w:rsidRDefault="00BD1557" w:rsidP="0079284B">
                  <w:pPr>
                    <w:rPr>
                      <w:rFonts w:eastAsia="仿宋"/>
                      <w:b/>
                      <w:bCs/>
                      <w:sz w:val="24"/>
                    </w:rPr>
                  </w:pPr>
                  <w:r w:rsidRPr="00DC0DAF">
                    <w:rPr>
                      <w:rFonts w:eastAsia="仿宋"/>
                      <w:b/>
                      <w:bCs/>
                      <w:sz w:val="24"/>
                    </w:rPr>
                    <w:t>员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sz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  <w:b/>
                      <w:sz w:val="24"/>
                    </w:rPr>
                  </w:pPr>
                </w:p>
              </w:tc>
            </w:tr>
            <w:tr w:rsidR="00BD1557" w:rsidRPr="00DC0DAF" w:rsidTr="0079284B">
              <w:trPr>
                <w:cantSplit/>
                <w:trHeight w:val="567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557" w:rsidRPr="00DC0DAF" w:rsidRDefault="00BD1557" w:rsidP="0079284B">
                  <w:pPr>
                    <w:rPr>
                      <w:rFonts w:eastAsia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  <w:tr w:rsidR="00BD1557" w:rsidRPr="00DC0DAF" w:rsidTr="0079284B">
              <w:trPr>
                <w:cantSplit/>
                <w:trHeight w:val="614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557" w:rsidRPr="00DC0DAF" w:rsidRDefault="00BD1557" w:rsidP="0079284B">
                  <w:pPr>
                    <w:rPr>
                      <w:rFonts w:eastAsia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557" w:rsidRPr="00DC0DAF" w:rsidRDefault="00BD1557" w:rsidP="0079284B">
                  <w:pPr>
                    <w:jc w:val="center"/>
                    <w:rPr>
                      <w:rFonts w:eastAsia="仿宋"/>
                    </w:rPr>
                  </w:pPr>
                </w:p>
              </w:tc>
            </w:tr>
          </w:tbl>
          <w:p w:rsidR="00BD1557" w:rsidRPr="00DC0DAF" w:rsidRDefault="00BD1557" w:rsidP="0079284B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DC0DAF">
              <w:rPr>
                <w:rFonts w:eastAsia="仿宋"/>
                <w:sz w:val="28"/>
                <w:szCs w:val="28"/>
              </w:rPr>
              <w:t xml:space="preserve"> -----------------------------------------------------------  </w:t>
            </w:r>
          </w:p>
          <w:p w:rsidR="00BD1557" w:rsidRPr="00DC0DAF" w:rsidRDefault="00BD1557" w:rsidP="0079284B">
            <w:pPr>
              <w:spacing w:line="56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DC0DAF">
              <w:rPr>
                <w:rFonts w:eastAsia="仿宋"/>
                <w:sz w:val="32"/>
                <w:szCs w:val="32"/>
              </w:rPr>
              <w:t>我公司承诺并保证：严格按照郑商所相关要求开展项目活动，上述申报的内容真实、准确、完整，不存在隐瞒及误导的情况，我公司将按照申报的内容运行上述项目，否则交易所有权采取包括取消资金支持在内的各项措施。</w:t>
            </w:r>
          </w:p>
          <w:p w:rsidR="00BD1557" w:rsidRPr="00DC0DAF" w:rsidRDefault="00BD1557" w:rsidP="0079284B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 w:rsidRPr="00DC0DAF">
              <w:rPr>
                <w:rFonts w:eastAsia="仿宋"/>
                <w:sz w:val="32"/>
                <w:szCs w:val="32"/>
              </w:rPr>
              <w:t>单位（公章）</w:t>
            </w:r>
          </w:p>
          <w:p w:rsidR="00BD1557" w:rsidRPr="00DC0DAF" w:rsidRDefault="00BD1557" w:rsidP="0079284B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 w:rsidRPr="00DC0DAF"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 w:rsidRPr="00DC0DAF"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 w:rsidRPr="00DC0DAF">
              <w:rPr>
                <w:rFonts w:eastAsia="仿宋"/>
                <w:sz w:val="32"/>
                <w:szCs w:val="32"/>
              </w:rPr>
              <w:t>日</w:t>
            </w:r>
          </w:p>
          <w:p w:rsidR="00BD1557" w:rsidRPr="00DC0DAF" w:rsidRDefault="00BD1557" w:rsidP="0079284B">
            <w:pPr>
              <w:spacing w:line="560" w:lineRule="exact"/>
              <w:ind w:right="1920" w:firstLineChars="900" w:firstLine="2880"/>
              <w:rPr>
                <w:rFonts w:eastAsia="仿宋"/>
                <w:sz w:val="32"/>
                <w:szCs w:val="32"/>
              </w:rPr>
            </w:pPr>
          </w:p>
          <w:p w:rsidR="00BD1557" w:rsidRPr="00DC0DAF" w:rsidRDefault="00BD1557" w:rsidP="0079284B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 w:rsidRPr="00DC0DAF">
              <w:rPr>
                <w:rFonts w:eastAsia="仿宋"/>
                <w:sz w:val="32"/>
                <w:szCs w:val="32"/>
              </w:rPr>
              <w:t>单位（公章）</w:t>
            </w:r>
          </w:p>
          <w:p w:rsidR="00BD1557" w:rsidRPr="00DC0DAF" w:rsidRDefault="00BD1557" w:rsidP="0079284B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 w:rsidRPr="00DC0DAF"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 w:rsidRPr="00DC0DAF"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 w:rsidRPr="00DC0DAF">
              <w:rPr>
                <w:rFonts w:eastAsia="仿宋"/>
                <w:sz w:val="32"/>
                <w:szCs w:val="32"/>
              </w:rPr>
              <w:t>日</w:t>
            </w:r>
          </w:p>
          <w:p w:rsidR="00BD1557" w:rsidRPr="00DC0DAF" w:rsidRDefault="00BD1557" w:rsidP="0079284B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</w:p>
          <w:p w:rsidR="00BD1557" w:rsidRPr="00DC0DAF" w:rsidRDefault="00BD1557" w:rsidP="0079284B">
            <w:pPr>
              <w:spacing w:line="560" w:lineRule="exact"/>
              <w:ind w:right="1440"/>
              <w:jc w:val="right"/>
              <w:rPr>
                <w:rFonts w:eastAsia="仿宋"/>
                <w:sz w:val="32"/>
                <w:szCs w:val="32"/>
              </w:rPr>
            </w:pPr>
            <w:r w:rsidRPr="00DC0DAF">
              <w:rPr>
                <w:rFonts w:eastAsia="仿宋"/>
                <w:sz w:val="32"/>
                <w:szCs w:val="32"/>
              </w:rPr>
              <w:t>项目负责人签字：</w:t>
            </w:r>
          </w:p>
          <w:p w:rsidR="00BD1557" w:rsidRPr="00DC0DAF" w:rsidRDefault="00BD1557" w:rsidP="0079284B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  <w:r w:rsidRPr="00DC0DAF"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 w:rsidRPr="00DC0DAF"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 w:rsidRPr="00DC0DAF">
              <w:rPr>
                <w:rFonts w:eastAsia="仿宋"/>
                <w:sz w:val="32"/>
                <w:szCs w:val="32"/>
              </w:rPr>
              <w:t>日</w:t>
            </w:r>
          </w:p>
          <w:p w:rsidR="00BD1557" w:rsidRPr="00DC0DAF" w:rsidRDefault="00BD1557" w:rsidP="0079284B">
            <w:pPr>
              <w:spacing w:line="560" w:lineRule="exact"/>
              <w:ind w:right="1920" w:firstLineChars="1500" w:firstLine="4800"/>
              <w:rPr>
                <w:rFonts w:eastAsia="仿宋"/>
                <w:sz w:val="32"/>
                <w:szCs w:val="32"/>
              </w:rPr>
            </w:pPr>
          </w:p>
          <w:p w:rsidR="00BD1557" w:rsidRPr="00DC0DAF" w:rsidRDefault="00BD1557" w:rsidP="0079284B">
            <w:pPr>
              <w:spacing w:line="560" w:lineRule="exact"/>
              <w:ind w:right="1920" w:firstLineChars="900" w:firstLine="2880"/>
              <w:rPr>
                <w:rFonts w:eastAsia="仿宋"/>
                <w:sz w:val="32"/>
                <w:szCs w:val="32"/>
              </w:rPr>
            </w:pPr>
          </w:p>
          <w:p w:rsidR="00BD1557" w:rsidRDefault="00BD1557" w:rsidP="0079284B">
            <w:pPr>
              <w:spacing w:line="560" w:lineRule="exact"/>
              <w:ind w:right="1920" w:firstLineChars="1500" w:firstLine="4819"/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</w:tbl>
    <w:p w:rsidR="00BD1557" w:rsidRPr="0009234D" w:rsidRDefault="00BD1557" w:rsidP="00BD1557">
      <w:pPr>
        <w:rPr>
          <w:rFonts w:ascii="仿宋" w:eastAsia="仿宋" w:hAnsi="仿宋"/>
          <w:sz w:val="32"/>
        </w:rPr>
      </w:pPr>
    </w:p>
    <w:p w:rsidR="00786E2E" w:rsidRDefault="00786E2E"/>
    <w:sectPr w:rsidR="00786E2E" w:rsidSect="005A713E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37" w:rsidRPr="00731137" w:rsidRDefault="00BD1557" w:rsidP="00731137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2" w:rsidRPr="00731137" w:rsidRDefault="00BD1557" w:rsidP="00731137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2" w:rsidRDefault="00BD1557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22" w:rsidRDefault="00BD1557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927"/>
    <w:multiLevelType w:val="multilevel"/>
    <w:tmpl w:val="21295927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557"/>
    <w:rsid w:val="00786E2E"/>
    <w:rsid w:val="00B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155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D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477</Characters>
  <Application>Microsoft Office Word</Application>
  <DocSecurity>0</DocSecurity>
  <Lines>26</Lines>
  <Paragraphs>24</Paragraphs>
  <ScaleCrop>false</ScaleCrop>
  <Company>Lenovo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2021-11-02T09:43:00Z</dcterms:created>
  <dcterms:modified xsi:type="dcterms:W3CDTF">2021-11-02T09:43:00Z</dcterms:modified>
</cp:coreProperties>
</file>