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B0" w:rsidRDefault="004A08B0" w:rsidP="004A08B0">
      <w:pPr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附件2</w:t>
      </w:r>
    </w:p>
    <w:p w:rsidR="004A08B0" w:rsidRDefault="004A08B0" w:rsidP="004A08B0">
      <w:pPr>
        <w:snapToGrid w:val="0"/>
        <w:spacing w:line="560" w:lineRule="atLeast"/>
        <w:jc w:val="center"/>
        <w:rPr>
          <w:rFonts w:ascii="宋体" w:hAnsi="宋体"/>
          <w:b/>
          <w:noProof/>
          <w:sz w:val="44"/>
        </w:rPr>
      </w:pPr>
      <w:r>
        <w:rPr>
          <w:rFonts w:ascii="宋体" w:hAnsi="宋体" w:hint="eastAsia"/>
          <w:b/>
          <w:noProof/>
          <w:sz w:val="44"/>
        </w:rPr>
        <w:t>交易系统测试反馈表</w:t>
      </w:r>
    </w:p>
    <w:tbl>
      <w:tblPr>
        <w:tblW w:w="493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7"/>
        <w:gridCol w:w="283"/>
        <w:gridCol w:w="712"/>
        <w:gridCol w:w="1134"/>
        <w:gridCol w:w="1144"/>
        <w:gridCol w:w="1272"/>
        <w:gridCol w:w="451"/>
        <w:gridCol w:w="1432"/>
      </w:tblGrid>
      <w:tr w:rsidR="004A08B0" w:rsidTr="00D0068F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A08B0" w:rsidRDefault="004A08B0" w:rsidP="00D0068F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一、会员基本信息表</w:t>
            </w:r>
          </w:p>
        </w:tc>
      </w:tr>
      <w:tr w:rsidR="004A08B0" w:rsidTr="00D0068F"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会员名称</w:t>
            </w:r>
          </w:p>
        </w:tc>
        <w:tc>
          <w:tcPr>
            <w:tcW w:w="1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会员号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</w:tr>
      <w:tr w:rsidR="004A08B0" w:rsidTr="00D0068F"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技术联系人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0" w:rsidRDefault="004A08B0" w:rsidP="00D0068F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联系手机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</w:tr>
      <w:tr w:rsidR="004A08B0" w:rsidTr="00D0068F"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技术联系人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联系手机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</w:tr>
      <w:tr w:rsidR="004A08B0" w:rsidTr="00D0068F"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交易席位总数</w:t>
            </w:r>
          </w:p>
        </w:tc>
        <w:tc>
          <w:tcPr>
            <w:tcW w:w="1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参与测试席位数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</w:tr>
      <w:tr w:rsidR="004A08B0" w:rsidTr="00D0068F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A08B0" w:rsidRDefault="004A08B0" w:rsidP="00D0068F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二、应急演练情况</w:t>
            </w:r>
          </w:p>
        </w:tc>
      </w:tr>
      <w:tr w:rsidR="004A08B0" w:rsidTr="00D0068F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交易席位号</w:t>
            </w:r>
          </w:p>
        </w:tc>
        <w:tc>
          <w:tcPr>
            <w:tcW w:w="19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席位交易软件及版本</w:t>
            </w:r>
          </w:p>
        </w:tc>
        <w:tc>
          <w:tcPr>
            <w:tcW w:w="1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</w:tr>
      <w:tr w:rsidR="004A08B0" w:rsidTr="00D0068F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席位类别</w:t>
            </w:r>
          </w:p>
        </w:tc>
        <w:tc>
          <w:tcPr>
            <w:tcW w:w="19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B0" w:rsidRDefault="004A08B0" w:rsidP="00D00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主用席位  </w:t>
            </w:r>
          </w:p>
          <w:p w:rsidR="004A08B0" w:rsidRDefault="004A08B0" w:rsidP="00D006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非主用席位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席位用途</w:t>
            </w:r>
          </w:p>
        </w:tc>
        <w:tc>
          <w:tcPr>
            <w:tcW w:w="1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B0" w:rsidRDefault="004A08B0" w:rsidP="00D00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□交易  □风控</w:t>
            </w:r>
          </w:p>
          <w:p w:rsidR="004A08B0" w:rsidRDefault="004A08B0" w:rsidP="00D006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□行情  □其它</w:t>
            </w:r>
          </w:p>
        </w:tc>
      </w:tr>
      <w:tr w:rsidR="004A08B0" w:rsidTr="00D0068F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测试时间</w:t>
            </w:r>
          </w:p>
        </w:tc>
        <w:tc>
          <w:tcPr>
            <w:tcW w:w="38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A08B0" w:rsidTr="00D0068F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应急测试项</w:t>
            </w:r>
          </w:p>
        </w:tc>
        <w:tc>
          <w:tcPr>
            <w:tcW w:w="19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B0" w:rsidRDefault="004A08B0" w:rsidP="00D0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测试情况</w:t>
            </w: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8B0" w:rsidRDefault="004A08B0" w:rsidP="00D006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4A08B0" w:rsidTr="00D0068F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连接中断时间点</w:t>
            </w:r>
          </w:p>
        </w:tc>
        <w:tc>
          <w:tcPr>
            <w:tcW w:w="19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</w:tr>
      <w:tr w:rsidR="004A08B0" w:rsidTr="00D0068F">
        <w:trPr>
          <w:trHeight w:val="387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恢复连接时间点</w:t>
            </w:r>
          </w:p>
        </w:tc>
        <w:tc>
          <w:tcPr>
            <w:tcW w:w="19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</w:tr>
      <w:tr w:rsidR="004A08B0" w:rsidTr="00D0068F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报盘中断时间</w:t>
            </w:r>
          </w:p>
        </w:tc>
        <w:tc>
          <w:tcPr>
            <w:tcW w:w="19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</w:tr>
      <w:tr w:rsidR="004A08B0" w:rsidTr="00D0068F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切换前连接前置机 </w:t>
            </w:r>
          </w:p>
        </w:tc>
        <w:tc>
          <w:tcPr>
            <w:tcW w:w="19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</w:tr>
      <w:tr w:rsidR="004A08B0" w:rsidTr="00D0068F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切换后连接前置机</w:t>
            </w:r>
          </w:p>
        </w:tc>
        <w:tc>
          <w:tcPr>
            <w:tcW w:w="19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</w:tr>
      <w:tr w:rsidR="004A08B0" w:rsidTr="00D0068F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切换后交易数据是否有丢失 </w:t>
            </w:r>
          </w:p>
        </w:tc>
        <w:tc>
          <w:tcPr>
            <w:tcW w:w="19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有       □ 无</w:t>
            </w: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</w:tr>
      <w:tr w:rsidR="004A08B0" w:rsidTr="00D0068F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上海灾备中心当日结算情况</w:t>
            </w:r>
          </w:p>
        </w:tc>
        <w:tc>
          <w:tcPr>
            <w:tcW w:w="19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</w:tr>
      <w:tr w:rsidR="004A08B0" w:rsidTr="00D0068F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上海灾备中心次日交易结算情况</w:t>
            </w:r>
          </w:p>
        </w:tc>
        <w:tc>
          <w:tcPr>
            <w:tcW w:w="19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</w:tr>
      <w:tr w:rsidR="004A08B0" w:rsidTr="00D0068F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系统恢复情况</w:t>
            </w:r>
          </w:p>
        </w:tc>
        <w:tc>
          <w:tcPr>
            <w:tcW w:w="19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完成     □ 未完成</w:t>
            </w: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</w:tr>
      <w:tr w:rsidR="004A08B0" w:rsidTr="00D0068F">
        <w:trPr>
          <w:trHeight w:val="1067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B0" w:rsidRDefault="004A08B0" w:rsidP="00D006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特殊情况说明</w:t>
            </w:r>
          </w:p>
        </w:tc>
        <w:tc>
          <w:tcPr>
            <w:tcW w:w="38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0" w:rsidRDefault="004A08B0" w:rsidP="00D0068F">
            <w:pPr>
              <w:rPr>
                <w:rFonts w:ascii="宋体" w:hAnsi="宋体"/>
                <w:szCs w:val="21"/>
              </w:rPr>
            </w:pPr>
          </w:p>
        </w:tc>
      </w:tr>
    </w:tbl>
    <w:p w:rsidR="004A08B0" w:rsidRDefault="004A08B0" w:rsidP="004A08B0">
      <w:pPr>
        <w:ind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说明：表中第二项、第三项需要每个参与测试的席位填写一份，可以根据参与测试的席位数量自行添加。</w:t>
      </w:r>
    </w:p>
    <w:p w:rsidR="004A08B0" w:rsidRDefault="004A08B0" w:rsidP="004A08B0">
      <w:pPr>
        <w:ind w:firstLine="422"/>
        <w:rPr>
          <w:rFonts w:ascii="宋体" w:hAnsi="宋体"/>
          <w:b/>
          <w:szCs w:val="21"/>
        </w:rPr>
      </w:pPr>
    </w:p>
    <w:p w:rsidR="004A08B0" w:rsidRDefault="004A08B0" w:rsidP="004A08B0">
      <w:pPr>
        <w:ind w:firstLine="422"/>
        <w:rPr>
          <w:rFonts w:ascii="宋体" w:hAnsi="宋体"/>
          <w:b/>
          <w:szCs w:val="21"/>
        </w:rPr>
      </w:pPr>
    </w:p>
    <w:p w:rsidR="00127BCC" w:rsidRPr="004A08B0" w:rsidRDefault="00127BCC"/>
    <w:sectPr w:rsidR="00127BCC" w:rsidRPr="004A08B0" w:rsidSect="00127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8B0"/>
    <w:rsid w:val="00127BCC"/>
    <w:rsid w:val="004A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222</Characters>
  <Application>Microsoft Office Word</Application>
  <DocSecurity>0</DocSecurity>
  <Lines>15</Lines>
  <Paragraphs>15</Paragraphs>
  <ScaleCrop>false</ScaleCrop>
  <Company>Lenovo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2021-10-11T07:16:00Z</dcterms:created>
  <dcterms:modified xsi:type="dcterms:W3CDTF">2021-10-11T07:16:00Z</dcterms:modified>
</cp:coreProperties>
</file>