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1D" w:rsidRDefault="00C07C1D" w:rsidP="00C07C1D">
      <w:pPr>
        <w:widowControl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C07C1D" w:rsidRDefault="00C07C1D" w:rsidP="00C07C1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0"/>
          <w:szCs w:val="36"/>
        </w:rPr>
        <w:t>项目申请书</w:t>
      </w:r>
    </w:p>
    <w:tbl>
      <w:tblPr>
        <w:tblW w:w="832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1226"/>
        <w:gridCol w:w="2570"/>
        <w:gridCol w:w="1399"/>
        <w:gridCol w:w="1816"/>
      </w:tblGrid>
      <w:tr w:rsidR="00C07C1D" w:rsidTr="00C07C1D">
        <w:trPr>
          <w:trHeight w:val="677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申请单位情况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期货公司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联系人、电话、邮箱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6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联合申请单位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联系人、电话、邮箱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9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联合申请单位情况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联合申请单位基本情况，参与现货或期货情况等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</w:tr>
      <w:tr w:rsidR="00C07C1D" w:rsidTr="00C07C1D">
        <w:trPr>
          <w:trHeight w:val="11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跟踪服务开始时间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跟踪服务完成时间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677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产业企业情况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联系人及电话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企业类型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□纯碱企业  □浮法玻璃企业  □光伏玻璃企业</w:t>
            </w:r>
          </w:p>
        </w:tc>
      </w:tr>
      <w:tr w:rsidR="00C07C1D" w:rsidTr="00C07C1D">
        <w:trPr>
          <w:trHeight w:val="2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1D" w:rsidRDefault="00C07C1D" w:rsidP="0035686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（企业经营情况介绍，如：年产能等）</w:t>
            </w:r>
          </w:p>
        </w:tc>
      </w:tr>
      <w:tr w:rsidR="00C07C1D" w:rsidTr="00C07C1D">
        <w:trPr>
          <w:trHeight w:val="2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1D" w:rsidRDefault="00C07C1D" w:rsidP="0035686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（企业经营风险识别与培训需求）</w:t>
            </w:r>
          </w:p>
        </w:tc>
      </w:tr>
      <w:tr w:rsidR="00C07C1D" w:rsidTr="00C07C1D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（企业期货市场参与情况介绍）</w:t>
            </w: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ind w:right="240"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□未开户   □已开户 </w:t>
            </w:r>
          </w:p>
        </w:tc>
      </w:tr>
      <w:tr w:rsidR="00C07C1D" w:rsidTr="00C07C1D">
        <w:trPr>
          <w:trHeight w:val="2992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 w:rsidRPr="00952950">
              <w:rPr>
                <w:rFonts w:ascii="仿宋" w:eastAsia="仿宋" w:hAnsi="仿宋" w:hint="eastAsia"/>
                <w:sz w:val="24"/>
              </w:rPr>
              <w:lastRenderedPageBreak/>
              <w:t>培训</w:t>
            </w:r>
            <w:r>
              <w:rPr>
                <w:rFonts w:ascii="仿宋" w:eastAsia="仿宋" w:hAnsi="仿宋" w:hint="eastAsia"/>
                <w:sz w:val="24"/>
              </w:rPr>
              <w:t>开展情况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培训内容介绍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2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预期企业参与人员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   单位及职务   联系方式）</w:t>
            </w:r>
          </w:p>
        </w:tc>
      </w:tr>
      <w:tr w:rsidR="00C07C1D" w:rsidTr="00C07C1D">
        <w:trPr>
          <w:trHeight w:val="2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预期培训效果</w:t>
            </w:r>
          </w:p>
        </w:tc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7C1D" w:rsidTr="00C07C1D">
        <w:trPr>
          <w:trHeight w:val="241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确认书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（产业客户出具）</w:t>
            </w: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接受培训单位（盖章）</w:t>
            </w: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年   月   日</w:t>
            </w:r>
          </w:p>
        </w:tc>
      </w:tr>
      <w:tr w:rsidR="00C07C1D" w:rsidTr="00C07C1D">
        <w:trPr>
          <w:trHeight w:val="2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C1D" w:rsidRDefault="00C07C1D" w:rsidP="0035686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项目申请单位（盖章）      联合申请单位（盖章）</w:t>
            </w: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C1D" w:rsidRDefault="00C07C1D" w:rsidP="0035686D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                 年   月   日</w:t>
            </w:r>
          </w:p>
          <w:p w:rsidR="00C07C1D" w:rsidRDefault="00C07C1D" w:rsidP="0035686D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66500" w:rsidRDefault="00F66500" w:rsidP="00C07C1D"/>
    <w:sectPr w:rsidR="00F66500" w:rsidSect="00F6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C1D"/>
    <w:rsid w:val="00C07C1D"/>
    <w:rsid w:val="00F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244</Characters>
  <Application>Microsoft Office Word</Application>
  <DocSecurity>0</DocSecurity>
  <Lines>27</Lines>
  <Paragraphs>46</Paragraphs>
  <ScaleCrop>false</ScaleCrop>
  <Company>Lenovo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2021-09-23T06:11:00Z</dcterms:created>
  <dcterms:modified xsi:type="dcterms:W3CDTF">2021-09-23T06:12:00Z</dcterms:modified>
</cp:coreProperties>
</file>