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8" w:rsidRPr="00DF299B" w:rsidRDefault="00313F98" w:rsidP="00313F98">
      <w:pPr>
        <w:rPr>
          <w:rFonts w:ascii="黑体" w:eastAsia="黑体" w:hAnsi="黑体"/>
          <w:sz w:val="32"/>
          <w:szCs w:val="32"/>
        </w:rPr>
      </w:pPr>
      <w:r w:rsidRPr="00DF299B">
        <w:rPr>
          <w:rFonts w:ascii="黑体" w:eastAsia="黑体" w:hAnsi="黑体" w:hint="eastAsia"/>
          <w:sz w:val="32"/>
          <w:szCs w:val="32"/>
        </w:rPr>
        <w:t>附件1</w:t>
      </w:r>
    </w:p>
    <w:p w:rsidR="00313F98" w:rsidRPr="00001210" w:rsidRDefault="00313F98" w:rsidP="00313F98">
      <w:pPr>
        <w:spacing w:beforeLines="50" w:afterLines="100"/>
        <w:jc w:val="center"/>
        <w:rPr>
          <w:rFonts w:ascii="宋体" w:hAnsi="宋体"/>
          <w:b/>
          <w:sz w:val="44"/>
          <w:szCs w:val="44"/>
        </w:rPr>
      </w:pPr>
      <w:r w:rsidRPr="00CC24B1">
        <w:rPr>
          <w:rFonts w:ascii="宋体" w:hAnsi="宋体" w:hint="eastAsia"/>
          <w:b/>
          <w:sz w:val="44"/>
          <w:szCs w:val="44"/>
        </w:rPr>
        <w:t>培训日程安排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785"/>
        <w:gridCol w:w="2552"/>
      </w:tblGrid>
      <w:tr w:rsidR="00313F98" w:rsidRPr="00BC214F" w:rsidTr="005E39EF">
        <w:trPr>
          <w:trHeight w:val="483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讲师</w:t>
            </w:r>
          </w:p>
        </w:tc>
      </w:tr>
      <w:tr w:rsidR="00313F98" w:rsidRPr="00BC214F" w:rsidTr="005E39EF">
        <w:trPr>
          <w:trHeight w:val="510"/>
        </w:trPr>
        <w:tc>
          <w:tcPr>
            <w:tcW w:w="8897" w:type="dxa"/>
            <w:gridSpan w:val="3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上午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9: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-10:4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期权基础知识及</w:t>
            </w:r>
            <w:r>
              <w:rPr>
                <w:rFonts w:ascii="仿宋" w:eastAsia="仿宋" w:hAnsi="仿宋" w:hint="eastAsia"/>
                <w:sz w:val="24"/>
              </w:rPr>
              <w:t>实用</w:t>
            </w:r>
            <w:r w:rsidRPr="00755C6F">
              <w:rPr>
                <w:rFonts w:ascii="仿宋" w:eastAsia="仿宋" w:hAnsi="仿宋" w:hint="eastAsia"/>
                <w:sz w:val="24"/>
              </w:rPr>
              <w:t>策略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余力：混沌</w:t>
            </w:r>
            <w:proofErr w:type="gramStart"/>
            <w:r w:rsidRPr="00755C6F">
              <w:rPr>
                <w:rFonts w:ascii="仿宋" w:eastAsia="仿宋" w:hAnsi="仿宋" w:hint="eastAsia"/>
                <w:sz w:val="24"/>
              </w:rPr>
              <w:t>天成资管公司</w:t>
            </w:r>
            <w:proofErr w:type="gramEnd"/>
            <w:r w:rsidRPr="00755C6F">
              <w:rPr>
                <w:rFonts w:ascii="仿宋" w:eastAsia="仿宋" w:hAnsi="仿宋" w:hint="eastAsia"/>
                <w:sz w:val="24"/>
              </w:rPr>
              <w:t>衍生</w:t>
            </w:r>
            <w:proofErr w:type="gramStart"/>
            <w:r w:rsidRPr="00755C6F">
              <w:rPr>
                <w:rFonts w:ascii="仿宋" w:eastAsia="仿宋" w:hAnsi="仿宋" w:hint="eastAsia"/>
                <w:sz w:val="24"/>
              </w:rPr>
              <w:t>品投资</w:t>
            </w:r>
            <w:proofErr w:type="gramEnd"/>
            <w:r w:rsidRPr="00755C6F">
              <w:rPr>
                <w:rFonts w:ascii="仿宋" w:eastAsia="仿宋" w:hAnsi="仿宋" w:hint="eastAsia"/>
                <w:sz w:val="24"/>
              </w:rPr>
              <w:t>部总监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10:4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517D62">
              <w:rPr>
                <w:rFonts w:ascii="仿宋" w:eastAsia="仿宋" w:hAnsi="仿宋" w:hint="eastAsia"/>
                <w:sz w:val="24"/>
              </w:rPr>
              <w:t>新品种期权合约（草案）要点及规则制度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郑商所期货</w:t>
            </w:r>
            <w:proofErr w:type="gramStart"/>
            <w:r w:rsidRPr="00755C6F">
              <w:rPr>
                <w:rFonts w:ascii="仿宋" w:eastAsia="仿宋" w:hAnsi="仿宋" w:hint="eastAsia"/>
                <w:sz w:val="24"/>
              </w:rPr>
              <w:t>衍生品部</w:t>
            </w:r>
            <w:proofErr w:type="gramEnd"/>
          </w:p>
        </w:tc>
      </w:tr>
      <w:tr w:rsidR="00313F98" w:rsidRPr="00BC214F" w:rsidTr="005E39EF">
        <w:trPr>
          <w:trHeight w:val="510"/>
        </w:trPr>
        <w:tc>
          <w:tcPr>
            <w:tcW w:w="8897" w:type="dxa"/>
            <w:gridSpan w:val="3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下午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4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15</w:t>
            </w:r>
            <w:r w:rsidRPr="00755C6F">
              <w:rPr>
                <w:rFonts w:ascii="仿宋" w:eastAsia="仿宋" w:hAnsi="仿宋" w:hint="eastAsia"/>
                <w:sz w:val="24"/>
              </w:rPr>
              <w:t>:0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期权</w:t>
            </w:r>
            <w:r>
              <w:rPr>
                <w:rFonts w:ascii="仿宋" w:eastAsia="仿宋" w:hAnsi="仿宋" w:hint="eastAsia"/>
                <w:sz w:val="24"/>
              </w:rPr>
              <w:t>交易</w:t>
            </w:r>
            <w:r w:rsidRPr="00755C6F">
              <w:rPr>
                <w:rFonts w:ascii="仿宋" w:eastAsia="仿宋" w:hAnsi="仿宋" w:hint="eastAsia"/>
                <w:sz w:val="24"/>
              </w:rPr>
              <w:t>策略案例</w:t>
            </w:r>
            <w:r>
              <w:rPr>
                <w:rFonts w:ascii="仿宋" w:eastAsia="仿宋" w:hAnsi="仿宋" w:hint="eastAsia"/>
                <w:sz w:val="24"/>
              </w:rPr>
              <w:t>分享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李春杰：金瑞期货郑州营业部总经理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5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16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机构投资</w:t>
            </w:r>
            <w:r>
              <w:rPr>
                <w:rFonts w:ascii="仿宋" w:eastAsia="仿宋" w:hAnsi="仿宋" w:hint="eastAsia"/>
                <w:sz w:val="24"/>
              </w:rPr>
              <w:t>者利用</w:t>
            </w:r>
            <w:r w:rsidRPr="00755C6F">
              <w:rPr>
                <w:rFonts w:ascii="仿宋" w:eastAsia="仿宋" w:hAnsi="仿宋" w:hint="eastAsia"/>
                <w:sz w:val="24"/>
              </w:rPr>
              <w:t>期权</w:t>
            </w:r>
            <w:r>
              <w:rPr>
                <w:rFonts w:ascii="仿宋" w:eastAsia="仿宋" w:hAnsi="仿宋" w:hint="eastAsia"/>
                <w:sz w:val="24"/>
              </w:rPr>
              <w:t>工具的方式及经验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周俊：喜鹊资产总经理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6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17:00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产业企业</w:t>
            </w:r>
            <w:r>
              <w:rPr>
                <w:rFonts w:ascii="仿宋" w:eastAsia="仿宋" w:hAnsi="仿宋" w:hint="eastAsia"/>
                <w:sz w:val="24"/>
              </w:rPr>
              <w:t>期权套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保方式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及案例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张嘉成：永安期货期权部总经理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7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17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课堂测试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</w:p>
        </w:tc>
      </w:tr>
      <w:tr w:rsidR="00313F98" w:rsidRPr="00BC214F" w:rsidTr="005E39EF">
        <w:trPr>
          <w:trHeight w:val="510"/>
        </w:trPr>
        <w:tc>
          <w:tcPr>
            <w:tcW w:w="8897" w:type="dxa"/>
            <w:gridSpan w:val="3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三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上午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9: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10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期权业务风险及管理</w:t>
            </w:r>
          </w:p>
        </w:tc>
        <w:tc>
          <w:tcPr>
            <w:tcW w:w="2552" w:type="dxa"/>
            <w:vAlign w:val="center"/>
          </w:tcPr>
          <w:p w:rsidR="00313F98" w:rsidRPr="002308D3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陈尚谊：华泰期货风险管理部总经理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10:00-11:00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PTA市场情况介绍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赵城：中纤网聚酯部负责人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1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12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甲醇市场情况介绍</w:t>
            </w:r>
          </w:p>
        </w:tc>
        <w:tc>
          <w:tcPr>
            <w:tcW w:w="2552" w:type="dxa"/>
            <w:vAlign w:val="center"/>
          </w:tcPr>
          <w:p w:rsidR="00313F98" w:rsidRPr="00052D77" w:rsidRDefault="00313F98" w:rsidP="005E39EF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苗柏宏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：河南汇通新能源副总经理</w:t>
            </w:r>
          </w:p>
        </w:tc>
      </w:tr>
      <w:tr w:rsidR="00313F98" w:rsidRPr="00BC214F" w:rsidTr="005E39EF">
        <w:trPr>
          <w:trHeight w:val="510"/>
        </w:trPr>
        <w:tc>
          <w:tcPr>
            <w:tcW w:w="8897" w:type="dxa"/>
            <w:gridSpan w:val="3"/>
            <w:vAlign w:val="center"/>
          </w:tcPr>
          <w:p w:rsidR="00313F98" w:rsidRPr="00755C6F" w:rsidRDefault="00313F98" w:rsidP="005E39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三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下午</w:t>
            </w:r>
          </w:p>
        </w:tc>
      </w:tr>
      <w:tr w:rsidR="00313F98" w:rsidRPr="00BC214F" w:rsidTr="005E39EF">
        <w:trPr>
          <w:trHeight w:val="510"/>
        </w:trPr>
        <w:tc>
          <w:tcPr>
            <w:tcW w:w="1560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4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学员试讲+点评</w:t>
            </w:r>
          </w:p>
        </w:tc>
        <w:tc>
          <w:tcPr>
            <w:tcW w:w="2552" w:type="dxa"/>
            <w:vAlign w:val="center"/>
          </w:tcPr>
          <w:p w:rsidR="00313F98" w:rsidRPr="00755C6F" w:rsidRDefault="00313F98" w:rsidP="005E39E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/>
                <w:sz w:val="24"/>
              </w:rPr>
              <w:t>评委</w:t>
            </w:r>
            <w:r w:rsidRPr="00755C6F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李春杰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张嘉成</w:t>
            </w:r>
            <w:proofErr w:type="gramEnd"/>
          </w:p>
        </w:tc>
      </w:tr>
    </w:tbl>
    <w:p w:rsidR="00313F98" w:rsidRPr="00651F3C" w:rsidRDefault="00313F98" w:rsidP="00313F98">
      <w:pPr>
        <w:rPr>
          <w:rFonts w:ascii="黑体" w:eastAsia="黑体" w:hAnsi="黑体"/>
          <w:sz w:val="32"/>
          <w:szCs w:val="32"/>
        </w:rPr>
      </w:pPr>
    </w:p>
    <w:p w:rsidR="00313F98" w:rsidRDefault="00313F98" w:rsidP="00313F98">
      <w:pPr>
        <w:rPr>
          <w:rFonts w:ascii="黑体" w:eastAsia="黑体" w:hAnsi="黑体"/>
          <w:sz w:val="32"/>
          <w:szCs w:val="32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F98"/>
    <w:rsid w:val="00313F9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229</Characters>
  <Application>Microsoft Office Word</Application>
  <DocSecurity>0</DocSecurity>
  <Lines>14</Lines>
  <Paragraphs>18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2019-08-19T07:08:00Z</dcterms:created>
  <dcterms:modified xsi:type="dcterms:W3CDTF">2019-08-19T07:08:00Z</dcterms:modified>
</cp:coreProperties>
</file>