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27" w:rsidRPr="00A0235E" w:rsidRDefault="00EB3827" w:rsidP="00EB3827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bookmarkEnd w:id="0"/>
      <w:r w:rsidRPr="00A0235E">
        <w:rPr>
          <w:rFonts w:ascii="宋体" w:hAnsi="宋体" w:hint="eastAsia"/>
          <w:b/>
          <w:bCs/>
          <w:sz w:val="44"/>
          <w:szCs w:val="44"/>
        </w:rPr>
        <w:t>郑州商品交易所客户资产作为保证金</w:t>
      </w:r>
    </w:p>
    <w:p w:rsidR="00EB3827" w:rsidRPr="00A0235E" w:rsidRDefault="00EB3827" w:rsidP="00EB3827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A0235E">
        <w:rPr>
          <w:rFonts w:ascii="宋体" w:hAnsi="宋体" w:hint="eastAsia"/>
          <w:b/>
          <w:bCs/>
          <w:sz w:val="44"/>
          <w:szCs w:val="44"/>
        </w:rPr>
        <w:t>专项授权书</w:t>
      </w:r>
    </w:p>
    <w:p w:rsidR="00EB3827" w:rsidRPr="00EB3827" w:rsidRDefault="00EB3827" w:rsidP="00EB3827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>郑州商品交易所：</w:t>
      </w:r>
    </w:p>
    <w:p w:rsidR="00EB3827" w:rsidRPr="00EB3827" w:rsidRDefault="00EB3827" w:rsidP="00EB3827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 xml:space="preserve">    兹专项委托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 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 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（</w:t>
      </w:r>
      <w:r w:rsidRPr="00EB3827">
        <w:rPr>
          <w:rFonts w:ascii="仿宋" w:eastAsia="仿宋" w:hAnsi="仿宋" w:hint="eastAsia"/>
          <w:sz w:val="28"/>
          <w:szCs w:val="28"/>
        </w:rPr>
        <w:t>会员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号:</w:t>
      </w:r>
      <w:r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）持本人（本单位）（客户编码为：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     </w:t>
      </w:r>
      <w:r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）的资产</w:t>
      </w:r>
      <w:r w:rsidR="001722DE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 </w:t>
      </w:r>
      <w:r w:rsidR="001722DE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（标准仓单/国债/其他资产），品种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年度</w:t>
      </w:r>
      <w:r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等级</w:t>
      </w:r>
      <w:r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类别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</w:rPr>
        <w:t xml:space="preserve"> </w:t>
      </w:r>
      <w:r w:rsidR="00E624EF">
        <w:rPr>
          <w:rFonts w:ascii="仿宋" w:eastAsia="仿宋" w:hAnsi="仿宋" w:hint="eastAsia"/>
          <w:spacing w:val="-2"/>
          <w:sz w:val="28"/>
          <w:szCs w:val="28"/>
        </w:rPr>
        <w:t>仓库及编号</w:t>
      </w:r>
      <w:r w:rsidR="001722DE" w:rsidRPr="001722DE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</w:t>
      </w:r>
      <w:r w:rsidR="00E624EF">
        <w:rPr>
          <w:rFonts w:ascii="仿宋" w:eastAsia="仿宋" w:hAnsi="仿宋" w:hint="eastAsia"/>
          <w:spacing w:val="-2"/>
          <w:sz w:val="28"/>
          <w:szCs w:val="28"/>
        </w:rPr>
        <w:t>仓单号</w:t>
      </w:r>
      <w:r w:rsidR="001722DE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="001722DE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="00923416">
        <w:rPr>
          <w:rFonts w:ascii="仿宋" w:eastAsia="仿宋" w:hAnsi="仿宋" w:hint="eastAsia"/>
          <w:spacing w:val="-2"/>
          <w:sz w:val="28"/>
          <w:szCs w:val="28"/>
        </w:rPr>
        <w:t xml:space="preserve">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数量为</w:t>
      </w:r>
      <w:r w:rsidR="00923416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（张）（或债券代码</w:t>
      </w:r>
      <w:r w:rsidR="00923416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   </w:t>
      </w:r>
      <w:r w:rsidRPr="00EB3827">
        <w:rPr>
          <w:rFonts w:ascii="仿宋" w:eastAsia="仿宋" w:hAnsi="仿宋"/>
          <w:spacing w:val="-2"/>
          <w:sz w:val="28"/>
          <w:szCs w:val="28"/>
        </w:rPr>
        <w:t>债券简称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面额为</w:t>
      </w:r>
      <w:r w:rsidR="00923416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="00923416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（元）），前往办理资产作为保证金有关事项。与本授权书相对应的资产作为保证金协议编号由受托会员代为填写。</w:t>
      </w:r>
    </w:p>
    <w:p w:rsidR="00EB3827" w:rsidRPr="00EB3827" w:rsidRDefault="00EB3827" w:rsidP="00EB3827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 xml:space="preserve">    特此证明。</w:t>
      </w:r>
    </w:p>
    <w:p w:rsidR="00C13AC8" w:rsidRPr="001A4B46" w:rsidRDefault="00EB3827">
      <w:pPr>
        <w:pStyle w:val="a6"/>
        <w:spacing w:line="340" w:lineRule="exact"/>
        <w:rPr>
          <w:rFonts w:ascii="仿宋" w:eastAsia="PMingLiU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>声明：本人（本单位）知悉并同意《郑州商品交易所期货结算</w:t>
      </w:r>
      <w:r w:rsidR="00815591">
        <w:rPr>
          <w:rFonts w:ascii="仿宋" w:eastAsia="仿宋" w:hAnsi="仿宋"/>
          <w:spacing w:val="-2"/>
          <w:sz w:val="28"/>
          <w:szCs w:val="28"/>
        </w:rPr>
        <w:t>管理办法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》有关资产作为保证金的条款以及《郑州商品交易所会员网上申请办理资产作为保证金协议》的内容，本人（本单位）服从并接受贵所依据相关业务规定及《郑州商品交易所会员网上申请办理资产作为保证金协议》作出的处置决定。</w:t>
      </w:r>
      <w:r w:rsidR="00C13AC8" w:rsidRPr="001A4B46">
        <w:rPr>
          <w:rFonts w:ascii="仿宋" w:eastAsia="仿宋" w:hAnsi="仿宋" w:hint="eastAsia"/>
          <w:sz w:val="28"/>
          <w:szCs w:val="28"/>
          <w:lang w:eastAsia="zh-CN"/>
        </w:rPr>
        <w:t>本人（</w:t>
      </w:r>
      <w:r w:rsidR="001A4B46">
        <w:rPr>
          <w:rFonts w:ascii="仿宋" w:eastAsia="仿宋" w:hAnsi="仿宋" w:hint="eastAsia"/>
          <w:sz w:val="28"/>
          <w:szCs w:val="28"/>
          <w:lang w:eastAsia="zh-CN"/>
        </w:rPr>
        <w:t>本</w:t>
      </w:r>
      <w:r w:rsidR="00C13AC8" w:rsidRPr="001A4B46">
        <w:rPr>
          <w:rFonts w:ascii="仿宋" w:eastAsia="仿宋" w:hAnsi="仿宋" w:hint="eastAsia"/>
          <w:sz w:val="28"/>
          <w:szCs w:val="28"/>
          <w:lang w:eastAsia="zh-CN"/>
        </w:rPr>
        <w:t>单位）同意</w:t>
      </w:r>
      <w:r w:rsidR="00C13AC8">
        <w:rPr>
          <w:rFonts w:ascii="仿宋" w:eastAsia="仿宋" w:hAnsi="仿宋" w:hint="eastAsia"/>
          <w:sz w:val="28"/>
          <w:szCs w:val="28"/>
          <w:lang w:eastAsia="zh-CN"/>
        </w:rPr>
        <w:t>受托会员</w:t>
      </w:r>
      <w:r w:rsidR="001A4B46" w:rsidRPr="001A4B46">
        <w:rPr>
          <w:rFonts w:ascii="仿宋" w:eastAsia="仿宋" w:hAnsi="仿宋" w:hint="eastAsia"/>
          <w:sz w:val="28"/>
          <w:szCs w:val="28"/>
          <w:lang w:eastAsia="zh-CN"/>
        </w:rPr>
        <w:t>将本人（</w:t>
      </w:r>
      <w:r w:rsidR="001A4B46">
        <w:rPr>
          <w:rFonts w:ascii="仿宋" w:eastAsia="仿宋" w:hAnsi="仿宋" w:hint="eastAsia"/>
          <w:sz w:val="28"/>
          <w:szCs w:val="28"/>
          <w:lang w:eastAsia="zh-CN"/>
        </w:rPr>
        <w:t>本</w:t>
      </w:r>
      <w:r w:rsidR="001A4B46" w:rsidRPr="001A4B46">
        <w:rPr>
          <w:rFonts w:ascii="仿宋" w:eastAsia="仿宋" w:hAnsi="仿宋" w:hint="eastAsia"/>
          <w:sz w:val="28"/>
          <w:szCs w:val="28"/>
          <w:lang w:eastAsia="zh-CN"/>
        </w:rPr>
        <w:t>单位）的</w:t>
      </w:r>
      <w:r w:rsidR="001A4B46">
        <w:rPr>
          <w:rFonts w:ascii="仿宋" w:eastAsia="仿宋" w:hAnsi="仿宋" w:hint="eastAsia"/>
          <w:sz w:val="28"/>
          <w:szCs w:val="28"/>
          <w:lang w:eastAsia="zh-CN"/>
        </w:rPr>
        <w:t>资产</w:t>
      </w:r>
      <w:r w:rsidR="00C13AC8" w:rsidRPr="001A4B46">
        <w:rPr>
          <w:rFonts w:ascii="仿宋" w:eastAsia="仿宋" w:hAnsi="仿宋" w:hint="eastAsia"/>
          <w:sz w:val="28"/>
          <w:szCs w:val="28"/>
          <w:lang w:eastAsia="zh-CN"/>
        </w:rPr>
        <w:t>提交郑商所作为保证金，</w:t>
      </w:r>
      <w:r w:rsidR="00C13AC8">
        <w:rPr>
          <w:rFonts w:ascii="仿宋" w:eastAsia="仿宋" w:hAnsi="仿宋" w:hint="eastAsia"/>
          <w:sz w:val="28"/>
          <w:szCs w:val="28"/>
          <w:lang w:eastAsia="zh-CN"/>
        </w:rPr>
        <w:t>受托会员</w:t>
      </w:r>
      <w:r w:rsidR="00C13AC8" w:rsidRPr="001A4B46">
        <w:rPr>
          <w:rFonts w:ascii="仿宋" w:eastAsia="仿宋" w:hAnsi="仿宋" w:hint="eastAsia"/>
          <w:sz w:val="28"/>
          <w:szCs w:val="28"/>
          <w:lang w:eastAsia="zh-CN"/>
        </w:rPr>
        <w:t>不履行或不能完全履行交易保证金债务和相关债务时，本人（</w:t>
      </w:r>
      <w:r w:rsidR="001A4B46">
        <w:rPr>
          <w:rFonts w:ascii="仿宋" w:eastAsia="仿宋" w:hAnsi="仿宋" w:hint="eastAsia"/>
          <w:sz w:val="28"/>
          <w:szCs w:val="28"/>
          <w:lang w:eastAsia="zh-CN"/>
        </w:rPr>
        <w:t>本</w:t>
      </w:r>
      <w:r w:rsidR="001A4B46" w:rsidRPr="001A4B46">
        <w:rPr>
          <w:rFonts w:ascii="仿宋" w:eastAsia="仿宋" w:hAnsi="仿宋" w:hint="eastAsia"/>
          <w:sz w:val="28"/>
          <w:szCs w:val="28"/>
          <w:lang w:eastAsia="zh-CN"/>
        </w:rPr>
        <w:t>单位）同意郑商所处置相关</w:t>
      </w:r>
      <w:r w:rsidR="001A4B46">
        <w:rPr>
          <w:rFonts w:ascii="仿宋" w:eastAsia="仿宋" w:hAnsi="仿宋" w:hint="eastAsia"/>
          <w:sz w:val="28"/>
          <w:szCs w:val="28"/>
          <w:lang w:eastAsia="zh-CN"/>
        </w:rPr>
        <w:t>资产</w:t>
      </w:r>
      <w:r w:rsidR="00C13AC8" w:rsidRPr="001A4B46">
        <w:rPr>
          <w:rFonts w:ascii="仿宋" w:eastAsia="仿宋" w:hAnsi="仿宋" w:hint="eastAsia"/>
          <w:sz w:val="28"/>
          <w:szCs w:val="28"/>
          <w:lang w:eastAsia="zh-CN"/>
        </w:rPr>
        <w:t>，所得款项用于清偿</w:t>
      </w:r>
      <w:r w:rsidR="00C13AC8">
        <w:rPr>
          <w:rFonts w:ascii="仿宋" w:eastAsia="仿宋" w:hAnsi="仿宋" w:hint="eastAsia"/>
          <w:sz w:val="28"/>
          <w:szCs w:val="28"/>
          <w:lang w:eastAsia="zh-CN"/>
        </w:rPr>
        <w:t>受托会员</w:t>
      </w:r>
      <w:r w:rsidR="00C13AC8" w:rsidRPr="001A4B46">
        <w:rPr>
          <w:rFonts w:ascii="仿宋" w:eastAsia="仿宋" w:hAnsi="仿宋" w:hint="eastAsia"/>
          <w:sz w:val="28"/>
          <w:szCs w:val="28"/>
          <w:lang w:eastAsia="zh-CN"/>
        </w:rPr>
        <w:t>的交易保证金债务和相关债务。</w:t>
      </w:r>
    </w:p>
    <w:p w:rsidR="00EB3827" w:rsidRPr="00C13AC8" w:rsidRDefault="00EB3827" w:rsidP="001A4B46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</w:p>
    <w:p w:rsidR="00EB3827" w:rsidRPr="00EB3827" w:rsidRDefault="00EB3827" w:rsidP="00EB3827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 xml:space="preserve">                      资产所有人(签名或公章) </w:t>
      </w:r>
    </w:p>
    <w:p w:rsidR="00EB3827" w:rsidRPr="00EB3827" w:rsidRDefault="00EB3827" w:rsidP="00EB3827">
      <w:pPr>
        <w:spacing w:line="560" w:lineRule="exact"/>
        <w:jc w:val="right"/>
        <w:rPr>
          <w:rFonts w:ascii="仿宋" w:eastAsia="仿宋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 xml:space="preserve">                                              年    月    日</w:t>
      </w:r>
    </w:p>
    <w:p w:rsidR="00923416" w:rsidRPr="00923416" w:rsidRDefault="00923416" w:rsidP="00EB3827">
      <w:pPr>
        <w:spacing w:line="560" w:lineRule="exact"/>
        <w:rPr>
          <w:rFonts w:ascii="仿宋" w:eastAsia="仿宋" w:hAnsi="仿宋" w:hint="eastAsia"/>
          <w:sz w:val="28"/>
          <w:szCs w:val="28"/>
          <w:u w:val="single"/>
        </w:rPr>
      </w:pPr>
      <w:r w:rsidRPr="0092341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</w:t>
      </w:r>
    </w:p>
    <w:p w:rsidR="00EB3827" w:rsidRPr="00EB3827" w:rsidRDefault="00EB3827" w:rsidP="00EB3827">
      <w:pPr>
        <w:spacing w:line="560" w:lineRule="exact"/>
        <w:rPr>
          <w:rFonts w:ascii="仿宋" w:eastAsia="仿宋" w:hAnsi="仿宋"/>
          <w:sz w:val="28"/>
          <w:szCs w:val="28"/>
        </w:rPr>
      </w:pPr>
      <w:r w:rsidRPr="00EB3827">
        <w:rPr>
          <w:rFonts w:ascii="仿宋" w:eastAsia="仿宋" w:hAnsi="仿宋" w:hint="eastAsia"/>
          <w:sz w:val="28"/>
          <w:szCs w:val="28"/>
        </w:rPr>
        <w:t xml:space="preserve">以下为会员填写 </w:t>
      </w:r>
    </w:p>
    <w:p w:rsidR="00EB3827" w:rsidRPr="00EB3827" w:rsidRDefault="00EB3827" w:rsidP="00EB3827">
      <w:pPr>
        <w:spacing w:line="560" w:lineRule="exact"/>
        <w:ind w:firstLineChars="200" w:firstLine="560"/>
        <w:rPr>
          <w:rFonts w:ascii="仿宋" w:eastAsia="仿宋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z w:val="28"/>
          <w:szCs w:val="28"/>
        </w:rPr>
        <w:t>此授权书为</w:t>
      </w:r>
      <w:r w:rsidR="00923416" w:rsidRPr="0092341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F7676A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923416" w:rsidRPr="0092341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2341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23416" w:rsidRPr="00923416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编号协议的授权。</w:t>
      </w:r>
    </w:p>
    <w:p w:rsidR="00EB3827" w:rsidRPr="00EB3827" w:rsidRDefault="00EB3827" w:rsidP="00EB3827">
      <w:pPr>
        <w:spacing w:line="560" w:lineRule="exact"/>
        <w:rPr>
          <w:rFonts w:ascii="仿宋" w:eastAsia="仿宋" w:hAnsi="仿宋"/>
          <w:spacing w:val="-2"/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 xml:space="preserve">                                会员编号</w:t>
      </w:r>
      <w:r w:rsidR="00923416">
        <w:rPr>
          <w:rFonts w:ascii="仿宋" w:eastAsia="仿宋" w:hAnsi="仿宋" w:hint="eastAsia"/>
          <w:spacing w:val="-2"/>
          <w:sz w:val="28"/>
          <w:szCs w:val="28"/>
        </w:rPr>
        <w:t xml:space="preserve"> </w:t>
      </w:r>
      <w:r w:rsidR="00923416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="00923416" w:rsidRPr="00923416">
        <w:rPr>
          <w:rFonts w:ascii="仿宋" w:eastAsia="仿宋" w:hAnsi="仿宋" w:hint="eastAsia"/>
          <w:spacing w:val="-2"/>
          <w:sz w:val="28"/>
          <w:szCs w:val="28"/>
          <w:u w:val="single"/>
        </w:rPr>
        <w:t xml:space="preserve">  </w:t>
      </w:r>
      <w:r w:rsidRPr="00EB3827">
        <w:rPr>
          <w:rFonts w:ascii="仿宋" w:eastAsia="仿宋" w:hAnsi="仿宋" w:hint="eastAsia"/>
          <w:spacing w:val="-2"/>
          <w:sz w:val="28"/>
          <w:szCs w:val="28"/>
        </w:rPr>
        <w:t>（业务签章）</w:t>
      </w:r>
    </w:p>
    <w:p w:rsidR="0013637B" w:rsidRPr="00EB3827" w:rsidRDefault="00EB3827" w:rsidP="001A4B46">
      <w:pPr>
        <w:spacing w:line="560" w:lineRule="exact"/>
        <w:ind w:firstLineChars="100" w:firstLine="276"/>
        <w:jc w:val="right"/>
        <w:rPr>
          <w:sz w:val="28"/>
          <w:szCs w:val="28"/>
        </w:rPr>
      </w:pPr>
      <w:r w:rsidRPr="00EB3827">
        <w:rPr>
          <w:rFonts w:ascii="仿宋" w:eastAsia="仿宋" w:hAnsi="仿宋" w:hint="eastAsia"/>
          <w:spacing w:val="-2"/>
          <w:sz w:val="28"/>
          <w:szCs w:val="28"/>
        </w:rPr>
        <w:t xml:space="preserve">         年    月    日</w:t>
      </w:r>
    </w:p>
    <w:sectPr w:rsidR="0013637B" w:rsidRPr="00EB3827" w:rsidSect="0089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CE3" w:rsidRDefault="00AD1CE3" w:rsidP="00EB3827">
      <w:r>
        <w:separator/>
      </w:r>
    </w:p>
  </w:endnote>
  <w:endnote w:type="continuationSeparator" w:id="1">
    <w:p w:rsidR="00AD1CE3" w:rsidRDefault="00AD1CE3" w:rsidP="00EB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CE3" w:rsidRDefault="00AD1CE3" w:rsidP="00EB3827">
      <w:r>
        <w:separator/>
      </w:r>
    </w:p>
  </w:footnote>
  <w:footnote w:type="continuationSeparator" w:id="1">
    <w:p w:rsidR="00AD1CE3" w:rsidRDefault="00AD1CE3" w:rsidP="00EB3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827"/>
    <w:rsid w:val="0013637B"/>
    <w:rsid w:val="001722DE"/>
    <w:rsid w:val="001A4B46"/>
    <w:rsid w:val="004606E0"/>
    <w:rsid w:val="005D7AB6"/>
    <w:rsid w:val="0069499E"/>
    <w:rsid w:val="007026E9"/>
    <w:rsid w:val="00814201"/>
    <w:rsid w:val="00815591"/>
    <w:rsid w:val="00895C33"/>
    <w:rsid w:val="00920BDF"/>
    <w:rsid w:val="00923416"/>
    <w:rsid w:val="00AD1CE3"/>
    <w:rsid w:val="00C13AC8"/>
    <w:rsid w:val="00C46A8B"/>
    <w:rsid w:val="00E624EF"/>
    <w:rsid w:val="00E74682"/>
    <w:rsid w:val="00EB3827"/>
    <w:rsid w:val="00EB7C45"/>
    <w:rsid w:val="00F7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8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8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3A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3AC8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表內文"/>
    <w:basedOn w:val="a"/>
    <w:rsid w:val="00C13AC8"/>
    <w:pPr>
      <w:snapToGrid w:val="0"/>
    </w:pPr>
    <w:rPr>
      <w:rFonts w:eastAsia="DFKai-SB"/>
      <w:kern w:val="0"/>
      <w:sz w:val="24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2020-09-07T10:00:00Z</dcterms:created>
  <dcterms:modified xsi:type="dcterms:W3CDTF">2023-05-10T06:05:00Z</dcterms:modified>
</cp:coreProperties>
</file>